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17D" w:rsidRDefault="0052417D" w:rsidP="000D62C4">
      <w:pPr>
        <w:jc w:val="center"/>
        <w:rPr>
          <w:rFonts w:cstheme="minorHAnsi"/>
          <w:b/>
          <w:bCs/>
          <w:sz w:val="32"/>
          <w:szCs w:val="32"/>
          <w:rtl/>
        </w:rPr>
      </w:pPr>
      <w:r w:rsidRPr="008B74F4">
        <w:rPr>
          <w:rFonts w:cstheme="minorHAnsi" w:hint="cs"/>
          <w:b/>
          <w:bCs/>
          <w:sz w:val="32"/>
          <w:szCs w:val="32"/>
          <w:rtl/>
        </w:rPr>
        <w:t>موضوع</w:t>
      </w:r>
      <w:r w:rsidR="000D62C4">
        <w:rPr>
          <w:rFonts w:cstheme="minorHAnsi" w:hint="cs"/>
          <w:b/>
          <w:bCs/>
          <w:sz w:val="32"/>
          <w:szCs w:val="32"/>
          <w:rtl/>
        </w:rPr>
        <w:t xml:space="preserve"> المحاضرة</w:t>
      </w:r>
      <w:r w:rsidRPr="008B74F4">
        <w:rPr>
          <w:rFonts w:cstheme="minorHAnsi" w:hint="cs"/>
          <w:b/>
          <w:bCs/>
          <w:sz w:val="32"/>
          <w:szCs w:val="32"/>
          <w:rtl/>
        </w:rPr>
        <w:t xml:space="preserve">: </w:t>
      </w:r>
      <w:r w:rsidR="000D62C4" w:rsidRPr="000D62C4">
        <w:rPr>
          <w:rFonts w:cs="Calibri"/>
          <w:b/>
          <w:bCs/>
          <w:sz w:val="32"/>
          <w:szCs w:val="32"/>
          <w:rtl/>
        </w:rPr>
        <w:t>أَهْدافُ الحِجابِ</w:t>
      </w:r>
    </w:p>
    <w:p w:rsidR="000D62C4" w:rsidRPr="008B74F4" w:rsidRDefault="000D62C4" w:rsidP="000D62C4">
      <w:pPr>
        <w:jc w:val="center"/>
        <w:rPr>
          <w:rFonts w:cstheme="minorHAnsi"/>
          <w:b/>
          <w:bCs/>
          <w:sz w:val="32"/>
          <w:szCs w:val="32"/>
          <w:rtl/>
        </w:rPr>
      </w:pPr>
      <w:bookmarkStart w:id="0" w:name="_GoBack"/>
      <w:bookmarkEnd w:id="0"/>
    </w:p>
    <w:p w:rsidR="0052417D" w:rsidRDefault="0052417D" w:rsidP="008B74F4">
      <w:pPr>
        <w:spacing w:after="0" w:line="240" w:lineRule="auto"/>
        <w:rPr>
          <w:rFonts w:eastAsia="Times New Roman" w:cstheme="minorHAnsi"/>
          <w:bCs/>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74F4">
        <w:rPr>
          <w:rFonts w:eastAsia="Times New Roman" w:cstheme="minorHAnsi" w:hint="cs"/>
          <w:bCs/>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000D62C4" w:rsidRPr="000D62C4">
        <w:rPr>
          <w:rFonts w:eastAsia="Times New Roman" w:cs="Calibri"/>
          <w:bCs/>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تأليف الباحثة والمستشارة التربوية ميّاسة شبع</w:t>
      </w:r>
    </w:p>
    <w:p w:rsidR="000D62C4" w:rsidRPr="008B74F4" w:rsidRDefault="000D62C4" w:rsidP="008B74F4">
      <w:pPr>
        <w:spacing w:after="0" w:line="240" w:lineRule="auto"/>
        <w:rPr>
          <w:rFonts w:eastAsia="Times New Roman" w:cstheme="minorHAnsi"/>
          <w:bCs/>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rsidR="0052417D" w:rsidRPr="008B74F4" w:rsidRDefault="0052417D" w:rsidP="008B74F4">
      <w:pPr>
        <w:spacing w:after="200" w:line="276" w:lineRule="auto"/>
        <w:jc w:val="center"/>
        <w:rPr>
          <w:rFonts w:cstheme="minorHAnsi"/>
          <w:b/>
          <w:bCs/>
          <w:sz w:val="32"/>
          <w:szCs w:val="32"/>
          <w:rtl/>
          <w:lang w:val="en-GB"/>
        </w:rPr>
      </w:pPr>
      <w:r w:rsidRPr="008B74F4">
        <w:rPr>
          <w:rFonts w:cs="Calibri"/>
          <w:b/>
          <w:bCs/>
          <w:sz w:val="32"/>
          <w:szCs w:val="32"/>
          <w:rtl/>
          <w:lang w:val="en-GB"/>
        </w:rPr>
        <w:t>بِسْمِ اللَّـهِ الرَّحْمَـٰنِ الرَّحِيمِ</w:t>
      </w:r>
    </w:p>
    <w:p w:rsidR="0052417D" w:rsidRPr="008B74F4" w:rsidRDefault="0052417D" w:rsidP="008B74F4">
      <w:pPr>
        <w:spacing w:after="0" w:line="240" w:lineRule="auto"/>
        <w:rPr>
          <w:rFonts w:eastAsia="Times New Roman" w:cstheme="minorHAnsi"/>
          <w:bCs/>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rsidR="0052417D" w:rsidRPr="008B74F4" w:rsidRDefault="0052417D" w:rsidP="002162A5">
      <w:pPr>
        <w:spacing w:after="0" w:line="240" w:lineRule="auto"/>
        <w:jc w:val="center"/>
        <w:rPr>
          <w:rFonts w:eastAsia="Times New Roman" w:cstheme="minorHAnsi"/>
          <w:b/>
          <w:sz w:val="32"/>
          <w:szCs w:val="32"/>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74F4">
        <w:rPr>
          <w:rFonts w:eastAsia="Times New Roman" w:cstheme="minorHAnsi"/>
          <w:b/>
          <w:sz w:val="32"/>
          <w:szCs w:val="32"/>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sym w:font="AGA Arabesque" w:char="F07D"/>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يَا أَيُّهَا النَّبِيُّ قُل لِّأَزْوَاجِكَ وَبَنَاتِكَ وَنِسَاءِ الْمُؤْمِنِينَ يُدْنِينَ عَلَيْهِنَّ مِن جَلَابِيبِهِنَّ ذَٰلِكَ أَدْنَىٰ أَن يُعْرَفْنَ فَلَا يُؤْذَيْنَ ۗ وَكَانَ اللَّهُ غَفُورًا رَّحِيمًا</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8B74F4">
        <w:rPr>
          <w:rFonts w:eastAsia="Times New Roman" w:cstheme="minorHAnsi"/>
          <w:b/>
          <w:sz w:val="32"/>
          <w:szCs w:val="32"/>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sym w:font="AGA Arabesque" w:char="F07B"/>
      </w:r>
      <w:r w:rsidRPr="008B74F4">
        <w:rPr>
          <w:rFonts w:eastAsia="Times New Roman" w:cstheme="minorHAnsi"/>
          <w:b/>
          <w:sz w:val="32"/>
          <w:szCs w:val="32"/>
          <w:vertAlign w:val="superscript"/>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Pr>
          <w:rStyle w:val="Slutkommentarsreferens"/>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endnoteReference w:id="1"/>
      </w:r>
      <w:r w:rsidRPr="008B74F4">
        <w:rPr>
          <w:rFonts w:eastAsia="Times New Roman" w:cstheme="minorHAnsi"/>
          <w:b/>
          <w:sz w:val="32"/>
          <w:szCs w:val="32"/>
          <w:vertAlign w:val="superscript"/>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p>
    <w:p w:rsidR="0052417D" w:rsidRPr="008B74F4" w:rsidRDefault="0052417D" w:rsidP="008B74F4">
      <w:pPr>
        <w:spacing w:after="0" w:line="240" w:lineRule="auto"/>
        <w:rPr>
          <w:rFonts w:cstheme="minorHAnsi"/>
          <w:b/>
          <w:sz w:val="32"/>
          <w:szCs w:val="32"/>
          <w:rtl/>
        </w:rPr>
      </w:pPr>
      <w:r w:rsidRPr="008B74F4">
        <w:rPr>
          <w:rFonts w:cstheme="minorHAnsi"/>
          <w:b/>
          <w:sz w:val="32"/>
          <w:szCs w:val="32"/>
          <w:rtl/>
        </w:rPr>
        <w:t xml:space="preserve"> </w:t>
      </w:r>
    </w:p>
    <w:p w:rsidR="000D62C4" w:rsidRDefault="000D62C4" w:rsidP="008B74F4">
      <w:pPr>
        <w:rPr>
          <w:rFonts w:cstheme="minorHAnsi"/>
          <w:b/>
          <w:bCs/>
          <w:sz w:val="32"/>
          <w:szCs w:val="32"/>
          <w:highlight w:val="lightGray"/>
          <w:rtl/>
        </w:rPr>
      </w:pPr>
    </w:p>
    <w:p w:rsidR="0052417D" w:rsidRPr="008B74F4" w:rsidRDefault="0052417D" w:rsidP="008B74F4">
      <w:pPr>
        <w:rPr>
          <w:rFonts w:cstheme="minorHAnsi"/>
          <w:b/>
          <w:bCs/>
          <w:sz w:val="32"/>
          <w:szCs w:val="32"/>
          <w:rtl/>
        </w:rPr>
      </w:pPr>
      <w:r w:rsidRPr="008B74F4">
        <w:rPr>
          <w:rFonts w:cstheme="minorHAnsi" w:hint="cs"/>
          <w:b/>
          <w:bCs/>
          <w:sz w:val="32"/>
          <w:szCs w:val="32"/>
          <w:highlight w:val="lightGray"/>
          <w:rtl/>
        </w:rPr>
        <w:t>مباحث الآية الكريمة</w:t>
      </w:r>
    </w:p>
    <w:p w:rsidR="0052417D" w:rsidRPr="008B74F4" w:rsidRDefault="0052417D" w:rsidP="008B74F4">
      <w:pPr>
        <w:rPr>
          <w:rFonts w:cstheme="minorHAnsi"/>
          <w:b/>
          <w:bCs/>
          <w:sz w:val="32"/>
          <w:szCs w:val="32"/>
          <w:rtl/>
        </w:rPr>
      </w:pPr>
      <w:r w:rsidRPr="008B74F4">
        <w:rPr>
          <w:rFonts w:cstheme="minorHAnsi" w:hint="cs"/>
          <w:b/>
          <w:bCs/>
          <w:sz w:val="32"/>
          <w:szCs w:val="32"/>
          <w:highlight w:val="lightGray"/>
          <w:rtl/>
        </w:rPr>
        <w:t>المبحث</w:t>
      </w:r>
      <w:r w:rsidRPr="008B74F4">
        <w:rPr>
          <w:rFonts w:cstheme="minorHAnsi"/>
          <w:b/>
          <w:bCs/>
          <w:sz w:val="32"/>
          <w:szCs w:val="32"/>
          <w:highlight w:val="lightGray"/>
          <w:rtl/>
        </w:rPr>
        <w:t xml:space="preserve"> الأول: </w:t>
      </w:r>
      <w:r w:rsidRPr="008B74F4">
        <w:rPr>
          <w:rFonts w:cstheme="minorHAnsi" w:hint="cs"/>
          <w:b/>
          <w:bCs/>
          <w:sz w:val="32"/>
          <w:szCs w:val="32"/>
          <w:highlight w:val="lightGray"/>
          <w:rtl/>
        </w:rPr>
        <w:t xml:space="preserve">دلالة الآية على </w:t>
      </w:r>
      <w:r w:rsidRPr="008B74F4">
        <w:rPr>
          <w:rFonts w:cstheme="minorHAnsi"/>
          <w:b/>
          <w:bCs/>
          <w:sz w:val="32"/>
          <w:szCs w:val="32"/>
          <w:highlight w:val="lightGray"/>
          <w:rtl/>
        </w:rPr>
        <w:t>مشروعية الحجاب</w:t>
      </w:r>
    </w:p>
    <w:p w:rsidR="0052417D" w:rsidRPr="008B74F4" w:rsidRDefault="0052417D" w:rsidP="00186526">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74F4">
        <w:rPr>
          <w:rFonts w:cstheme="minorHAnsi" w:hint="cs"/>
          <w:sz w:val="32"/>
          <w:szCs w:val="32"/>
          <w:rtl/>
        </w:rPr>
        <w:t xml:space="preserve">   </w:t>
      </w:r>
      <w:r w:rsidRPr="008B74F4">
        <w:rPr>
          <w:rFonts w:cstheme="minorHAnsi"/>
          <w:sz w:val="32"/>
          <w:szCs w:val="32"/>
          <w:rtl/>
        </w:rPr>
        <w:t xml:space="preserve">من الآيات التي دلّت على مشروعية الحجاب الشرعي على المرأة </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هي الآية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59 من سورة الأحزاب</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لنأتي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إ</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لى المقطع الأول لهذه الآية وهو قوله تعالى:</w:t>
      </w:r>
      <w:r w:rsidRPr="008B74F4">
        <w:rPr>
          <w:rFonts w:eastAsia="Times New Roman" w:cstheme="minorHAnsi"/>
          <w:bCs/>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8B74F4">
        <w:rPr>
          <w:rFonts w:eastAsia="Times New Roman" w:cstheme="minorHAnsi"/>
          <w:b/>
          <w:sz w:val="32"/>
          <w:szCs w:val="32"/>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sym w:font="AGA Arabesque" w:char="F07D"/>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يَا أَيُّهَا النَّبِيُّ قُل لِّأَزْوَاجِكَ وَبَنَاتِكَ وَنِسَاءِ الْمُؤْمِنِينَ</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sidRPr="008B74F4">
        <w:rPr>
          <w:rFonts w:eastAsia="Times New Roman" w:cstheme="minorHAnsi"/>
          <w:b/>
          <w:sz w:val="32"/>
          <w:szCs w:val="32"/>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sym w:font="AGA Arabesque" w:char="F07B"/>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8B74F4">
        <w:rPr>
          <w:rFonts w:eastAsia="Times New Roman" w:cstheme="minorHAnsi" w:hint="cs"/>
          <w:b/>
          <w:sz w:val="32"/>
          <w:szCs w:val="32"/>
          <w:vertAlign w:val="superscript"/>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Pr>
          <w:rStyle w:val="Slutkommentarsreferens"/>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endnoteReference w:id="2"/>
      </w:r>
      <w:r w:rsidRPr="008B74F4">
        <w:rPr>
          <w:rFonts w:eastAsia="Times New Roman" w:cstheme="minorHAnsi" w:hint="cs"/>
          <w:b/>
          <w:sz w:val="32"/>
          <w:szCs w:val="32"/>
          <w:vertAlign w:val="superscript"/>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فالله تعالى يوجه خطابه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إ</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لى الرسول </w:t>
      </w:r>
      <w:r w:rsidR="00186526">
        <w:rPr>
          <w:rFonts w:ascii="Calibri" w:hAnsi="Calibri" w:cs="Calibri" w:hint="cs"/>
          <w:sz w:val="32"/>
          <w:szCs w:val="32"/>
          <w:rtl/>
        </w:rPr>
        <w:t>صلى الله عليه وآله</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بأن يخبر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زواجه وبناته ونساء المؤمنين</w:t>
      </w:r>
      <w:r w:rsidRPr="008B74F4">
        <w:rPr>
          <w:rFonts w:eastAsia="Times New Roman" w:cstheme="minorHAnsi" w:hint="cs"/>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بأمر ما</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وبما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ننا من النساء المؤمنات فلذا فالخطاب ال</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إ</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لهي ليس مختص بزوجات النبي وبناته بل هو متوجه إلينا أيضا، لكون حلال محمد حلال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إ</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لى يوم القيامة وحرام</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ه</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حرام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إ</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لى يوم القيامة</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8B74F4">
        <w:rPr>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روي عن </w:t>
      </w:r>
      <w:r w:rsidRPr="008B74F4">
        <w:rPr>
          <w:rFonts w:eastAsia="Times New Roman" w:cs="Calibr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w:t>
      </w:r>
      <w:r w:rsidRPr="008B74F4">
        <w:rPr>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بي جعفر عليه السلام: </w:t>
      </w:r>
      <w:r w:rsidRPr="008B74F4">
        <w:rPr>
          <w:rFonts w:eastAsia="Times New Roman" w:cs="Calibr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8B74F4">
        <w:rPr>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ولو أن الآية إذا نزلت في قوم ثم مات أولئك القوم ماتت الآية، لما بقي من القرآن ش</w:t>
      </w:r>
      <w:r w:rsidRPr="008B74F4">
        <w:rPr>
          <w:rFonts w:eastAsia="Times New Roman" w:cs="Calibr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يء</w:t>
      </w:r>
      <w:r w:rsidRPr="008B74F4">
        <w:rPr>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ولكن القرآن يجري أوله على آخره ما دامت السماوات والأرض</w:t>
      </w:r>
      <w:r w:rsidRPr="008B74F4">
        <w:rPr>
          <w:rFonts w:eastAsia="Times New Roman" w:cs="Calibr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8B74F4">
        <w:rPr>
          <w:rFonts w:eastAsia="Times New Roman" w:cs="Calibri"/>
          <w:b/>
          <w:sz w:val="32"/>
          <w:szCs w:val="32"/>
          <w:vertAlign w:val="superscript"/>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Pr>
          <w:rStyle w:val="Slutkommentarsreferens"/>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endnoteReference w:id="3"/>
      </w:r>
      <w:r w:rsidRPr="008B74F4">
        <w:rPr>
          <w:rFonts w:eastAsia="Times New Roman" w:cs="Calibri"/>
          <w:b/>
          <w:sz w:val="32"/>
          <w:szCs w:val="32"/>
          <w:vertAlign w:val="superscript"/>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sidRPr="008B74F4">
        <w:rPr>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p>
    <w:p w:rsidR="0052417D" w:rsidRPr="008B74F4" w:rsidRDefault="0052417D" w:rsidP="008B74F4">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يا ترى ماذا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راد الله تعالى من النبي </w:t>
      </w:r>
      <w:r w:rsidRPr="008B74F4">
        <w:rPr>
          <w:rFonts w:ascii="Calibri" w:hAnsi="Calibri" w:cs="Calibri"/>
          <w:sz w:val="32"/>
          <w:szCs w:val="32"/>
          <w:rtl/>
        </w:rPr>
        <w:t>ﷺ</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أن يخبرنا؟</w:t>
      </w:r>
    </w:p>
    <w:p w:rsidR="0052417D" w:rsidRPr="008B74F4" w:rsidRDefault="0052417D" w:rsidP="008B74F4">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الجواب: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مره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ن يخبرنا بوجوب الالتزام بالحجاب الشرعي، بدليل العبارة التي تلي العبارة الأولى وهي قوله تعالى: </w:t>
      </w:r>
      <w:r w:rsidRPr="008B74F4">
        <w:rPr>
          <w:rFonts w:eastAsia="Times New Roman" w:cstheme="minorHAnsi"/>
          <w:b/>
          <w:sz w:val="32"/>
          <w:szCs w:val="32"/>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sym w:font="AGA Arabesque" w:char="F07D"/>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يُدْنِينَ عَلَيْهِنَّ مِن جَلَابِيبِهِنَّ</w:t>
      </w:r>
      <w:r w:rsidRPr="008B74F4">
        <w:rPr>
          <w:rFonts w:eastAsia="Times New Roman" w:cstheme="minorHAnsi"/>
          <w:b/>
          <w:sz w:val="32"/>
          <w:szCs w:val="32"/>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sym w:font="AGA Arabesque" w:char="F07B"/>
      </w:r>
    </w:p>
    <w:p w:rsidR="0052417D" w:rsidRPr="008B74F4" w:rsidRDefault="0052417D" w:rsidP="008B74F4">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فالجلابيب جمع جلباب وهو الرداءة أو الملاءة التي تلبسها المرأة فوق ثيابها فتغطي الرأس وسائر الجسد،... والجلباب هو العباءة</w:t>
      </w:r>
      <w:r w:rsidRPr="008B74F4">
        <w:rPr>
          <w:rFonts w:eastAsia="Times New Roman" w:cstheme="minorHAnsi"/>
          <w:b/>
          <w:sz w:val="32"/>
          <w:szCs w:val="32"/>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الشرعية المتعارف عليها في الأوساط الإسلامية في العراق والخليج ولبنان</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وخير دليل على صحّة مد</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عانا هو ما عكسته النصوص الشرعيّة عما كانت تلبسه سيّدتنا ومولاتنا الصدّيقة فاطمة عليها السلام وبناتها ونساء المسلمين</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p>
    <w:p w:rsidR="0052417D" w:rsidRPr="008B74F4" w:rsidRDefault="0052417D" w:rsidP="008B74F4">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ووظيف</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ة الجلباب</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ه</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و</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ستر الثياب التي قد تكون عليها زينة وقد تكون ضيّقة تبرز نتوءات جسم المرأة،</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وقد تكون قصيرة الأردان</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أو الذيول فيبدو منها بعض الذراعين والساقين أو مفتوحة الأعلى فيبدو منها بعض العنق والكتفين،</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فالمراد </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lastRenderedPageBreak/>
        <w:t xml:space="preserve">من آية الجلابيب زيادة الحيطة في ستر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مفاتن المرأة</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المنهي عن إبدائها لغير الزوج والمحارم.</w:t>
      </w:r>
    </w:p>
    <w:p w:rsidR="0052417D" w:rsidRPr="008B74F4" w:rsidRDefault="0052417D" w:rsidP="008B74F4">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rsidR="0052417D" w:rsidRPr="008B74F4" w:rsidRDefault="0052417D" w:rsidP="008B74F4">
      <w:pPr>
        <w:rPr>
          <w:rFonts w:cstheme="minorHAnsi"/>
          <w:b/>
          <w:bCs/>
          <w:sz w:val="32"/>
          <w:szCs w:val="32"/>
          <w:rtl/>
        </w:rPr>
      </w:pPr>
      <w:r w:rsidRPr="008B74F4">
        <w:rPr>
          <w:rFonts w:cstheme="minorHAnsi" w:hint="cs"/>
          <w:b/>
          <w:bCs/>
          <w:sz w:val="32"/>
          <w:szCs w:val="32"/>
          <w:highlight w:val="lightGray"/>
          <w:rtl/>
        </w:rPr>
        <w:t xml:space="preserve">المبحث </w:t>
      </w:r>
      <w:r w:rsidRPr="008B74F4">
        <w:rPr>
          <w:rFonts w:cstheme="minorHAnsi"/>
          <w:b/>
          <w:bCs/>
          <w:sz w:val="32"/>
          <w:szCs w:val="32"/>
          <w:highlight w:val="lightGray"/>
          <w:rtl/>
        </w:rPr>
        <w:t xml:space="preserve">الثاني: </w:t>
      </w:r>
      <w:r w:rsidRPr="008B74F4">
        <w:rPr>
          <w:rFonts w:cstheme="minorHAnsi" w:hint="cs"/>
          <w:b/>
          <w:bCs/>
          <w:sz w:val="32"/>
          <w:szCs w:val="32"/>
          <w:highlight w:val="lightGray"/>
          <w:rtl/>
        </w:rPr>
        <w:t>أ</w:t>
      </w:r>
      <w:r w:rsidRPr="008B74F4">
        <w:rPr>
          <w:rFonts w:cstheme="minorHAnsi"/>
          <w:b/>
          <w:bCs/>
          <w:sz w:val="32"/>
          <w:szCs w:val="32"/>
          <w:highlight w:val="lightGray"/>
          <w:rtl/>
        </w:rPr>
        <w:t>هداف الحجاب</w:t>
      </w:r>
    </w:p>
    <w:p w:rsidR="0052417D" w:rsidRPr="008B74F4" w:rsidRDefault="0052417D" w:rsidP="008B74F4">
      <w:pPr>
        <w:spacing w:line="240" w:lineRule="auto"/>
        <w:rPr>
          <w:rFonts w:cstheme="minorHAnsi"/>
          <w:b/>
          <w:bCs/>
          <w:sz w:val="32"/>
          <w:szCs w:val="32"/>
          <w:rtl/>
        </w:rPr>
      </w:pPr>
      <w:r w:rsidRPr="008B74F4">
        <w:rPr>
          <w:rFonts w:cstheme="minorHAnsi" w:hint="cs"/>
          <w:sz w:val="32"/>
          <w:szCs w:val="32"/>
          <w:rtl/>
        </w:rPr>
        <w:t xml:space="preserve">لو وجه شخص سؤال لكل واحدة منّا وهو: </w:t>
      </w:r>
      <w:r w:rsidRPr="008B74F4">
        <w:rPr>
          <w:rFonts w:cstheme="minorHAnsi" w:hint="cs"/>
          <w:b/>
          <w:bCs/>
          <w:sz w:val="32"/>
          <w:szCs w:val="32"/>
          <w:rtl/>
        </w:rPr>
        <w:t>ما هو هدفك من ارتداء الحجاب؟</w:t>
      </w:r>
    </w:p>
    <w:p w:rsidR="0052417D" w:rsidRPr="008B74F4" w:rsidRDefault="0052417D" w:rsidP="008B74F4">
      <w:pPr>
        <w:spacing w:line="240" w:lineRule="auto"/>
        <w:rPr>
          <w:rFonts w:cstheme="minorHAnsi"/>
          <w:sz w:val="32"/>
          <w:szCs w:val="32"/>
          <w:rtl/>
        </w:rPr>
      </w:pPr>
      <w:r w:rsidRPr="008B74F4">
        <w:rPr>
          <w:rFonts w:cstheme="minorHAnsi" w:hint="cs"/>
          <w:sz w:val="32"/>
          <w:szCs w:val="32"/>
          <w:rtl/>
        </w:rPr>
        <w:t>يا</w:t>
      </w:r>
      <w:r w:rsidRPr="008B74F4">
        <w:rPr>
          <w:rFonts w:cstheme="minorHAnsi"/>
          <w:sz w:val="32"/>
          <w:szCs w:val="32"/>
          <w:rtl/>
        </w:rPr>
        <w:t xml:space="preserve"> ترى ما هو جواب</w:t>
      </w:r>
      <w:r w:rsidRPr="008B74F4">
        <w:rPr>
          <w:rFonts w:cstheme="minorHAnsi" w:hint="cs"/>
          <w:sz w:val="32"/>
          <w:szCs w:val="32"/>
          <w:rtl/>
        </w:rPr>
        <w:t>ها</w:t>
      </w:r>
      <w:r w:rsidRPr="008B74F4">
        <w:rPr>
          <w:rFonts w:cstheme="minorHAnsi"/>
          <w:sz w:val="32"/>
          <w:szCs w:val="32"/>
          <w:rtl/>
        </w:rPr>
        <w:t>؟</w:t>
      </w:r>
    </w:p>
    <w:p w:rsidR="0052417D" w:rsidRPr="008B74F4" w:rsidRDefault="0052417D" w:rsidP="008B74F4">
      <w:pPr>
        <w:spacing w:line="240" w:lineRule="auto"/>
        <w:rPr>
          <w:rFonts w:cstheme="minorHAnsi"/>
          <w:sz w:val="32"/>
          <w:szCs w:val="32"/>
          <w:rtl/>
          <w:lang w:bidi="ar-IQ"/>
        </w:rPr>
      </w:pPr>
      <w:r w:rsidRPr="008B74F4">
        <w:rPr>
          <w:rFonts w:cstheme="minorHAnsi" w:hint="cs"/>
          <w:sz w:val="32"/>
          <w:szCs w:val="32"/>
          <w:rtl/>
          <w:lang w:bidi="ar-IQ"/>
        </w:rPr>
        <w:t>موضوع تحديد الأهداف</w:t>
      </w:r>
      <w:r w:rsidRPr="008B74F4">
        <w:rPr>
          <w:rFonts w:cstheme="minorHAnsi"/>
          <w:sz w:val="32"/>
          <w:szCs w:val="32"/>
          <w:rtl/>
          <w:lang w:bidi="ar-IQ"/>
        </w:rPr>
        <w:t xml:space="preserve"> من المواضيع المهمة لأن </w:t>
      </w:r>
      <w:r w:rsidRPr="008B74F4">
        <w:rPr>
          <w:rFonts w:cstheme="minorHAnsi" w:hint="cs"/>
          <w:sz w:val="32"/>
          <w:szCs w:val="32"/>
          <w:rtl/>
          <w:lang w:bidi="ar-IQ"/>
        </w:rPr>
        <w:t xml:space="preserve">العامل بلا هدف يكون كالضائع والحيران والمتردد؛ لأنه لا يعرف لماذا يعمل، أو لأنه غير مقتنع. </w:t>
      </w:r>
    </w:p>
    <w:p w:rsidR="0052417D" w:rsidRPr="008B74F4" w:rsidRDefault="0052417D" w:rsidP="008B74F4">
      <w:pPr>
        <w:spacing w:line="240" w:lineRule="auto"/>
        <w:rPr>
          <w:rFonts w:cstheme="minorHAnsi"/>
          <w:sz w:val="32"/>
          <w:szCs w:val="32"/>
          <w:rtl/>
          <w:lang w:bidi="ar-IQ"/>
        </w:rPr>
      </w:pPr>
      <w:r w:rsidRPr="008B74F4">
        <w:rPr>
          <w:rFonts w:cstheme="minorHAnsi" w:hint="cs"/>
          <w:sz w:val="32"/>
          <w:szCs w:val="32"/>
          <w:rtl/>
          <w:lang w:bidi="ar-IQ"/>
        </w:rPr>
        <w:t xml:space="preserve">وأيضا لما نأتي لمسألة الحجاب </w:t>
      </w:r>
      <w:r w:rsidRPr="008B74F4">
        <w:rPr>
          <w:rFonts w:cstheme="minorHAnsi"/>
          <w:sz w:val="32"/>
          <w:szCs w:val="32"/>
          <w:rtl/>
          <w:lang w:bidi="ar-IQ"/>
        </w:rPr>
        <w:t xml:space="preserve">فبعض النساء-مع </w:t>
      </w:r>
      <w:r w:rsidRPr="008B74F4">
        <w:rPr>
          <w:rFonts w:cstheme="minorHAnsi" w:hint="cs"/>
          <w:sz w:val="32"/>
          <w:szCs w:val="32"/>
          <w:rtl/>
          <w:lang w:bidi="ar-IQ"/>
        </w:rPr>
        <w:t>الأسف-لما</w:t>
      </w:r>
      <w:r w:rsidRPr="008B74F4">
        <w:rPr>
          <w:rFonts w:cstheme="minorHAnsi"/>
          <w:sz w:val="32"/>
          <w:szCs w:val="32"/>
          <w:rtl/>
          <w:lang w:bidi="ar-IQ"/>
        </w:rPr>
        <w:t xml:space="preserve"> تسألها </w:t>
      </w:r>
      <w:r w:rsidRPr="008B74F4">
        <w:rPr>
          <w:rFonts w:cstheme="minorHAnsi" w:hint="cs"/>
          <w:sz w:val="32"/>
          <w:szCs w:val="32"/>
          <w:rtl/>
          <w:lang w:bidi="ar-IQ"/>
        </w:rPr>
        <w:t>"</w:t>
      </w:r>
      <w:r w:rsidRPr="008B74F4">
        <w:rPr>
          <w:rFonts w:cstheme="minorHAnsi"/>
          <w:sz w:val="32"/>
          <w:szCs w:val="32"/>
          <w:rtl/>
          <w:lang w:bidi="ar-IQ"/>
        </w:rPr>
        <w:t>لماذا أنت محج</w:t>
      </w:r>
      <w:r w:rsidRPr="008B74F4">
        <w:rPr>
          <w:rFonts w:cstheme="minorHAnsi" w:hint="cs"/>
          <w:sz w:val="32"/>
          <w:szCs w:val="32"/>
          <w:rtl/>
          <w:lang w:bidi="ar-IQ"/>
        </w:rPr>
        <w:t>ّ</w:t>
      </w:r>
      <w:r w:rsidRPr="008B74F4">
        <w:rPr>
          <w:rFonts w:cstheme="minorHAnsi"/>
          <w:sz w:val="32"/>
          <w:szCs w:val="32"/>
          <w:rtl/>
          <w:lang w:bidi="ar-IQ"/>
        </w:rPr>
        <w:t>بة</w:t>
      </w:r>
      <w:r w:rsidRPr="008B74F4">
        <w:rPr>
          <w:rFonts w:cstheme="minorHAnsi" w:hint="cs"/>
          <w:sz w:val="32"/>
          <w:szCs w:val="32"/>
          <w:rtl/>
          <w:lang w:bidi="ar-IQ"/>
        </w:rPr>
        <w:t>؟"</w:t>
      </w:r>
      <w:r w:rsidRPr="008B74F4">
        <w:rPr>
          <w:rFonts w:cstheme="minorHAnsi"/>
          <w:sz w:val="32"/>
          <w:szCs w:val="32"/>
          <w:rtl/>
          <w:lang w:bidi="ar-IQ"/>
        </w:rPr>
        <w:t xml:space="preserve">، </w:t>
      </w:r>
      <w:r w:rsidRPr="008B74F4">
        <w:rPr>
          <w:rFonts w:cstheme="minorHAnsi" w:hint="cs"/>
          <w:sz w:val="32"/>
          <w:szCs w:val="32"/>
          <w:rtl/>
          <w:lang w:bidi="ar-IQ"/>
        </w:rPr>
        <w:t xml:space="preserve">فإما </w:t>
      </w:r>
      <w:r w:rsidRPr="008B74F4">
        <w:rPr>
          <w:rFonts w:cstheme="minorHAnsi"/>
          <w:sz w:val="32"/>
          <w:szCs w:val="32"/>
          <w:rtl/>
          <w:lang w:bidi="ar-IQ"/>
        </w:rPr>
        <w:t>تسكت، أو</w:t>
      </w:r>
      <w:r w:rsidRPr="008B74F4">
        <w:rPr>
          <w:rFonts w:cstheme="minorHAnsi" w:hint="cs"/>
          <w:sz w:val="32"/>
          <w:szCs w:val="32"/>
          <w:rtl/>
          <w:lang w:bidi="ar-IQ"/>
        </w:rPr>
        <w:t xml:space="preserve"> تتردد في الجواب أو تكون إجابتها غير صحيحة</w:t>
      </w:r>
      <w:r w:rsidRPr="008B74F4">
        <w:rPr>
          <w:rFonts w:cstheme="minorHAnsi"/>
          <w:sz w:val="32"/>
          <w:szCs w:val="32"/>
          <w:rtl/>
          <w:lang w:bidi="ar-IQ"/>
        </w:rPr>
        <w:t xml:space="preserve">، وهذا يدل على جهلها </w:t>
      </w:r>
      <w:r w:rsidRPr="008B74F4">
        <w:rPr>
          <w:rFonts w:cstheme="minorHAnsi" w:hint="cs"/>
          <w:sz w:val="32"/>
          <w:szCs w:val="32"/>
          <w:rtl/>
          <w:lang w:bidi="ar-IQ"/>
        </w:rPr>
        <w:t>ب</w:t>
      </w:r>
      <w:r w:rsidRPr="008B74F4">
        <w:rPr>
          <w:rFonts w:cstheme="minorHAnsi"/>
          <w:sz w:val="32"/>
          <w:szCs w:val="32"/>
          <w:rtl/>
          <w:lang w:bidi="ar-IQ"/>
        </w:rPr>
        <w:t>أهداف الحجاب</w:t>
      </w:r>
      <w:r w:rsidRPr="008B74F4">
        <w:rPr>
          <w:rFonts w:cstheme="minorHAnsi" w:hint="cs"/>
          <w:sz w:val="32"/>
          <w:szCs w:val="32"/>
          <w:rtl/>
          <w:lang w:bidi="ar-IQ"/>
        </w:rPr>
        <w:t>.</w:t>
      </w:r>
    </w:p>
    <w:p w:rsidR="0052417D" w:rsidRPr="008B74F4" w:rsidRDefault="0052417D" w:rsidP="008B74F4">
      <w:pPr>
        <w:spacing w:line="240" w:lineRule="auto"/>
        <w:rPr>
          <w:rFonts w:cstheme="minorHAnsi"/>
          <w:sz w:val="32"/>
          <w:szCs w:val="32"/>
          <w:rtl/>
          <w:lang w:bidi="ar-IQ"/>
        </w:rPr>
      </w:pPr>
      <w:r w:rsidRPr="008B74F4">
        <w:rPr>
          <w:rFonts w:cstheme="minorHAnsi" w:hint="cs"/>
          <w:sz w:val="32"/>
          <w:szCs w:val="32"/>
          <w:rtl/>
          <w:lang w:bidi="ar-IQ"/>
        </w:rPr>
        <w:t xml:space="preserve"> </w:t>
      </w:r>
      <w:r w:rsidRPr="008B74F4">
        <w:rPr>
          <w:rFonts w:cstheme="minorHAnsi"/>
          <w:sz w:val="32"/>
          <w:szCs w:val="32"/>
          <w:rtl/>
          <w:lang w:bidi="ar-IQ"/>
        </w:rPr>
        <w:t xml:space="preserve"> نعم قد نجد واحدة من بين كل تسعة وتسعين تجيب </w:t>
      </w:r>
      <w:r w:rsidRPr="008B74F4">
        <w:rPr>
          <w:rFonts w:cstheme="minorHAnsi" w:hint="cs"/>
          <w:sz w:val="32"/>
          <w:szCs w:val="32"/>
          <w:rtl/>
          <w:lang w:bidi="ar-IQ"/>
        </w:rPr>
        <w:t>إ</w:t>
      </w:r>
      <w:r w:rsidRPr="008B74F4">
        <w:rPr>
          <w:rFonts w:cstheme="minorHAnsi"/>
          <w:sz w:val="32"/>
          <w:szCs w:val="32"/>
          <w:rtl/>
          <w:lang w:bidi="ar-IQ"/>
        </w:rPr>
        <w:t>جابة صحيحة...</w:t>
      </w:r>
    </w:p>
    <w:p w:rsidR="00E022E9" w:rsidRDefault="00E022E9" w:rsidP="008B74F4">
      <w:pPr>
        <w:spacing w:line="240" w:lineRule="auto"/>
        <w:rPr>
          <w:rFonts w:cs="Calibri"/>
          <w:sz w:val="32"/>
          <w:szCs w:val="32"/>
          <w:rtl/>
          <w:lang w:bidi="ar-IQ"/>
        </w:rPr>
      </w:pPr>
      <w:r w:rsidRPr="00E022E9">
        <w:rPr>
          <w:rFonts w:cs="Calibri"/>
          <w:sz w:val="32"/>
          <w:szCs w:val="32"/>
          <w:rtl/>
          <w:lang w:bidi="ar-IQ"/>
        </w:rPr>
        <w:t>ونحن نخاطب بناتنا وأخواتنا العزيزات، لا نشكّ لحظة في قدراتكن على التعلّم والإدراك، فأنتن واعيات ومثقفات في مختلف المجالات. لكن لماذا لا نُعزّز هذا الوعي بالمعرفة الدينية التي ترسّخ عقيدتنا، فتكون حجّتنا قوية وإيماننا راسخًا؟ عندما نتحجب عن وعي وبصيرة، نزداد ثقة بديننا وبأنفسنا، فنصبح أكثر قدرة على حماية أنفسنا من الشبهات، سواء في الواقع أو في العالم الافتراضي، فلا يجد أحد سبيلًا للتشكيك في سترنا وحجابنا، ولا يجرؤ أحد على توجيه أصابع الاتهام إلينا. بل على العكس، سنكون مصدر هداية وإلهام لغيرنا من النساء، نضيء لهنّ الطريق إلى الصراط المستقيم. إذن، الخطوة الأولى التي ينبغي على كل امرأة اتخاذها هي التعرّف العميق على أهداف الحجاب، والإيمان بها عن قناعة راسخة.</w:t>
      </w:r>
    </w:p>
    <w:p w:rsidR="00E022E9" w:rsidRDefault="00E022E9" w:rsidP="008B74F4">
      <w:pPr>
        <w:spacing w:line="240" w:lineRule="auto"/>
        <w:rPr>
          <w:rFonts w:cs="Calibri"/>
          <w:sz w:val="32"/>
          <w:szCs w:val="32"/>
          <w:rtl/>
          <w:lang w:bidi="ar-IQ"/>
        </w:rPr>
      </w:pPr>
    </w:p>
    <w:p w:rsidR="0052417D" w:rsidRPr="008B74F4" w:rsidRDefault="0052417D" w:rsidP="008B74F4">
      <w:pPr>
        <w:spacing w:line="240" w:lineRule="auto"/>
        <w:rPr>
          <w:rFonts w:cstheme="minorHAnsi"/>
          <w:sz w:val="32"/>
          <w:szCs w:val="32"/>
          <w:rtl/>
          <w:lang w:bidi="ar-IQ"/>
        </w:rPr>
      </w:pPr>
      <w:r w:rsidRPr="008B74F4">
        <w:rPr>
          <w:rFonts w:cs="Calibri"/>
          <w:sz w:val="32"/>
          <w:szCs w:val="32"/>
          <w:rtl/>
          <w:lang w:bidi="ar-IQ"/>
        </w:rPr>
        <w:t>تن</w:t>
      </w:r>
      <w:r w:rsidRPr="008B74F4">
        <w:rPr>
          <w:rFonts w:cs="Calibri" w:hint="cs"/>
          <w:sz w:val="32"/>
          <w:szCs w:val="32"/>
          <w:rtl/>
          <w:lang w:bidi="ar-IQ"/>
        </w:rPr>
        <w:t>ق</w:t>
      </w:r>
      <w:r w:rsidRPr="008B74F4">
        <w:rPr>
          <w:rFonts w:cs="Calibri"/>
          <w:sz w:val="32"/>
          <w:szCs w:val="32"/>
          <w:rtl/>
          <w:lang w:bidi="ar-IQ"/>
        </w:rPr>
        <w:t>سم</w:t>
      </w:r>
      <w:r w:rsidRPr="008B74F4">
        <w:rPr>
          <w:rFonts w:cs="Calibri" w:hint="cs"/>
          <w:sz w:val="32"/>
          <w:szCs w:val="32"/>
          <w:rtl/>
          <w:lang w:bidi="ar-IQ"/>
        </w:rPr>
        <w:t xml:space="preserve"> </w:t>
      </w:r>
      <w:r w:rsidRPr="008B74F4">
        <w:rPr>
          <w:rFonts w:cstheme="minorHAnsi" w:hint="cs"/>
          <w:sz w:val="32"/>
          <w:szCs w:val="32"/>
          <w:rtl/>
          <w:lang w:bidi="ar-IQ"/>
        </w:rPr>
        <w:t>أهداف الحجاب إلى</w:t>
      </w:r>
      <w:r w:rsidRPr="008B74F4">
        <w:rPr>
          <w:rFonts w:cstheme="minorHAnsi" w:hint="cs"/>
          <w:b/>
          <w:bCs/>
          <w:sz w:val="32"/>
          <w:szCs w:val="32"/>
          <w:rtl/>
          <w:lang w:bidi="ar-IQ"/>
        </w:rPr>
        <w:t xml:space="preserve"> </w:t>
      </w:r>
      <w:r w:rsidRPr="008B74F4">
        <w:rPr>
          <w:rFonts w:cstheme="minorHAnsi"/>
          <w:sz w:val="32"/>
          <w:szCs w:val="32"/>
          <w:rtl/>
          <w:lang w:bidi="ar-IQ"/>
        </w:rPr>
        <w:t xml:space="preserve">قسمين، </w:t>
      </w:r>
      <w:r w:rsidRPr="008B74F4">
        <w:rPr>
          <w:rFonts w:cstheme="minorHAnsi" w:hint="cs"/>
          <w:sz w:val="32"/>
          <w:szCs w:val="32"/>
          <w:rtl/>
          <w:lang w:bidi="ar-IQ"/>
        </w:rPr>
        <w:t>أ</w:t>
      </w:r>
      <w:r w:rsidRPr="008B74F4">
        <w:rPr>
          <w:rFonts w:cstheme="minorHAnsi"/>
          <w:sz w:val="32"/>
          <w:szCs w:val="32"/>
          <w:rtl/>
          <w:lang w:bidi="ar-IQ"/>
        </w:rPr>
        <w:t>هداف عامة و</w:t>
      </w:r>
      <w:r w:rsidRPr="008B74F4">
        <w:rPr>
          <w:rFonts w:cstheme="minorHAnsi" w:hint="cs"/>
          <w:sz w:val="32"/>
          <w:szCs w:val="32"/>
          <w:rtl/>
          <w:lang w:bidi="ar-IQ"/>
        </w:rPr>
        <w:t>أ</w:t>
      </w:r>
      <w:r w:rsidRPr="008B74F4">
        <w:rPr>
          <w:rFonts w:cstheme="minorHAnsi"/>
          <w:sz w:val="32"/>
          <w:szCs w:val="32"/>
          <w:rtl/>
          <w:lang w:bidi="ar-IQ"/>
        </w:rPr>
        <w:t>هداف خاصة</w:t>
      </w:r>
    </w:p>
    <w:p w:rsidR="0052417D" w:rsidRPr="008B74F4" w:rsidRDefault="0052417D" w:rsidP="008B74F4">
      <w:pPr>
        <w:spacing w:line="240" w:lineRule="auto"/>
        <w:rPr>
          <w:rFonts w:eastAsia="Times New Roman" w:cstheme="minorHAnsi"/>
          <w:b/>
          <w:bCs/>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74F4">
        <w:rPr>
          <w:rFonts w:cstheme="minorHAnsi" w:hint="cs"/>
          <w:b/>
          <w:bCs/>
          <w:sz w:val="32"/>
          <w:szCs w:val="32"/>
          <w:rtl/>
          <w:lang w:bidi="ar-IQ"/>
        </w:rPr>
        <w:t>أولاً: الأهداف</w:t>
      </w:r>
      <w:r w:rsidRPr="008B74F4">
        <w:rPr>
          <w:rFonts w:eastAsia="Times New Roman" w:cstheme="minorHAnsi"/>
          <w:b/>
          <w:bCs/>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العام</w:t>
      </w:r>
      <w:r w:rsidRPr="008B74F4">
        <w:rPr>
          <w:rFonts w:eastAsia="Times New Roman" w:cstheme="minorHAnsi" w:hint="cs"/>
          <w:b/>
          <w:bCs/>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ة</w:t>
      </w:r>
      <w:r w:rsidRPr="008B74F4">
        <w:rPr>
          <w:rFonts w:eastAsia="Times New Roman" w:cstheme="minorHAnsi"/>
          <w:b/>
          <w:bCs/>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8B74F4">
        <w:rPr>
          <w:rFonts w:eastAsia="Times New Roman" w:cstheme="minorHAnsi" w:hint="cs"/>
          <w:b/>
          <w:bCs/>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للحجاب</w:t>
      </w:r>
    </w:p>
    <w:p w:rsidR="0052417D" w:rsidRPr="008B74F4" w:rsidRDefault="0052417D" w:rsidP="002162A5">
      <w:pPr>
        <w:spacing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74F4">
        <w:rPr>
          <w:rFonts w:eastAsia="Times New Roman" w:cstheme="minorHAnsi" w:hint="cs"/>
          <w:b/>
          <w:bCs/>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8B74F4">
        <w:rPr>
          <w:rFonts w:eastAsia="Times New Roman" w:cstheme="minorHAnsi" w:hint="cs"/>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أن الهدف العام للحجاب</w:t>
      </w:r>
      <w:r w:rsidRPr="008B74F4">
        <w:rPr>
          <w:rFonts w:eastAsia="Times New Roman" w:cstheme="minorHAnsi" w:hint="cs"/>
          <w:b/>
          <w:bCs/>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هو تحقيق الهدف الذي خلقنا من أجله، وهو أ</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ن نكون عبيدا لله، قال الله عز وجل</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وَمَا</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خَلَقْتُ الْجِنَّ وَالْأِنْسَ إِلَّا لِيَعْبُدُونِ﴾</w:t>
      </w:r>
      <w:r w:rsidRPr="008B74F4">
        <w:rPr>
          <w:rFonts w:eastAsia="Times New Roman" w:cstheme="minorHAnsi" w:hint="cs"/>
          <w:b/>
          <w:sz w:val="32"/>
          <w:szCs w:val="32"/>
          <w:vertAlign w:val="superscript"/>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Pr>
          <w:rStyle w:val="Slutkommentarsreferens"/>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endnoteReference w:id="4"/>
      </w:r>
      <w:r w:rsidRPr="008B74F4">
        <w:rPr>
          <w:rFonts w:eastAsia="Times New Roman" w:cstheme="minorHAnsi" w:hint="cs"/>
          <w:b/>
          <w:sz w:val="32"/>
          <w:szCs w:val="32"/>
          <w:vertAlign w:val="superscript"/>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p>
    <w:p w:rsidR="0052417D" w:rsidRPr="008B74F4" w:rsidRDefault="0052417D" w:rsidP="002162A5">
      <w:pPr>
        <w:spacing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والعبودية تعني الطاعة المطلقة لله تعالى، ومنها طاعته في الالتزام با</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لست</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ر والحجاب الشرعي</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علماً أن </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فائدة هذه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العبودية-</w:t>
      </w:r>
      <w:r w:rsidR="00186526"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الطاعة-تعود</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للإنسان وللمجتمع، وليس لله تعالى، قال تعالى: ﴿مَّنْ عَمِلَ صَالِحًا فَلِنَفْسِهِ ۖ وَمَنْ أَسَاءَ فَعَلَيْهَا ۗ وَمَا رَبُّكَ بِظَلَّامٍ لِّلْعَبِيدِ﴾ </w:t>
      </w:r>
      <w:r w:rsidRPr="008B74F4">
        <w:rPr>
          <w:rFonts w:eastAsia="Times New Roman" w:cstheme="minorHAnsi" w:hint="cs"/>
          <w:b/>
          <w:sz w:val="32"/>
          <w:szCs w:val="32"/>
          <w:vertAlign w:val="superscript"/>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Pr>
          <w:rStyle w:val="Slutkommentarsreferens"/>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endnoteReference w:id="5"/>
      </w:r>
      <w:r w:rsidRPr="008B74F4">
        <w:rPr>
          <w:rFonts w:eastAsia="Times New Roman" w:cstheme="minorHAnsi" w:hint="cs"/>
          <w:b/>
          <w:sz w:val="32"/>
          <w:szCs w:val="32"/>
          <w:vertAlign w:val="superscript"/>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وقال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أيضاً جلّ جلاله</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﴿إِن تَكْفُرُوا أَنتُمْ وَمَن فِي الْأَرْضِ جَمِيعًا فَإِنَّ اللَّهَ لَغَنِيٌّ حَمِيدٌ﴾</w:t>
      </w:r>
      <w:r w:rsidRPr="008B74F4">
        <w:rPr>
          <w:rFonts w:eastAsia="Times New Roman" w:cstheme="minorHAnsi" w:hint="cs"/>
          <w:b/>
          <w:sz w:val="32"/>
          <w:szCs w:val="32"/>
          <w:vertAlign w:val="superscript"/>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Pr>
          <w:rStyle w:val="Slutkommentarsreferens"/>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endnoteReference w:id="6"/>
      </w:r>
      <w:r w:rsidRPr="008B74F4">
        <w:rPr>
          <w:rFonts w:eastAsia="Times New Roman" w:cstheme="minorHAnsi" w:hint="cs"/>
          <w:b/>
          <w:sz w:val="32"/>
          <w:szCs w:val="32"/>
          <w:vertAlign w:val="superscript"/>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ونحن</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بعبوديتنا لله فق</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ط</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سننال رضا الله تعالى وبالتالي سنحصل على السعادة الأبدية في جنات عدن</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التي</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فيها ما لا عين رأت ولا أذن سمعت ولا خطر على قلب بشر</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p>
    <w:p w:rsidR="0052417D" w:rsidRPr="008B74F4" w:rsidRDefault="0052417D" w:rsidP="008B74F4">
      <w:pPr>
        <w:spacing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بينما من يجهل أو يغفل عن هذا الهدف المهم فحتما سيرتكب الذنوب والمعاصي</w:t>
      </w:r>
    </w:p>
    <w:p w:rsidR="0052417D" w:rsidRPr="008B74F4" w:rsidRDefault="0052417D" w:rsidP="002162A5">
      <w:pPr>
        <w:spacing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فلذا أيتها الأم إذا لم تربي أولادك  منذ الصغر تربية إيمانية ولم تخبريهم بالهدف الذي خلقنا من أجله ولم تكرريه عليهم باستمرار فلا تلوميهم إذا ارتكبوا المعاصي، ولا تلومي ابنتك إذا استخفت بالحجاب؛ لأن من يجهل الهدف من خلقه فسوف يعتقد أنه</w:t>
      </w:r>
      <w:r w:rsidRPr="008B74F4">
        <w:rPr>
          <w:rFonts w:eastAsia="Times New Roman" w:cstheme="minorHAnsi" w:hint="cs"/>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خُلق عبثا، والله ينفي </w:t>
      </w:r>
      <w:r w:rsidR="00186526" w:rsidRPr="008B74F4">
        <w:rPr>
          <w:rFonts w:eastAsia="Times New Roman" w:cstheme="minorHAnsi" w:hint="cs"/>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العبثية</w:t>
      </w:r>
      <w:r w:rsidRPr="008B74F4">
        <w:rPr>
          <w:rFonts w:eastAsia="Times New Roman" w:cstheme="minorHAnsi" w:hint="cs"/>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قائلا: </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﴿أَفَحَسِبْتُمْ أَنَّمَا خَلَقْنَاكُمْ عَبَثاً وَأَنَّكُمْ إِلَيْنَا لا تُرْجَعُونَ﴾</w:t>
      </w:r>
      <w:r w:rsidRPr="008B74F4">
        <w:rPr>
          <w:rFonts w:eastAsia="Times New Roman" w:cstheme="minorHAnsi" w:hint="cs"/>
          <w:b/>
          <w:sz w:val="32"/>
          <w:szCs w:val="32"/>
          <w:vertAlign w:val="superscript"/>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Pr>
          <w:rStyle w:val="Slutkommentarsreferens"/>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endnoteReference w:id="7"/>
      </w:r>
      <w:r w:rsidRPr="008B74F4">
        <w:rPr>
          <w:rFonts w:eastAsia="Times New Roman" w:cstheme="minorHAnsi" w:hint="cs"/>
          <w:b/>
          <w:sz w:val="32"/>
          <w:szCs w:val="32"/>
          <w:vertAlign w:val="superscript"/>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بل نحن حتما جزما سنرجع لله تعالى ونحاسب على كل أعمالنا، قال تعالى: </w:t>
      </w:r>
      <w:r w:rsidRPr="008B74F4">
        <w:rPr>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فَمَن </w:t>
      </w:r>
      <w:r w:rsidRPr="008B74F4">
        <w:rPr>
          <w:rFonts w:eastAsia="Times New Roman" w:cs="Calibr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یَ</w:t>
      </w:r>
      <w:r w:rsidRPr="008B74F4">
        <w:rPr>
          <w:rFonts w:eastAsia="Times New Roman" w:cs="Calibri" w:hint="eastAsia"/>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عۡمَلۡ</w:t>
      </w:r>
      <w:r w:rsidRPr="008B74F4">
        <w:rPr>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مِثۡقَالَ ذَرَّةٍ خَ</w:t>
      </w:r>
      <w:r w:rsidRPr="008B74F4">
        <w:rPr>
          <w:rFonts w:eastAsia="Times New Roman" w:cs="Calibr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یۡ</w:t>
      </w:r>
      <w:r w:rsidRPr="008B74F4">
        <w:rPr>
          <w:rFonts w:eastAsia="Times New Roman" w:cs="Calibri" w:hint="eastAsia"/>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ر</w:t>
      </w:r>
      <w:r w:rsidRPr="008B74F4">
        <w:rPr>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ࣰا </w:t>
      </w:r>
      <w:r w:rsidRPr="008B74F4">
        <w:rPr>
          <w:rFonts w:eastAsia="Times New Roman" w:cs="Calibr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یَ</w:t>
      </w:r>
      <w:r w:rsidRPr="008B74F4">
        <w:rPr>
          <w:rFonts w:eastAsia="Times New Roman" w:cs="Calibri" w:hint="eastAsia"/>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رَهُ</w:t>
      </w:r>
      <w:r w:rsidRPr="008B74F4">
        <w:rPr>
          <w:rFonts w:eastAsia="Times New Roman" w:cs="Calibr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ۥ</w:t>
      </w:r>
      <w:r w:rsidRPr="008B74F4">
        <w:rPr>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8B74F4">
        <w:rPr>
          <w:rFonts w:eastAsia="Times New Roman" w:cs="Calibr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sidRPr="008B74F4">
        <w:rPr>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٧ وَمَن </w:t>
      </w:r>
      <w:r w:rsidRPr="008B74F4">
        <w:rPr>
          <w:rFonts w:eastAsia="Times New Roman" w:cs="Calibr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یَ</w:t>
      </w:r>
      <w:r w:rsidRPr="008B74F4">
        <w:rPr>
          <w:rFonts w:eastAsia="Times New Roman" w:cs="Calibri" w:hint="eastAsia"/>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عۡمَلۡ</w:t>
      </w:r>
      <w:r w:rsidRPr="008B74F4">
        <w:rPr>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مِثۡقَالَ ذَرَّةࣲ شَرࣰّا </w:t>
      </w:r>
      <w:r w:rsidRPr="008B74F4">
        <w:rPr>
          <w:rFonts w:eastAsia="Times New Roman" w:cs="Calibr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یَ</w:t>
      </w:r>
      <w:r w:rsidRPr="008B74F4">
        <w:rPr>
          <w:rFonts w:eastAsia="Times New Roman" w:cs="Calibri" w:hint="eastAsia"/>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رَهُ</w:t>
      </w:r>
      <w:r w:rsidRPr="008B74F4">
        <w:rPr>
          <w:rFonts w:eastAsia="Times New Roman" w:cs="Calibr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ۥ</w:t>
      </w:r>
      <w:r w:rsidRPr="008B74F4">
        <w:rPr>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٨﴾ </w:t>
      </w:r>
      <w:r w:rsidRPr="008B74F4">
        <w:rPr>
          <w:rFonts w:eastAsia="Times New Roman" w:cs="Calibri" w:hint="cs"/>
          <w:b/>
          <w:sz w:val="32"/>
          <w:szCs w:val="32"/>
          <w:vertAlign w:val="superscript"/>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Pr>
          <w:rStyle w:val="Slutkommentarsreferens"/>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endnoteReference w:id="8"/>
      </w:r>
      <w:r w:rsidRPr="008B74F4">
        <w:rPr>
          <w:rFonts w:eastAsia="Times New Roman" w:cs="Calibri" w:hint="cs"/>
          <w:b/>
          <w:sz w:val="32"/>
          <w:szCs w:val="32"/>
          <w:vertAlign w:val="superscript"/>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sidRPr="008B74F4">
        <w:rPr>
          <w:rFonts w:eastAsia="Times New Roman" w:cs="Calibr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p>
    <w:p w:rsidR="0052417D" w:rsidRPr="008B74F4" w:rsidRDefault="0052417D" w:rsidP="00186526">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بينما الذي لا يعتقد بالله ولا يعتقد بأن الدنيا دار امتحان وابتلاء، ولا بأن الآخرة دار حساب وجزاء، بل يعتقد أن الإنسان يُعدم بموته، فهذا الإنسان سوف يسعى جاهدا لتحقيق اللذة في الدنيا، ولا يهمه إذا كانت من حلال أو حرام، لذا ترى الكافر يشرب الخمر ويأكل ما يعجبه -من لحم خنزير أو لحوم غير مذكاة-، ويمارس الفواحش من زنا وغيرها، وتُظهر الكافرة مفاتنها للرجال الأجانب لأجل إغراءهم وغيرها من المعاصي. بينما المؤمن الحقيقي إذا أراد تحقيق اللذة في الدنيا فلا يحققها إلا إذا كانت في مرضاة </w:t>
      </w:r>
      <w:r w:rsidR="00186526">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الله</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وهو يعلم أن </w:t>
      </w:r>
      <w:r w:rsidR="00186526">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الله</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سيعوضه في الآخرة على صبره عن الحرام لذات لا تقارن بكل لذات الدنيا، فلذا فالمؤمن يحرص على عبودية </w:t>
      </w:r>
      <w:r w:rsidR="00186526">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الله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للموت.</w:t>
      </w:r>
    </w:p>
    <w:p w:rsidR="0052417D" w:rsidRPr="008B74F4" w:rsidRDefault="0052417D" w:rsidP="008B74F4">
      <w:pPr>
        <w:spacing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قد تعترض امرأة وتقول: ولكني لا أريد أن أكون عبدة لأحد!!</w:t>
      </w:r>
    </w:p>
    <w:p w:rsidR="0052417D" w:rsidRPr="008B74F4" w:rsidRDefault="0052417D" w:rsidP="00186526">
      <w:pPr>
        <w:spacing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نقول: إذا رفضت عبودية </w:t>
      </w:r>
      <w:r w:rsidR="00186526">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الله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فحتما ستكوني عبدة لغير </w:t>
      </w:r>
      <w:r w:rsidR="00186526">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الله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من الهوى والشهوات والنفس الأمارة بالسوء وشياطين الإنس والجن.</w:t>
      </w:r>
    </w:p>
    <w:p w:rsidR="0052417D" w:rsidRPr="008B74F4" w:rsidRDefault="0052417D" w:rsidP="002162A5">
      <w:pPr>
        <w:spacing w:line="240" w:lineRule="auto"/>
        <w:rPr>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فالله يأمرك بالحجاب الشرعي، بينما الهوى والشهوات، والشياطين يأمروك بالسفور والتبرج... فأيهما أطعت فأنت عبدتيه، </w:t>
      </w:r>
      <w:r w:rsidRPr="008B74F4">
        <w:rPr>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عن الإمام الصادق عليه </w:t>
      </w:r>
      <w:r w:rsidR="00186526" w:rsidRPr="008B74F4">
        <w:rPr>
          <w:rFonts w:eastAsia="Times New Roman" w:cs="Calibr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السلام:</w:t>
      </w:r>
      <w:r w:rsidRPr="008B74F4">
        <w:rPr>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 من أطاع المخلوق في معصية الخالق فقد</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عبده" </w:t>
      </w:r>
      <w:r w:rsidRPr="008B74F4">
        <w:rPr>
          <w:rFonts w:eastAsia="Times New Roman" w:cstheme="minorHAnsi" w:hint="cs"/>
          <w:b/>
          <w:sz w:val="32"/>
          <w:szCs w:val="32"/>
          <w:vertAlign w:val="superscript"/>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Pr>
          <w:rStyle w:val="Slutkommentarsreferens"/>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endnoteReference w:id="9"/>
      </w:r>
      <w:r w:rsidRPr="008B74F4">
        <w:rPr>
          <w:rFonts w:eastAsia="Times New Roman" w:cstheme="minorHAnsi" w:hint="cs"/>
          <w:b/>
          <w:sz w:val="32"/>
          <w:szCs w:val="32"/>
          <w:vertAlign w:val="superscript"/>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p>
    <w:p w:rsidR="0052417D" w:rsidRPr="008B74F4" w:rsidRDefault="0052417D" w:rsidP="00186526">
      <w:pPr>
        <w:spacing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قد تقولي: أنا لا أطيع الهوى والشهوات والشياطين بل أطيع ما يمليه عليّ عقلي!!</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br/>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يقول لك الشرع أنت مشتبهة فهذه الإيحاءات التي تشجعك على معصية الله هي من الهوى والشهوات ووساوس الشيطان، وليست من العقل، فالعقل السليم هو المنقاد لأوامر الخالق. فالمسلمة المتبرجة بسبب ضعف إيمانها جعلت عقلها أسيرا بيد الهوى، </w:t>
      </w:r>
      <w:r w:rsidRPr="008B74F4">
        <w:rPr>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عليه السلام:</w:t>
      </w:r>
      <w:r w:rsidRPr="008B74F4">
        <w:rPr>
          <w:rFonts w:eastAsia="Times New Roman" w:cs="Calibr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8B74F4">
        <w:rPr>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وكم من عقل أسير تحت هوى أمير</w:t>
      </w:r>
      <w:r w:rsidRPr="008B74F4">
        <w:rPr>
          <w:rFonts w:eastAsia="Times New Roman" w:cs="Calibr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sidRPr="008B74F4">
        <w:rPr>
          <w:rFonts w:eastAsia="Times New Roman" w:cs="Calibri"/>
          <w:b/>
          <w:sz w:val="32"/>
          <w:szCs w:val="32"/>
          <w:vertAlign w:val="superscript"/>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Pr>
          <w:rStyle w:val="Slutkommentarsreferens"/>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endnoteReference w:id="10"/>
      </w:r>
      <w:r w:rsidRPr="008B74F4">
        <w:rPr>
          <w:rFonts w:eastAsia="Times New Roman" w:cs="Calibri"/>
          <w:b/>
          <w:sz w:val="32"/>
          <w:szCs w:val="32"/>
          <w:vertAlign w:val="superscript"/>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sidRPr="008B74F4">
        <w:rPr>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p>
    <w:p w:rsidR="0052417D" w:rsidRPr="008B74F4" w:rsidRDefault="0052417D" w:rsidP="00186526">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واع</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لمن أخواتي أ</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ن الإنسان الطائع لله تعالى يباهي الله به الملائك</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ة،</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روي </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عن الرسول الأكرم </w:t>
      </w:r>
      <w:r w:rsidR="00186526" w:rsidRPr="00186526">
        <w:rPr>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صلى الله عليه وآله </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أنه قال: "إنّ الله تعالى يُباهي بالشابّ العابد الملائكة-سواء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كان الشاب ذكرا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و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نثى-، يقول: انظروا إلى عبدي ترك شهوته من أجلي"</w:t>
      </w:r>
      <w:r w:rsidRPr="008B74F4">
        <w:rPr>
          <w:rFonts w:cstheme="minorHAnsi" w:hint="cs"/>
          <w:sz w:val="32"/>
          <w:szCs w:val="32"/>
          <w:vertAlign w:val="superscript"/>
          <w:rtl/>
        </w:rPr>
        <w:t>(</w:t>
      </w:r>
      <w:r>
        <w:rPr>
          <w:rStyle w:val="Slutkommentarsreferens"/>
          <w:rFonts w:cstheme="minorHAnsi"/>
          <w:sz w:val="32"/>
          <w:szCs w:val="32"/>
          <w:rtl/>
        </w:rPr>
        <w:endnoteReference w:id="11"/>
      </w:r>
      <w:r w:rsidRPr="008B74F4">
        <w:rPr>
          <w:rFonts w:cstheme="minorHAnsi" w:hint="cs"/>
          <w:sz w:val="32"/>
          <w:szCs w:val="32"/>
          <w:vertAlign w:val="superscript"/>
          <w:rtl/>
        </w:rPr>
        <w:t>)</w:t>
      </w:r>
      <w:r w:rsidRPr="008B74F4">
        <w:rPr>
          <w:rFonts w:cstheme="minorHAnsi" w:hint="cs"/>
          <w:sz w:val="32"/>
          <w:szCs w:val="32"/>
          <w:rtl/>
        </w:rPr>
        <w:t xml:space="preserve">. </w:t>
      </w:r>
    </w:p>
    <w:p w:rsidR="0052417D" w:rsidRPr="008B74F4" w:rsidRDefault="0052417D" w:rsidP="008B74F4">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فالمرأة العفيفة المحجبة بالحجاب الشرعي الكامل، والرجل العفيف الغاض لبصره،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هم مجاهدون</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جاهدوا شهواتهم</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وأهوائهم وشياطين الجن والإنس فلم يسلموا لهم جهاز التحكم، بل سلموه ل</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عق</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و</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لهم المبر</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مج</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ة</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على طاعة الله</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p>
    <w:p w:rsidR="0052417D" w:rsidRPr="008B74F4" w:rsidRDefault="0052417D" w:rsidP="00186526">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فلما يكون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أحدهما مع زوجه</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سُمح للشهوة بالانطلاق، ولما يكون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حدهما مع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الأجانب</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تم حبس الشهوة </w:t>
      </w:r>
      <w:r w:rsidR="00186526"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وضبطها،</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إ</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لى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ن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د</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ب كل منهما شهوته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ولم يجعلها تتحكم به</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...فهؤلاء منزلتهم عند الله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عظم من منزلة المجاهد في سبيل الله بالمعركة، فهم كالملائكة، وهذا ليس كلامي بل كلام أمير المؤمنين ومولى الموحدين علي </w:t>
      </w:r>
      <w:r w:rsidR="00186526">
        <w:rPr>
          <w:rFonts w:cs="Calibri" w:hint="cs"/>
          <w:sz w:val="32"/>
          <w:szCs w:val="32"/>
          <w:rtl/>
        </w:rPr>
        <w:t>عليه السلام</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حيث قال: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ما المجاهد الشهيد في سبيل الله بأعظم أجرأ ممن قدر فعف، لكاد العفيف أن يكون ملكا من الملائكة</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8B74F4">
        <w:rPr>
          <w:rFonts w:eastAsia="Times New Roman" w:cstheme="minorHAnsi" w:hint="cs"/>
          <w:b/>
          <w:sz w:val="32"/>
          <w:szCs w:val="32"/>
          <w:vertAlign w:val="superscript"/>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Pr>
          <w:rStyle w:val="Slutkommentarsreferens"/>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endnoteReference w:id="12"/>
      </w:r>
      <w:r w:rsidRPr="008B74F4">
        <w:rPr>
          <w:rFonts w:eastAsia="Times New Roman" w:cstheme="minorHAnsi" w:hint="cs"/>
          <w:b/>
          <w:sz w:val="32"/>
          <w:szCs w:val="32"/>
          <w:vertAlign w:val="superscript"/>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p>
    <w:p w:rsidR="0052417D" w:rsidRPr="008B74F4" w:rsidRDefault="0052417D" w:rsidP="008B74F4">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لذا يجب على كل مربي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ن يعل</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م ابنته منذ الصغر وحتى الكبر: لما يس</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لك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حد ل</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ماذا</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نت محجب</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ة؟</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و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لماذا لا</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تتبرجين،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و ل</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ماذا</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ترفضين التحدث مع ال</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جنبي،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و ل</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ماذا</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ترفضين المصافحة،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و ل</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ماذا</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تغضين بصرك</w:t>
      </w:r>
      <w:r w:rsidR="00186526"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فلتقل بكل فخر واعتزاز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لأني عبدةٌ</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لله تعالى</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لا </w:t>
      </w:r>
      <w:r w:rsidR="00186526"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للشهوات) -نقطة</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ر</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س سطر</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p>
    <w:p w:rsidR="0052417D" w:rsidRPr="008B74F4" w:rsidRDefault="0052417D" w:rsidP="002162A5">
      <w:pPr>
        <w:spacing w:line="240" w:lineRule="auto"/>
        <w:rPr>
          <w:rFonts w:cstheme="minorHAnsi"/>
          <w:sz w:val="32"/>
          <w:szCs w:val="32"/>
          <w:rtl/>
          <w:lang w:bidi="ar-IQ"/>
        </w:rPr>
      </w:pPr>
      <w:r w:rsidRPr="008B74F4">
        <w:rPr>
          <w:rFonts w:cstheme="minorHAnsi"/>
          <w:sz w:val="32"/>
          <w:szCs w:val="32"/>
          <w:rtl/>
          <w:lang w:bidi="ar-IQ"/>
        </w:rPr>
        <w:t xml:space="preserve">فالمسلم المؤمن الحقيقي هو الذي يطيع </w:t>
      </w:r>
      <w:r w:rsidRPr="008B74F4">
        <w:rPr>
          <w:rFonts w:cstheme="minorHAnsi" w:hint="cs"/>
          <w:sz w:val="32"/>
          <w:szCs w:val="32"/>
          <w:rtl/>
          <w:lang w:bidi="ar-IQ"/>
        </w:rPr>
        <w:t>أ</w:t>
      </w:r>
      <w:r w:rsidRPr="008B74F4">
        <w:rPr>
          <w:rFonts w:cstheme="minorHAnsi"/>
          <w:sz w:val="32"/>
          <w:szCs w:val="32"/>
          <w:rtl/>
          <w:lang w:bidi="ar-IQ"/>
        </w:rPr>
        <w:t xml:space="preserve">وامر الله </w:t>
      </w:r>
      <w:r w:rsidRPr="008B74F4">
        <w:rPr>
          <w:rFonts w:cstheme="minorHAnsi" w:hint="cs"/>
          <w:sz w:val="32"/>
          <w:szCs w:val="32"/>
          <w:rtl/>
          <w:lang w:bidi="ar-IQ"/>
        </w:rPr>
        <w:t>بدون اعتراض قائلاً</w:t>
      </w:r>
      <w:r w:rsidRPr="008B74F4">
        <w:rPr>
          <w:rFonts w:cstheme="minorHAnsi"/>
          <w:sz w:val="32"/>
          <w:szCs w:val="32"/>
          <w:rtl/>
          <w:lang w:bidi="ar-IQ"/>
        </w:rPr>
        <w:t xml:space="preserve">: </w:t>
      </w:r>
      <w:r w:rsidRPr="008B74F4">
        <w:rPr>
          <w:rFonts w:cstheme="minorHAnsi" w:hint="cs"/>
          <w:sz w:val="32"/>
          <w:szCs w:val="32"/>
          <w:rtl/>
          <w:lang w:bidi="ar-IQ"/>
        </w:rPr>
        <w:t xml:space="preserve"> </w:t>
      </w:r>
      <w:r w:rsidRPr="008B74F4">
        <w:rPr>
          <w:rFonts w:cstheme="minorHAnsi"/>
          <w:sz w:val="32"/>
          <w:szCs w:val="32"/>
          <w:lang w:bidi="ar-IQ"/>
        </w:rPr>
        <w:sym w:font="AGA Arabesque" w:char="F07D"/>
      </w:r>
      <w:r w:rsidRPr="008B74F4">
        <w:rPr>
          <w:rFonts w:cstheme="minorHAnsi" w:hint="cs"/>
          <w:sz w:val="32"/>
          <w:szCs w:val="32"/>
          <w:rtl/>
          <w:lang w:bidi="ar-IQ"/>
        </w:rPr>
        <w:t xml:space="preserve"> </w:t>
      </w:r>
      <w:r w:rsidRPr="008B74F4">
        <w:rPr>
          <w:rFonts w:cstheme="minorHAnsi"/>
          <w:sz w:val="32"/>
          <w:szCs w:val="32"/>
          <w:rtl/>
          <w:lang w:bidi="ar-IQ"/>
        </w:rPr>
        <w:t xml:space="preserve">سَمِعْنَا وَأَطَعْنَا </w:t>
      </w:r>
      <w:r w:rsidRPr="008B74F4">
        <w:rPr>
          <w:rFonts w:cstheme="minorHAnsi"/>
          <w:sz w:val="32"/>
          <w:szCs w:val="32"/>
          <w:lang w:bidi="ar-IQ"/>
        </w:rPr>
        <w:sym w:font="AGA Arabesque" w:char="F07B"/>
      </w:r>
      <w:r w:rsidRPr="008B74F4">
        <w:rPr>
          <w:rFonts w:cstheme="minorHAnsi" w:hint="cs"/>
          <w:sz w:val="32"/>
          <w:szCs w:val="32"/>
          <w:vertAlign w:val="superscript"/>
          <w:rtl/>
          <w:lang w:bidi="ar-IQ"/>
        </w:rPr>
        <w:t>(</w:t>
      </w:r>
      <w:r>
        <w:rPr>
          <w:rStyle w:val="Slutkommentarsreferens"/>
          <w:rFonts w:cstheme="minorHAnsi"/>
          <w:sz w:val="32"/>
          <w:szCs w:val="32"/>
          <w:rtl/>
          <w:lang w:bidi="ar-IQ"/>
        </w:rPr>
        <w:endnoteReference w:id="13"/>
      </w:r>
      <w:r w:rsidRPr="008B74F4">
        <w:rPr>
          <w:rFonts w:cstheme="minorHAnsi" w:hint="cs"/>
          <w:sz w:val="32"/>
          <w:szCs w:val="32"/>
          <w:vertAlign w:val="superscript"/>
          <w:rtl/>
          <w:lang w:bidi="ar-IQ"/>
        </w:rPr>
        <w:t>)</w:t>
      </w:r>
      <w:r w:rsidRPr="008B74F4">
        <w:rPr>
          <w:rFonts w:cstheme="minorHAnsi" w:hint="cs"/>
          <w:sz w:val="32"/>
          <w:szCs w:val="32"/>
          <w:rtl/>
          <w:lang w:bidi="ar-IQ"/>
        </w:rPr>
        <w:t xml:space="preserve"> ، </w:t>
      </w:r>
      <w:r w:rsidRPr="008B74F4">
        <w:rPr>
          <w:rFonts w:cstheme="minorHAnsi"/>
          <w:sz w:val="32"/>
          <w:szCs w:val="32"/>
          <w:rtl/>
          <w:lang w:bidi="ar-IQ"/>
        </w:rPr>
        <w:t xml:space="preserve">بدون مجادلة واعتراض وتبريرات، ...بينما المسلم المنافق سيقول كما قال بنو اسرائيل: </w:t>
      </w:r>
      <w:r w:rsidRPr="008B74F4">
        <w:rPr>
          <w:rFonts w:cstheme="minorHAnsi"/>
          <w:sz w:val="32"/>
          <w:szCs w:val="32"/>
          <w:lang w:bidi="ar-IQ"/>
        </w:rPr>
        <w:sym w:font="AGA Arabesque" w:char="F07D"/>
      </w:r>
      <w:r w:rsidRPr="008B74F4">
        <w:rPr>
          <w:rFonts w:cstheme="minorHAnsi" w:hint="cs"/>
          <w:sz w:val="32"/>
          <w:szCs w:val="32"/>
          <w:rtl/>
          <w:lang w:bidi="ar-IQ"/>
        </w:rPr>
        <w:t xml:space="preserve"> </w:t>
      </w:r>
      <w:r w:rsidRPr="008B74F4">
        <w:rPr>
          <w:rFonts w:cstheme="minorHAnsi"/>
          <w:sz w:val="32"/>
          <w:szCs w:val="32"/>
          <w:rtl/>
          <w:lang w:bidi="ar-IQ"/>
        </w:rPr>
        <w:t>سَمِعْنَا وَعَصَيْنَا</w:t>
      </w:r>
      <w:r w:rsidRPr="008B74F4">
        <w:rPr>
          <w:rFonts w:cstheme="minorHAnsi" w:hint="cs"/>
          <w:sz w:val="32"/>
          <w:szCs w:val="32"/>
          <w:rtl/>
          <w:lang w:bidi="ar-IQ"/>
        </w:rPr>
        <w:t xml:space="preserve"> </w:t>
      </w:r>
      <w:r w:rsidRPr="008B74F4">
        <w:rPr>
          <w:rFonts w:cstheme="minorHAnsi"/>
          <w:sz w:val="32"/>
          <w:szCs w:val="32"/>
          <w:lang w:bidi="ar-IQ"/>
        </w:rPr>
        <w:sym w:font="AGA Arabesque" w:char="F07B"/>
      </w:r>
      <w:r w:rsidRPr="008B74F4">
        <w:rPr>
          <w:rFonts w:cstheme="minorHAnsi" w:hint="cs"/>
          <w:sz w:val="32"/>
          <w:szCs w:val="32"/>
          <w:vertAlign w:val="superscript"/>
          <w:rtl/>
          <w:lang w:bidi="ar-IQ"/>
        </w:rPr>
        <w:t>(</w:t>
      </w:r>
      <w:r>
        <w:rPr>
          <w:rStyle w:val="Slutkommentarsreferens"/>
          <w:rFonts w:cstheme="minorHAnsi"/>
          <w:sz w:val="32"/>
          <w:szCs w:val="32"/>
          <w:rtl/>
          <w:lang w:bidi="ar-IQ"/>
        </w:rPr>
        <w:endnoteReference w:id="14"/>
      </w:r>
      <w:r w:rsidRPr="008B74F4">
        <w:rPr>
          <w:rFonts w:cstheme="minorHAnsi" w:hint="cs"/>
          <w:sz w:val="32"/>
          <w:szCs w:val="32"/>
          <w:vertAlign w:val="superscript"/>
          <w:rtl/>
          <w:lang w:bidi="ar-IQ"/>
        </w:rPr>
        <w:t>)</w:t>
      </w:r>
      <w:r w:rsidRPr="008B74F4">
        <w:rPr>
          <w:rFonts w:cstheme="minorHAnsi" w:hint="cs"/>
          <w:sz w:val="32"/>
          <w:szCs w:val="32"/>
          <w:rtl/>
          <w:lang w:bidi="ar-IQ"/>
        </w:rPr>
        <w:t xml:space="preserve"> .</w:t>
      </w:r>
    </w:p>
    <w:p w:rsidR="0052417D" w:rsidRPr="008B74F4" w:rsidRDefault="0052417D" w:rsidP="008B74F4">
      <w:pPr>
        <w:spacing w:line="240" w:lineRule="auto"/>
        <w:rPr>
          <w:rFonts w:cstheme="minorHAnsi"/>
          <w:sz w:val="32"/>
          <w:szCs w:val="32"/>
          <w:rtl/>
          <w:lang w:bidi="ar-IQ"/>
        </w:rPr>
      </w:pPr>
      <w:r w:rsidRPr="008B74F4">
        <w:rPr>
          <w:rFonts w:cstheme="minorHAnsi"/>
          <w:sz w:val="32"/>
          <w:szCs w:val="32"/>
          <w:rtl/>
          <w:lang w:bidi="ar-IQ"/>
        </w:rPr>
        <w:t xml:space="preserve">فنحن بحياتنا الدنيا لما يمرض أحدنا ويذهب لطبيب حاذق، ترى لماذا يسلّم نفسه </w:t>
      </w:r>
      <w:r w:rsidRPr="008B74F4">
        <w:rPr>
          <w:rFonts w:cstheme="minorHAnsi" w:hint="cs"/>
          <w:sz w:val="32"/>
          <w:szCs w:val="32"/>
          <w:rtl/>
          <w:lang w:bidi="ar-IQ"/>
        </w:rPr>
        <w:t>إليه</w:t>
      </w:r>
      <w:r w:rsidRPr="008B74F4">
        <w:rPr>
          <w:rFonts w:cstheme="minorHAnsi"/>
          <w:sz w:val="32"/>
          <w:szCs w:val="32"/>
          <w:rtl/>
          <w:lang w:bidi="ar-IQ"/>
        </w:rPr>
        <w:t xml:space="preserve"> </w:t>
      </w:r>
      <w:r w:rsidRPr="008B74F4">
        <w:rPr>
          <w:rFonts w:cstheme="minorHAnsi" w:hint="cs"/>
          <w:sz w:val="32"/>
          <w:szCs w:val="32"/>
          <w:rtl/>
          <w:lang w:bidi="ar-IQ"/>
        </w:rPr>
        <w:t>أثناء</w:t>
      </w:r>
      <w:r w:rsidRPr="008B74F4">
        <w:rPr>
          <w:rFonts w:cstheme="minorHAnsi"/>
          <w:sz w:val="32"/>
          <w:szCs w:val="32"/>
          <w:rtl/>
          <w:lang w:bidi="ar-IQ"/>
        </w:rPr>
        <w:t xml:space="preserve"> العملية</w:t>
      </w:r>
      <w:r w:rsidRPr="008B74F4">
        <w:rPr>
          <w:rFonts w:cstheme="minorHAnsi" w:hint="cs"/>
          <w:sz w:val="32"/>
          <w:szCs w:val="32"/>
          <w:rtl/>
          <w:lang w:bidi="ar-IQ"/>
        </w:rPr>
        <w:t>،</w:t>
      </w:r>
      <w:r w:rsidRPr="008B74F4">
        <w:rPr>
          <w:rFonts w:cstheme="minorHAnsi"/>
          <w:sz w:val="32"/>
          <w:szCs w:val="32"/>
          <w:rtl/>
          <w:lang w:bidi="ar-IQ"/>
        </w:rPr>
        <w:t xml:space="preserve"> ويلتزم بالدواء وبكميته ومواقيته؟</w:t>
      </w:r>
    </w:p>
    <w:p w:rsidR="0052417D" w:rsidRPr="008B74F4" w:rsidRDefault="0052417D" w:rsidP="008B74F4">
      <w:pPr>
        <w:spacing w:line="240" w:lineRule="auto"/>
        <w:rPr>
          <w:rFonts w:cstheme="minorHAnsi"/>
          <w:sz w:val="32"/>
          <w:szCs w:val="32"/>
          <w:rtl/>
          <w:lang w:bidi="ar-IQ"/>
        </w:rPr>
      </w:pPr>
      <w:r w:rsidRPr="008B74F4">
        <w:rPr>
          <w:rFonts w:cstheme="minorHAnsi"/>
          <w:sz w:val="32"/>
          <w:szCs w:val="32"/>
          <w:rtl/>
          <w:lang w:bidi="ar-IQ"/>
        </w:rPr>
        <w:t>الجواب</w:t>
      </w:r>
      <w:r w:rsidRPr="008B74F4">
        <w:rPr>
          <w:rFonts w:cstheme="minorHAnsi" w:hint="cs"/>
          <w:sz w:val="32"/>
          <w:szCs w:val="32"/>
          <w:rtl/>
          <w:lang w:bidi="ar-IQ"/>
        </w:rPr>
        <w:t>:</w:t>
      </w:r>
      <w:r w:rsidRPr="008B74F4">
        <w:rPr>
          <w:rFonts w:cstheme="minorHAnsi"/>
          <w:sz w:val="32"/>
          <w:szCs w:val="32"/>
          <w:rtl/>
          <w:lang w:bidi="ar-IQ"/>
        </w:rPr>
        <w:t xml:space="preserve"> لأنه يثق بالطبيب، ويعلم </w:t>
      </w:r>
      <w:r w:rsidRPr="008B74F4">
        <w:rPr>
          <w:rFonts w:cstheme="minorHAnsi" w:hint="cs"/>
          <w:sz w:val="32"/>
          <w:szCs w:val="32"/>
          <w:rtl/>
          <w:lang w:bidi="ar-IQ"/>
        </w:rPr>
        <w:t>أ</w:t>
      </w:r>
      <w:r w:rsidRPr="008B74F4">
        <w:rPr>
          <w:rFonts w:cstheme="minorHAnsi"/>
          <w:sz w:val="32"/>
          <w:szCs w:val="32"/>
          <w:rtl/>
          <w:lang w:bidi="ar-IQ"/>
        </w:rPr>
        <w:t>ن نجاته باتباع أوامر الطبيب</w:t>
      </w:r>
      <w:r w:rsidRPr="008B74F4">
        <w:rPr>
          <w:rFonts w:cstheme="minorHAnsi" w:hint="cs"/>
          <w:sz w:val="32"/>
          <w:szCs w:val="32"/>
          <w:rtl/>
          <w:lang w:bidi="ar-IQ"/>
        </w:rPr>
        <w:t>.</w:t>
      </w:r>
      <w:r w:rsidRPr="008B74F4">
        <w:rPr>
          <w:rFonts w:cstheme="minorHAnsi"/>
          <w:sz w:val="32"/>
          <w:szCs w:val="32"/>
          <w:rtl/>
          <w:lang w:bidi="ar-IQ"/>
        </w:rPr>
        <w:t xml:space="preserve"> فأس</w:t>
      </w:r>
      <w:r w:rsidRPr="008B74F4">
        <w:rPr>
          <w:rFonts w:cstheme="minorHAnsi" w:hint="cs"/>
          <w:sz w:val="32"/>
          <w:szCs w:val="32"/>
          <w:rtl/>
          <w:lang w:bidi="ar-IQ"/>
        </w:rPr>
        <w:t>أ</w:t>
      </w:r>
      <w:r w:rsidRPr="008B74F4">
        <w:rPr>
          <w:rFonts w:cstheme="minorHAnsi"/>
          <w:sz w:val="32"/>
          <w:szCs w:val="32"/>
          <w:rtl/>
          <w:lang w:bidi="ar-IQ"/>
        </w:rPr>
        <w:t>ل أخواتنا وبناتنا المتبرجات هل ثقتكم بالطبيب أكثر من ثقتكم بالله الخالق؟</w:t>
      </w:r>
    </w:p>
    <w:p w:rsidR="0052417D" w:rsidRPr="008B74F4" w:rsidRDefault="0052417D" w:rsidP="00186526">
      <w:pPr>
        <w:spacing w:line="240" w:lineRule="auto"/>
        <w:rPr>
          <w:rFonts w:cstheme="minorHAnsi"/>
          <w:sz w:val="32"/>
          <w:szCs w:val="32"/>
          <w:rtl/>
          <w:lang w:bidi="ar-IQ"/>
        </w:rPr>
      </w:pPr>
      <w:r w:rsidRPr="008B74F4">
        <w:rPr>
          <w:rFonts w:cstheme="minorHAnsi"/>
          <w:sz w:val="32"/>
          <w:szCs w:val="32"/>
          <w:rtl/>
          <w:lang w:bidi="ar-IQ"/>
        </w:rPr>
        <w:t>قال رسول الله</w:t>
      </w:r>
      <w:r w:rsidR="00186526" w:rsidRPr="00186526">
        <w:rPr>
          <w:rtl/>
        </w:rPr>
        <w:t xml:space="preserve"> </w:t>
      </w:r>
      <w:r w:rsidR="00186526" w:rsidRPr="00186526">
        <w:rPr>
          <w:rFonts w:ascii="Calibri" w:hAnsi="Calibri" w:cs="Calibri"/>
          <w:sz w:val="32"/>
          <w:szCs w:val="32"/>
          <w:rtl/>
        </w:rPr>
        <w:t>صلى الله عليه وآله</w:t>
      </w:r>
      <w:r w:rsidRPr="008B74F4">
        <w:rPr>
          <w:rFonts w:cstheme="minorHAnsi"/>
          <w:sz w:val="32"/>
          <w:szCs w:val="32"/>
          <w:rtl/>
          <w:lang w:bidi="ar-IQ"/>
        </w:rPr>
        <w:t xml:space="preserve">: </w:t>
      </w:r>
      <w:r w:rsidRPr="008B74F4">
        <w:rPr>
          <w:rFonts w:cstheme="minorHAnsi" w:hint="cs"/>
          <w:sz w:val="32"/>
          <w:szCs w:val="32"/>
          <w:rtl/>
          <w:lang w:bidi="ar-IQ"/>
        </w:rPr>
        <w:t xml:space="preserve">" </w:t>
      </w:r>
      <w:r w:rsidRPr="008B74F4">
        <w:rPr>
          <w:rFonts w:cstheme="minorHAnsi"/>
          <w:sz w:val="32"/>
          <w:szCs w:val="32"/>
          <w:rtl/>
          <w:lang w:bidi="ar-IQ"/>
        </w:rPr>
        <w:t>يا عباد الله أنتم كالمرضى، والله رب العالمين كالطبيب فصلاح المرضى فيما يعلمه الطبيب يدبره به لا فيما يشتهيه المريض ويقترحه، ألا فسلموا لله أمره تكونوا من الفائزين</w:t>
      </w:r>
      <w:r w:rsidRPr="008B74F4">
        <w:rPr>
          <w:rFonts w:cstheme="minorHAnsi" w:hint="cs"/>
          <w:sz w:val="32"/>
          <w:szCs w:val="32"/>
          <w:rtl/>
          <w:lang w:bidi="ar-IQ"/>
        </w:rPr>
        <w:t xml:space="preserve"> "</w:t>
      </w:r>
      <w:r w:rsidRPr="008B74F4">
        <w:rPr>
          <w:rFonts w:cstheme="minorHAnsi" w:hint="cs"/>
          <w:sz w:val="32"/>
          <w:szCs w:val="32"/>
          <w:vertAlign w:val="superscript"/>
          <w:rtl/>
          <w:lang w:bidi="ar-IQ"/>
        </w:rPr>
        <w:t>(</w:t>
      </w:r>
      <w:r>
        <w:rPr>
          <w:rStyle w:val="Slutkommentarsreferens"/>
          <w:rFonts w:cstheme="minorHAnsi"/>
          <w:sz w:val="32"/>
          <w:szCs w:val="32"/>
          <w:rtl/>
          <w:lang w:bidi="ar-IQ"/>
        </w:rPr>
        <w:endnoteReference w:id="15"/>
      </w:r>
      <w:r w:rsidRPr="008B74F4">
        <w:rPr>
          <w:rFonts w:cstheme="minorHAnsi" w:hint="cs"/>
          <w:sz w:val="32"/>
          <w:szCs w:val="32"/>
          <w:vertAlign w:val="superscript"/>
          <w:rtl/>
          <w:lang w:bidi="ar-IQ"/>
        </w:rPr>
        <w:t>)</w:t>
      </w:r>
      <w:r w:rsidRPr="008B74F4">
        <w:rPr>
          <w:rFonts w:cstheme="minorHAnsi" w:hint="cs"/>
          <w:sz w:val="32"/>
          <w:szCs w:val="32"/>
          <w:rtl/>
          <w:lang w:bidi="ar-IQ"/>
        </w:rPr>
        <w:t xml:space="preserve"> .</w:t>
      </w:r>
    </w:p>
    <w:p w:rsidR="0052417D" w:rsidRPr="008B74F4" w:rsidRDefault="0052417D" w:rsidP="008B74F4">
      <w:pPr>
        <w:spacing w:line="240" w:lineRule="auto"/>
        <w:rPr>
          <w:rFonts w:cstheme="minorHAnsi"/>
          <w:sz w:val="32"/>
          <w:szCs w:val="32"/>
          <w:rtl/>
          <w:lang w:bidi="ar-IQ"/>
        </w:rPr>
      </w:pPr>
      <w:r w:rsidRPr="008B74F4">
        <w:rPr>
          <w:rFonts w:cstheme="minorHAnsi"/>
          <w:sz w:val="32"/>
          <w:szCs w:val="32"/>
          <w:rtl/>
          <w:lang w:bidi="ar-IQ"/>
        </w:rPr>
        <w:t xml:space="preserve">فلذا لو </w:t>
      </w:r>
      <w:r w:rsidRPr="008B74F4">
        <w:rPr>
          <w:rFonts w:cstheme="minorHAnsi" w:hint="cs"/>
          <w:sz w:val="32"/>
          <w:szCs w:val="32"/>
          <w:rtl/>
          <w:lang w:bidi="ar-IQ"/>
        </w:rPr>
        <w:t>أ</w:t>
      </w:r>
      <w:r w:rsidRPr="008B74F4">
        <w:rPr>
          <w:rFonts w:cstheme="minorHAnsi"/>
          <w:sz w:val="32"/>
          <w:szCs w:val="32"/>
          <w:rtl/>
          <w:lang w:bidi="ar-IQ"/>
        </w:rPr>
        <w:t xml:space="preserve">طعنا الله تعالى في كل </w:t>
      </w:r>
      <w:r w:rsidRPr="008B74F4">
        <w:rPr>
          <w:rFonts w:cstheme="minorHAnsi" w:hint="cs"/>
          <w:sz w:val="32"/>
          <w:szCs w:val="32"/>
          <w:rtl/>
          <w:lang w:bidi="ar-IQ"/>
        </w:rPr>
        <w:t>أ</w:t>
      </w:r>
      <w:r w:rsidRPr="008B74F4">
        <w:rPr>
          <w:rFonts w:cstheme="minorHAnsi"/>
          <w:sz w:val="32"/>
          <w:szCs w:val="32"/>
          <w:rtl/>
          <w:lang w:bidi="ar-IQ"/>
        </w:rPr>
        <w:t>وامره فسوف تطمئن قلوبنا ونحيا ونسعد وننال رضاه، ونحقق السعادة الأبدية في جنات فيها ما لا عين رأت ولا أذن سمعت ولا خطر على قلب بشر</w:t>
      </w:r>
      <w:r w:rsidRPr="008B74F4">
        <w:rPr>
          <w:rFonts w:cstheme="minorHAnsi" w:hint="cs"/>
          <w:sz w:val="32"/>
          <w:szCs w:val="32"/>
          <w:rtl/>
          <w:lang w:bidi="ar-IQ"/>
        </w:rPr>
        <w:t>.</w:t>
      </w:r>
    </w:p>
    <w:p w:rsidR="0052417D" w:rsidRPr="008B74F4" w:rsidRDefault="0052417D" w:rsidP="008B74F4">
      <w:pPr>
        <w:spacing w:line="240" w:lineRule="auto"/>
        <w:rPr>
          <w:rFonts w:cstheme="minorHAnsi"/>
          <w:sz w:val="32"/>
          <w:szCs w:val="32"/>
          <w:rtl/>
          <w:lang w:bidi="ar-IQ"/>
        </w:rPr>
      </w:pPr>
    </w:p>
    <w:p w:rsidR="0052417D" w:rsidRPr="008B74F4" w:rsidRDefault="0052417D" w:rsidP="008B74F4">
      <w:pPr>
        <w:spacing w:line="240" w:lineRule="auto"/>
        <w:rPr>
          <w:rFonts w:cstheme="minorHAnsi"/>
          <w:b/>
          <w:bCs/>
          <w:sz w:val="32"/>
          <w:szCs w:val="32"/>
          <w:rtl/>
          <w:lang w:bidi="ar-IQ"/>
        </w:rPr>
      </w:pPr>
      <w:r w:rsidRPr="008B74F4">
        <w:rPr>
          <w:rFonts w:cstheme="minorHAnsi" w:hint="cs"/>
          <w:b/>
          <w:bCs/>
          <w:sz w:val="32"/>
          <w:szCs w:val="32"/>
          <w:rtl/>
          <w:lang w:bidi="ar-IQ"/>
        </w:rPr>
        <w:t>ثانياً: الأهداف الخاصة للحجاب</w:t>
      </w:r>
    </w:p>
    <w:p w:rsidR="0052417D" w:rsidRPr="008B74F4" w:rsidRDefault="0052417D" w:rsidP="008B74F4">
      <w:pPr>
        <w:spacing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74F4">
        <w:rPr>
          <w:rFonts w:cstheme="minorHAnsi"/>
          <w:sz w:val="32"/>
          <w:szCs w:val="32"/>
          <w:rtl/>
          <w:lang w:bidi="ar-IQ"/>
        </w:rPr>
        <w:t xml:space="preserve">بعد </w:t>
      </w:r>
      <w:r w:rsidRPr="008B74F4">
        <w:rPr>
          <w:rFonts w:cstheme="minorHAnsi" w:hint="cs"/>
          <w:sz w:val="32"/>
          <w:szCs w:val="32"/>
          <w:rtl/>
          <w:lang w:bidi="ar-IQ"/>
        </w:rPr>
        <w:t>أ</w:t>
      </w:r>
      <w:r w:rsidRPr="008B74F4">
        <w:rPr>
          <w:rFonts w:cstheme="minorHAnsi"/>
          <w:sz w:val="32"/>
          <w:szCs w:val="32"/>
          <w:rtl/>
          <w:lang w:bidi="ar-IQ"/>
        </w:rPr>
        <w:t xml:space="preserve">ن ذكرنا الهدف العام من الحجاب، لنأتي </w:t>
      </w:r>
      <w:r w:rsidRPr="008B74F4">
        <w:rPr>
          <w:rFonts w:cstheme="minorHAnsi" w:hint="cs"/>
          <w:sz w:val="32"/>
          <w:szCs w:val="32"/>
          <w:rtl/>
          <w:lang w:bidi="ar-IQ"/>
        </w:rPr>
        <w:t>إ</w:t>
      </w:r>
      <w:r w:rsidRPr="008B74F4">
        <w:rPr>
          <w:rFonts w:cstheme="minorHAnsi"/>
          <w:sz w:val="32"/>
          <w:szCs w:val="32"/>
          <w:rtl/>
          <w:lang w:bidi="ar-IQ"/>
        </w:rPr>
        <w:t>لى بعض ال</w:t>
      </w:r>
      <w:r w:rsidRPr="008B74F4">
        <w:rPr>
          <w:rFonts w:cstheme="minorHAnsi" w:hint="cs"/>
          <w:sz w:val="32"/>
          <w:szCs w:val="32"/>
          <w:rtl/>
          <w:lang w:bidi="ar-IQ"/>
        </w:rPr>
        <w:t>أ</w:t>
      </w:r>
      <w:r w:rsidRPr="008B74F4">
        <w:rPr>
          <w:rFonts w:cstheme="minorHAnsi"/>
          <w:sz w:val="32"/>
          <w:szCs w:val="32"/>
          <w:rtl/>
          <w:lang w:bidi="ar-IQ"/>
        </w:rPr>
        <w:t>هداف الخاصة التي لأجلها شر</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ع الله تعالى الحجاب على النساء، ونذكر منها ما يلي:</w:t>
      </w:r>
    </w:p>
    <w:p w:rsidR="0052417D" w:rsidRPr="008B74F4" w:rsidRDefault="0052417D" w:rsidP="008B74F4">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74F4">
        <w:rPr>
          <w:rFonts w:eastAsia="Times New Roman" w:cstheme="minorHAnsi"/>
          <w:bCs/>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الهدف الأول</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هو حجب الإغواء</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فلما نقول: </w:t>
      </w:r>
      <w:r w:rsidRPr="008B74F4">
        <w:rPr>
          <w:rFonts w:eastAsia="Times New Roman" w:cs="Calibr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فلان </w:t>
      </w:r>
      <w:r w:rsidRPr="008B74F4">
        <w:rPr>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حَاوَلَ إغْوَاءهُ: أي إبْعَادَهُ، إمَالَتَهُ عَنِ الطَّرِيقِ الْمُسْتَقِيمِ، اِسْتِمَالَتَهُ إلَى الأهْوَاءِ</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p>
    <w:p w:rsidR="0052417D" w:rsidRPr="008B74F4" w:rsidRDefault="0052417D" w:rsidP="008B74F4">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فالإغواء إذا لم يُحجب تكن فتنة في الأرض وفساد كبير. ومن أبرز أسباب الإغواء هو السفور والتبرج وإبراز المفاتن المثيرة للشهوة.</w:t>
      </w:r>
    </w:p>
    <w:p w:rsidR="0052417D" w:rsidRPr="008B74F4" w:rsidRDefault="0052417D" w:rsidP="008B74F4">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rsidR="0052417D" w:rsidRPr="008B74F4" w:rsidRDefault="0052417D" w:rsidP="002162A5">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ولأجل إيقاف الفساد فرض الله تعالى</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الحجاب الشرعي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على المرأة. وهذا الإغواء قد يتحقق عن طريق النظر، لذا أوجب على المرأة </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ستر</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أجسادهن و</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زينتهن إلا عن المحارم،</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وقد يتحقق الإغواء عن طريق السمع، </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قال تعالى: ﴿وَلَا يَضْرِبْنَ بِأَرْجُلِهِنَّ لِيُعْلَمَ مَا يُخْفِينَ مِن زِينَتِهِنَّ﴾</w:t>
      </w:r>
      <w:r w:rsidRPr="008B74F4">
        <w:rPr>
          <w:rFonts w:eastAsia="Times New Roman" w:cstheme="minorHAnsi"/>
          <w:b/>
          <w:sz w:val="32"/>
          <w:szCs w:val="32"/>
          <w:vertAlign w:val="superscript"/>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Pr>
          <w:rStyle w:val="Slutkommentarsreferens"/>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endnoteReference w:id="16"/>
      </w:r>
      <w:r w:rsidRPr="008B74F4">
        <w:rPr>
          <w:rFonts w:eastAsia="Times New Roman" w:cstheme="minorHAnsi"/>
          <w:b/>
          <w:sz w:val="32"/>
          <w:szCs w:val="32"/>
          <w:vertAlign w:val="superscript"/>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وأيضا يحرم ترقيق الصوت والتكلم بما يجلب الفتنة، قال تعالى: </w:t>
      </w:r>
      <w:r w:rsidRPr="008B74F4">
        <w:rPr>
          <w:rFonts w:eastAsia="Times New Roman" w:cstheme="minorHAnsi"/>
          <w:b/>
          <w:sz w:val="32"/>
          <w:szCs w:val="32"/>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sym w:font="AGA Arabesque" w:char="F07D"/>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8B74F4">
        <w:rPr>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فَلَا تَخْضَعْنَ بِالْقَوْلِ فَيَطْمَعَ الَّذِي فِي قَلْبِهِ مَرَضٌ وَقُلْنَ قَوْلًا مَّعْرُوفًا</w:t>
      </w:r>
      <w:r w:rsidRPr="008B74F4">
        <w:rPr>
          <w:rFonts w:eastAsia="Times New Roman" w:cs="Calibr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8B74F4">
        <w:rPr>
          <w:rFonts w:eastAsia="Times New Roman" w:cs="Calibri"/>
          <w:b/>
          <w:sz w:val="32"/>
          <w:szCs w:val="32"/>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sym w:font="AGA Arabesque" w:char="F07B"/>
      </w:r>
      <w:r w:rsidRPr="008B74F4">
        <w:rPr>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8B74F4">
        <w:rPr>
          <w:rFonts w:eastAsia="Times New Roman" w:cs="Calibri"/>
          <w:b/>
          <w:sz w:val="32"/>
          <w:szCs w:val="32"/>
          <w:vertAlign w:val="superscript"/>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Pr>
          <w:rStyle w:val="Slutkommentarsreferens"/>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endnoteReference w:id="17"/>
      </w:r>
      <w:r w:rsidRPr="008B74F4">
        <w:rPr>
          <w:rFonts w:eastAsia="Times New Roman" w:cs="Calibri"/>
          <w:b/>
          <w:sz w:val="32"/>
          <w:szCs w:val="32"/>
          <w:vertAlign w:val="superscript"/>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p>
    <w:p w:rsidR="0052417D" w:rsidRPr="008B74F4" w:rsidRDefault="0052417D" w:rsidP="002162A5">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وقد يتحقق الإغواء عن طريق الشم، لذا يحرم على المرأة أن تتعطر بعطر يترتب </w:t>
      </w:r>
      <w:r w:rsidRPr="008B74F4">
        <w:rPr>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عليه الافتتان وال</w:t>
      </w:r>
      <w:r w:rsidRPr="008B74F4">
        <w:rPr>
          <w:rFonts w:eastAsia="Times New Roman" w:cs="Calibr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إ</w:t>
      </w:r>
      <w:r w:rsidRPr="008B74F4">
        <w:rPr>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ثارة</w:t>
      </w:r>
      <w:r w:rsidRPr="008B74F4">
        <w:rPr>
          <w:rFonts w:eastAsia="Times New Roman" w:cs="Calibr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كالعطور الجنسية، وأما إذا لم تكن كذلك ولم يكن وضعها للعطور </w:t>
      </w:r>
      <w:r w:rsidRPr="008B74F4">
        <w:rPr>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بقصد </w:t>
      </w:r>
      <w:r w:rsidRPr="008B74F4">
        <w:rPr>
          <w:rFonts w:eastAsia="Times New Roman" w:cs="Calibr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إ</w:t>
      </w:r>
      <w:r w:rsidRPr="008B74F4">
        <w:rPr>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ثارة الرجل ال</w:t>
      </w:r>
      <w:r w:rsidRPr="008B74F4">
        <w:rPr>
          <w:rFonts w:eastAsia="Times New Roman" w:cs="Calibr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w:t>
      </w:r>
      <w:r w:rsidRPr="008B74F4">
        <w:rPr>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جنبي</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فلا بأس به كما ذكر ذلك سماحة السيد السيستاني دام ظله</w:t>
      </w:r>
      <w:r w:rsidRPr="008B74F4">
        <w:rPr>
          <w:rFonts w:eastAsia="Times New Roman" w:cstheme="minorHAnsi" w:hint="cs"/>
          <w:b/>
          <w:sz w:val="32"/>
          <w:szCs w:val="32"/>
          <w:vertAlign w:val="superscript"/>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Pr>
          <w:rStyle w:val="Slutkommentarsreferens"/>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endnoteReference w:id="18"/>
      </w:r>
      <w:r w:rsidRPr="008B74F4">
        <w:rPr>
          <w:rFonts w:eastAsia="Times New Roman" w:cstheme="minorHAnsi" w:hint="cs"/>
          <w:b/>
          <w:sz w:val="32"/>
          <w:szCs w:val="32"/>
          <w:vertAlign w:val="superscript"/>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p>
    <w:p w:rsidR="0052417D" w:rsidRPr="008B74F4" w:rsidRDefault="0052417D" w:rsidP="008B74F4">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ويتحقق الإغواء عن طريق اللمس لذا يحرم مصافحة الرجل الأجنبي بدون عازل.</w:t>
      </w:r>
    </w:p>
    <w:p w:rsidR="0052417D" w:rsidRPr="008B74F4" w:rsidRDefault="0052417D" w:rsidP="008B74F4">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rsidR="0052417D" w:rsidRPr="008B74F4" w:rsidRDefault="0052417D" w:rsidP="002162A5">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فأساس الحجاب في الإسلام هو أنّ المتعة الجنسيّة يلزم حصرها في محيط المنزل وبالزوجة الشرعيّة، وأنْ يُترك المحيط الاجتماعيّ محيط عمل وإنتاج. ومن هنا لا يُسمح للمرأة حين خروجها من الدار أنْ تُهيّئ موجبات الإثارة الجنسيّة للرجال، كما لا يُسمح للرجل أنْ يتصيّد بنظراته النساء</w:t>
      </w:r>
      <w:r>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Pr>
          <w:rStyle w:val="Slutkommentarsreferens"/>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endnoteReference w:id="19"/>
      </w:r>
    </w:p>
    <w:p w:rsidR="0052417D" w:rsidRPr="008B74F4" w:rsidRDefault="0052417D" w:rsidP="00186526">
      <w:pPr>
        <w:spacing w:after="0" w:line="240" w:lineRule="auto"/>
        <w:rPr>
          <w:rFonts w:cstheme="minorHAnsi"/>
          <w:sz w:val="32"/>
          <w:szCs w:val="32"/>
          <w:rtl/>
        </w:rPr>
      </w:pP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ولذا فالإسلام أوجب على الجنسين الالتزام بأحكام العفة كغض البصر وعدم الخلوة والمفاكهة والملامسة ما بين الجنسين، وأيضا بالالتزام بالحجاب الشرعي؛ لأن العفة كما </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صرح </w:t>
      </w:r>
      <w:r w:rsidRPr="008B74F4">
        <w:rPr>
          <w:rFonts w:cstheme="minorHAnsi"/>
          <w:sz w:val="32"/>
          <w:szCs w:val="32"/>
          <w:rtl/>
        </w:rPr>
        <w:t xml:space="preserve">الإمام عليّ </w:t>
      </w:r>
      <w:r w:rsidR="00186526">
        <w:rPr>
          <w:rFonts w:cs="Calibri" w:hint="cs"/>
          <w:sz w:val="32"/>
          <w:szCs w:val="32"/>
          <w:rtl/>
        </w:rPr>
        <w:t>عليه السلام</w:t>
      </w:r>
      <w:r w:rsidRPr="008B74F4">
        <w:rPr>
          <w:rFonts w:cstheme="minorHAnsi"/>
          <w:sz w:val="32"/>
          <w:szCs w:val="32"/>
          <w:rtl/>
        </w:rPr>
        <w:t>: "العفّة تُضعف الشهوة"</w:t>
      </w:r>
      <w:r w:rsidRPr="008B74F4">
        <w:rPr>
          <w:rFonts w:cstheme="minorHAnsi" w:hint="cs"/>
          <w:sz w:val="32"/>
          <w:szCs w:val="32"/>
          <w:vertAlign w:val="superscript"/>
          <w:rtl/>
        </w:rPr>
        <w:t>(</w:t>
      </w:r>
      <w:r>
        <w:rPr>
          <w:rStyle w:val="Slutkommentarsreferens"/>
          <w:rFonts w:cstheme="minorHAnsi"/>
          <w:sz w:val="32"/>
          <w:szCs w:val="32"/>
          <w:rtl/>
        </w:rPr>
        <w:endnoteReference w:id="20"/>
      </w:r>
      <w:r w:rsidRPr="008B74F4">
        <w:rPr>
          <w:rFonts w:cstheme="minorHAnsi" w:hint="cs"/>
          <w:sz w:val="32"/>
          <w:szCs w:val="32"/>
          <w:vertAlign w:val="superscript"/>
          <w:rtl/>
        </w:rPr>
        <w:t>)</w:t>
      </w:r>
      <w:r w:rsidRPr="008B74F4">
        <w:rPr>
          <w:rFonts w:cstheme="minorHAnsi" w:hint="cs"/>
          <w:sz w:val="32"/>
          <w:szCs w:val="32"/>
          <w:rtl/>
        </w:rPr>
        <w:t>، وبالتالي فالعفة تحجب الإغواء، أي حجابك لن يغوي الرجال ولن تكوني سبباّ في دفعهم لارتكاب الرذيلة والفاحشة.</w:t>
      </w:r>
    </w:p>
    <w:p w:rsidR="0052417D" w:rsidRPr="008B74F4" w:rsidRDefault="0052417D" w:rsidP="008B74F4">
      <w:pPr>
        <w:spacing w:after="0" w:line="240" w:lineRule="auto"/>
        <w:rPr>
          <w:rFonts w:cstheme="minorHAnsi"/>
          <w:sz w:val="32"/>
          <w:szCs w:val="32"/>
          <w:rtl/>
        </w:rPr>
      </w:pPr>
    </w:p>
    <w:p w:rsidR="0052417D" w:rsidRPr="008B74F4" w:rsidRDefault="0052417D" w:rsidP="008B74F4">
      <w:pPr>
        <w:spacing w:after="0" w:line="240" w:lineRule="auto"/>
        <w:rPr>
          <w:rFonts w:cstheme="minorHAnsi"/>
          <w:sz w:val="32"/>
          <w:szCs w:val="32"/>
          <w:rtl/>
        </w:rPr>
      </w:pPr>
      <w:r w:rsidRPr="008B74F4">
        <w:rPr>
          <w:rFonts w:cstheme="minorHAnsi" w:hint="cs"/>
          <w:sz w:val="32"/>
          <w:szCs w:val="32"/>
          <w:rtl/>
        </w:rPr>
        <w:t>قد تعترض المرأة قائلة: " أنا لمّا أخرج سافرة أو متبرجة فلا أقصد إغواء الرجال، ولم أجبرهم لينظروا لي بشهوة، فلماذا لا يغلق الرجل عينه؟، فأنا حرة"</w:t>
      </w:r>
    </w:p>
    <w:p w:rsidR="0052417D" w:rsidRPr="008B74F4" w:rsidRDefault="0052417D" w:rsidP="008B74F4">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rsidR="0052417D" w:rsidRPr="008B74F4" w:rsidRDefault="0052417D" w:rsidP="008B74F4">
      <w:pPr>
        <w:spacing w:after="0" w:line="240" w:lineRule="auto"/>
        <w:rPr>
          <w:rFonts w:ascii="Calibri" w:eastAsia="Calibri" w:hAnsi="Calibri" w:cs="Calibri"/>
          <w:b/>
          <w:sz w:val="32"/>
          <w:szCs w:val="32"/>
          <w:rtl/>
          <w:lang w:bidi="ar-IQ"/>
        </w:rPr>
      </w:pPr>
      <w:r w:rsidRPr="008B74F4">
        <w:rPr>
          <w:rFonts w:ascii="Calibri" w:eastAsia="Calibri" w:hAnsi="Calibri" w:cs="Calibri" w:hint="cs"/>
          <w:b/>
          <w:sz w:val="32"/>
          <w:szCs w:val="32"/>
          <w:rtl/>
          <w:lang w:bidi="ar-IQ"/>
        </w:rPr>
        <w:t>أقول: لو أخبرتك بأن هناك حريقا كبيرا سببه أن</w:t>
      </w:r>
      <w:r w:rsidRPr="008B74F4">
        <w:rPr>
          <w:rFonts w:ascii="Calibri" w:eastAsia="Calibri" w:hAnsi="Calibri" w:cs="Calibri"/>
          <w:b/>
          <w:sz w:val="32"/>
          <w:szCs w:val="32"/>
          <w:rtl/>
          <w:lang w:bidi="ar-IQ"/>
        </w:rPr>
        <w:t xml:space="preserve"> امر</w:t>
      </w:r>
      <w:r w:rsidRPr="008B74F4">
        <w:rPr>
          <w:rFonts w:ascii="Calibri" w:eastAsia="Calibri" w:hAnsi="Calibri" w:cs="Calibri" w:hint="cs"/>
          <w:b/>
          <w:sz w:val="32"/>
          <w:szCs w:val="32"/>
          <w:rtl/>
          <w:lang w:bidi="ar-IQ"/>
        </w:rPr>
        <w:t>أ</w:t>
      </w:r>
      <w:r w:rsidRPr="008B74F4">
        <w:rPr>
          <w:rFonts w:ascii="Calibri" w:eastAsia="Calibri" w:hAnsi="Calibri" w:cs="Calibri"/>
          <w:b/>
          <w:sz w:val="32"/>
          <w:szCs w:val="32"/>
          <w:rtl/>
          <w:lang w:bidi="ar-IQ"/>
        </w:rPr>
        <w:t xml:space="preserve">ة سكبت </w:t>
      </w:r>
      <w:r w:rsidRPr="008B74F4">
        <w:rPr>
          <w:rFonts w:ascii="Calibri" w:eastAsia="Calibri" w:hAnsi="Calibri" w:cs="Calibri" w:hint="cs"/>
          <w:b/>
          <w:sz w:val="32"/>
          <w:szCs w:val="32"/>
          <w:rtl/>
          <w:lang w:bidi="ar-IQ"/>
        </w:rPr>
        <w:t>وقوداً</w:t>
      </w:r>
      <w:r w:rsidRPr="008B74F4">
        <w:rPr>
          <w:rFonts w:ascii="Calibri" w:eastAsia="Calibri" w:hAnsi="Calibri" w:cs="Calibri"/>
          <w:b/>
          <w:sz w:val="32"/>
          <w:szCs w:val="32"/>
          <w:rtl/>
          <w:lang w:bidi="ar-IQ"/>
        </w:rPr>
        <w:t xml:space="preserve"> على ال</w:t>
      </w:r>
      <w:r w:rsidRPr="008B74F4">
        <w:rPr>
          <w:rFonts w:ascii="Calibri" w:eastAsia="Calibri" w:hAnsi="Calibri" w:cs="Calibri" w:hint="cs"/>
          <w:b/>
          <w:sz w:val="32"/>
          <w:szCs w:val="32"/>
          <w:rtl/>
          <w:lang w:bidi="ar-IQ"/>
        </w:rPr>
        <w:t>أ</w:t>
      </w:r>
      <w:r w:rsidRPr="008B74F4">
        <w:rPr>
          <w:rFonts w:ascii="Calibri" w:eastAsia="Calibri" w:hAnsi="Calibri" w:cs="Calibri"/>
          <w:b/>
          <w:sz w:val="32"/>
          <w:szCs w:val="32"/>
          <w:rtl/>
          <w:lang w:bidi="ar-IQ"/>
        </w:rPr>
        <w:t xml:space="preserve">رض عمدا </w:t>
      </w:r>
      <w:r w:rsidRPr="008B74F4">
        <w:rPr>
          <w:rFonts w:ascii="Calibri" w:eastAsia="Calibri" w:hAnsi="Calibri" w:cs="Calibri" w:hint="cs"/>
          <w:b/>
          <w:sz w:val="32"/>
          <w:szCs w:val="32"/>
          <w:rtl/>
          <w:lang w:bidi="ar-IQ"/>
        </w:rPr>
        <w:t xml:space="preserve">رغم أنها </w:t>
      </w:r>
      <w:r w:rsidRPr="008B74F4">
        <w:rPr>
          <w:rFonts w:ascii="Calibri" w:eastAsia="Calibri" w:hAnsi="Calibri" w:cs="Calibri"/>
          <w:b/>
          <w:sz w:val="32"/>
          <w:szCs w:val="32"/>
          <w:rtl/>
          <w:lang w:bidi="ar-IQ"/>
        </w:rPr>
        <w:t xml:space="preserve">تعرف </w:t>
      </w:r>
      <w:r w:rsidRPr="008B74F4">
        <w:rPr>
          <w:rFonts w:ascii="Calibri" w:eastAsia="Calibri" w:hAnsi="Calibri" w:cs="Calibri" w:hint="cs"/>
          <w:b/>
          <w:sz w:val="32"/>
          <w:szCs w:val="32"/>
          <w:rtl/>
          <w:lang w:bidi="ar-IQ"/>
        </w:rPr>
        <w:t>بأنه سيمر بهذا المكان</w:t>
      </w:r>
      <w:r w:rsidRPr="008B74F4">
        <w:rPr>
          <w:rFonts w:ascii="Calibri" w:eastAsia="Calibri" w:hAnsi="Calibri" w:cs="Calibri"/>
          <w:b/>
          <w:sz w:val="32"/>
          <w:szCs w:val="32"/>
          <w:rtl/>
          <w:lang w:bidi="ar-IQ"/>
        </w:rPr>
        <w:t xml:space="preserve"> </w:t>
      </w:r>
      <w:r w:rsidRPr="008B74F4">
        <w:rPr>
          <w:rFonts w:ascii="Calibri" w:eastAsia="Calibri" w:hAnsi="Calibri" w:cs="Calibri" w:hint="cs"/>
          <w:b/>
          <w:sz w:val="32"/>
          <w:szCs w:val="32"/>
          <w:rtl/>
          <w:lang w:bidi="ar-IQ"/>
        </w:rPr>
        <w:t>أ</w:t>
      </w:r>
      <w:r w:rsidRPr="008B74F4">
        <w:rPr>
          <w:rFonts w:ascii="Calibri" w:eastAsia="Calibri" w:hAnsi="Calibri" w:cs="Calibri"/>
          <w:b/>
          <w:sz w:val="32"/>
          <w:szCs w:val="32"/>
          <w:rtl/>
          <w:lang w:bidi="ar-IQ"/>
        </w:rPr>
        <w:t>شخاص</w:t>
      </w:r>
      <w:r w:rsidRPr="008B74F4">
        <w:rPr>
          <w:rFonts w:ascii="Calibri" w:eastAsia="Calibri" w:hAnsi="Calibri" w:cs="Calibri" w:hint="cs"/>
          <w:b/>
          <w:sz w:val="32"/>
          <w:szCs w:val="32"/>
          <w:rtl/>
          <w:lang w:bidi="ar-IQ"/>
        </w:rPr>
        <w:t>ا</w:t>
      </w:r>
      <w:r w:rsidRPr="008B74F4">
        <w:rPr>
          <w:rFonts w:ascii="Calibri" w:eastAsia="Calibri" w:hAnsi="Calibri" w:cs="Calibri"/>
          <w:b/>
          <w:sz w:val="32"/>
          <w:szCs w:val="32"/>
          <w:rtl/>
          <w:lang w:bidi="ar-IQ"/>
        </w:rPr>
        <w:t xml:space="preserve"> يدخنون </w:t>
      </w:r>
      <w:r w:rsidRPr="008B74F4">
        <w:rPr>
          <w:rFonts w:ascii="Calibri" w:eastAsia="Calibri" w:hAnsi="Calibri" w:cs="Calibri" w:hint="cs"/>
          <w:b/>
          <w:sz w:val="32"/>
          <w:szCs w:val="32"/>
          <w:rtl/>
          <w:lang w:bidi="ar-IQ"/>
        </w:rPr>
        <w:t>ال</w:t>
      </w:r>
      <w:r w:rsidRPr="008B74F4">
        <w:rPr>
          <w:rFonts w:ascii="Calibri" w:eastAsia="Calibri" w:hAnsi="Calibri" w:cs="Calibri"/>
          <w:b/>
          <w:sz w:val="32"/>
          <w:szCs w:val="32"/>
          <w:rtl/>
          <w:lang w:bidi="ar-IQ"/>
        </w:rPr>
        <w:t>س</w:t>
      </w:r>
      <w:r w:rsidRPr="008B74F4">
        <w:rPr>
          <w:rFonts w:ascii="Calibri" w:eastAsia="Calibri" w:hAnsi="Calibri" w:cs="Calibri" w:hint="cs"/>
          <w:b/>
          <w:sz w:val="32"/>
          <w:szCs w:val="32"/>
          <w:rtl/>
          <w:lang w:bidi="ar-IQ"/>
        </w:rPr>
        <w:t>ج</w:t>
      </w:r>
      <w:r w:rsidRPr="008B74F4">
        <w:rPr>
          <w:rFonts w:ascii="Calibri" w:eastAsia="Calibri" w:hAnsi="Calibri" w:cs="Calibri"/>
          <w:b/>
          <w:sz w:val="32"/>
          <w:szCs w:val="32"/>
          <w:rtl/>
          <w:lang w:bidi="ar-IQ"/>
        </w:rPr>
        <w:t>ائر</w:t>
      </w:r>
      <w:r w:rsidRPr="008B74F4">
        <w:rPr>
          <w:rFonts w:ascii="Calibri" w:eastAsia="Calibri" w:hAnsi="Calibri" w:cs="Calibri" w:hint="cs"/>
          <w:b/>
          <w:sz w:val="32"/>
          <w:szCs w:val="32"/>
          <w:rtl/>
          <w:lang w:bidi="ar-IQ"/>
        </w:rPr>
        <w:t xml:space="preserve">، وفعلاً </w:t>
      </w:r>
      <w:r w:rsidRPr="008B74F4">
        <w:rPr>
          <w:rFonts w:ascii="Calibri" w:eastAsia="Calibri" w:hAnsi="Calibri" w:cs="Calibri"/>
          <w:b/>
          <w:sz w:val="32"/>
          <w:szCs w:val="32"/>
          <w:rtl/>
          <w:lang w:bidi="ar-IQ"/>
        </w:rPr>
        <w:t xml:space="preserve">مر </w:t>
      </w:r>
      <w:r w:rsidRPr="008B74F4">
        <w:rPr>
          <w:rFonts w:ascii="Calibri" w:eastAsia="Calibri" w:hAnsi="Calibri" w:cs="Calibri" w:hint="cs"/>
          <w:b/>
          <w:sz w:val="32"/>
          <w:szCs w:val="32"/>
          <w:rtl/>
          <w:lang w:bidi="ar-IQ"/>
        </w:rPr>
        <w:t>أ</w:t>
      </w:r>
      <w:r w:rsidRPr="008B74F4">
        <w:rPr>
          <w:rFonts w:ascii="Calibri" w:eastAsia="Calibri" w:hAnsi="Calibri" w:cs="Calibri"/>
          <w:b/>
          <w:sz w:val="32"/>
          <w:szCs w:val="32"/>
          <w:rtl/>
          <w:lang w:bidi="ar-IQ"/>
        </w:rPr>
        <w:t>حد المدخنين ورم</w:t>
      </w:r>
      <w:r w:rsidRPr="008B74F4">
        <w:rPr>
          <w:rFonts w:ascii="Calibri" w:eastAsia="Calibri" w:hAnsi="Calibri" w:cs="Calibri" w:hint="cs"/>
          <w:b/>
          <w:sz w:val="32"/>
          <w:szCs w:val="32"/>
          <w:rtl/>
          <w:lang w:bidi="ar-IQ"/>
        </w:rPr>
        <w:t>ى</w:t>
      </w:r>
      <w:r w:rsidRPr="008B74F4">
        <w:rPr>
          <w:rFonts w:ascii="Calibri" w:eastAsia="Calibri" w:hAnsi="Calibri" w:cs="Calibri"/>
          <w:b/>
          <w:sz w:val="32"/>
          <w:szCs w:val="32"/>
          <w:rtl/>
          <w:lang w:bidi="ar-IQ"/>
        </w:rPr>
        <w:t xml:space="preserve"> </w:t>
      </w:r>
      <w:r w:rsidR="00186526" w:rsidRPr="008B74F4">
        <w:rPr>
          <w:rFonts w:ascii="Calibri" w:eastAsia="Calibri" w:hAnsi="Calibri" w:cs="Calibri" w:hint="cs"/>
          <w:b/>
          <w:sz w:val="32"/>
          <w:szCs w:val="32"/>
          <w:rtl/>
          <w:lang w:bidi="ar-IQ"/>
        </w:rPr>
        <w:t>سيجارت</w:t>
      </w:r>
      <w:r w:rsidR="00186526" w:rsidRPr="008B74F4">
        <w:rPr>
          <w:rFonts w:ascii="Calibri" w:eastAsia="Calibri" w:hAnsi="Calibri" w:cs="Calibri" w:hint="eastAsia"/>
          <w:b/>
          <w:sz w:val="32"/>
          <w:szCs w:val="32"/>
          <w:rtl/>
          <w:lang w:bidi="ar-IQ"/>
        </w:rPr>
        <w:t>ه</w:t>
      </w:r>
      <w:r w:rsidRPr="008B74F4">
        <w:rPr>
          <w:rFonts w:ascii="Calibri" w:eastAsia="Calibri" w:hAnsi="Calibri" w:cs="Calibri"/>
          <w:b/>
          <w:sz w:val="32"/>
          <w:szCs w:val="32"/>
          <w:rtl/>
          <w:lang w:bidi="ar-IQ"/>
        </w:rPr>
        <w:t xml:space="preserve"> </w:t>
      </w:r>
      <w:r w:rsidRPr="008B74F4">
        <w:rPr>
          <w:rFonts w:ascii="Calibri" w:eastAsia="Calibri" w:hAnsi="Calibri" w:cs="Calibri" w:hint="cs"/>
          <w:b/>
          <w:sz w:val="32"/>
          <w:szCs w:val="32"/>
          <w:rtl/>
          <w:lang w:bidi="ar-IQ"/>
        </w:rPr>
        <w:t xml:space="preserve">على </w:t>
      </w:r>
      <w:r w:rsidRPr="008B74F4">
        <w:rPr>
          <w:rFonts w:ascii="Calibri" w:eastAsia="Calibri" w:hAnsi="Calibri" w:cs="Calibri"/>
          <w:b/>
          <w:sz w:val="32"/>
          <w:szCs w:val="32"/>
          <w:rtl/>
          <w:lang w:bidi="ar-IQ"/>
        </w:rPr>
        <w:t>ال</w:t>
      </w:r>
      <w:r w:rsidRPr="008B74F4">
        <w:rPr>
          <w:rFonts w:ascii="Calibri" w:eastAsia="Calibri" w:hAnsi="Calibri" w:cs="Calibri" w:hint="cs"/>
          <w:b/>
          <w:sz w:val="32"/>
          <w:szCs w:val="32"/>
          <w:rtl/>
          <w:lang w:bidi="ar-IQ"/>
        </w:rPr>
        <w:t>أ</w:t>
      </w:r>
      <w:r w:rsidRPr="008B74F4">
        <w:rPr>
          <w:rFonts w:ascii="Calibri" w:eastAsia="Calibri" w:hAnsi="Calibri" w:cs="Calibri"/>
          <w:b/>
          <w:sz w:val="32"/>
          <w:szCs w:val="32"/>
          <w:rtl/>
          <w:lang w:bidi="ar-IQ"/>
        </w:rPr>
        <w:t xml:space="preserve">رض </w:t>
      </w:r>
      <w:r w:rsidRPr="008B74F4">
        <w:rPr>
          <w:rFonts w:ascii="Calibri" w:eastAsia="Calibri" w:hAnsi="Calibri" w:cs="Calibri" w:hint="cs"/>
          <w:b/>
          <w:sz w:val="32"/>
          <w:szCs w:val="32"/>
          <w:rtl/>
          <w:lang w:bidi="ar-IQ"/>
        </w:rPr>
        <w:t>ف</w:t>
      </w:r>
      <w:r w:rsidRPr="008B74F4">
        <w:rPr>
          <w:rFonts w:ascii="Calibri" w:eastAsia="Calibri" w:hAnsi="Calibri" w:cs="Calibri"/>
          <w:b/>
          <w:sz w:val="32"/>
          <w:szCs w:val="32"/>
          <w:rtl/>
          <w:lang w:bidi="ar-IQ"/>
        </w:rPr>
        <w:t xml:space="preserve">احترق </w:t>
      </w:r>
      <w:r w:rsidRPr="008B74F4">
        <w:rPr>
          <w:rFonts w:ascii="Calibri" w:eastAsia="Calibri" w:hAnsi="Calibri" w:cs="Calibri" w:hint="cs"/>
          <w:b/>
          <w:sz w:val="32"/>
          <w:szCs w:val="32"/>
          <w:rtl/>
          <w:lang w:bidi="ar-IQ"/>
        </w:rPr>
        <w:t>الوقود</w:t>
      </w:r>
      <w:r w:rsidRPr="008B74F4">
        <w:rPr>
          <w:rFonts w:ascii="Calibri" w:eastAsia="Calibri" w:hAnsi="Calibri" w:cs="Calibri"/>
          <w:b/>
          <w:sz w:val="32"/>
          <w:szCs w:val="32"/>
          <w:rtl/>
          <w:lang w:bidi="ar-IQ"/>
        </w:rPr>
        <w:t xml:space="preserve"> واحترق الرجل</w:t>
      </w:r>
      <w:r w:rsidRPr="008B74F4">
        <w:rPr>
          <w:rFonts w:ascii="Calibri" w:eastAsia="Calibri" w:hAnsi="Calibri" w:cs="Calibri" w:hint="cs"/>
          <w:b/>
          <w:sz w:val="32"/>
          <w:szCs w:val="32"/>
          <w:rtl/>
          <w:lang w:bidi="ar-IQ"/>
        </w:rPr>
        <w:t xml:space="preserve"> وما يحيطه، فهل برأيك المرأة لن تتحمل مسئولية الحريق؟</w:t>
      </w:r>
    </w:p>
    <w:p w:rsidR="0052417D" w:rsidRPr="008B74F4" w:rsidRDefault="0052417D" w:rsidP="008B74F4">
      <w:pPr>
        <w:spacing w:after="0" w:line="240" w:lineRule="auto"/>
        <w:rPr>
          <w:rFonts w:ascii="Calibri" w:eastAsia="Calibri" w:hAnsi="Calibri" w:cs="Calibri"/>
          <w:b/>
          <w:sz w:val="32"/>
          <w:szCs w:val="32"/>
          <w:rtl/>
          <w:lang w:bidi="ar-IQ"/>
        </w:rPr>
      </w:pPr>
      <w:r w:rsidRPr="008B74F4">
        <w:rPr>
          <w:rFonts w:ascii="Calibri" w:eastAsia="Calibri" w:hAnsi="Calibri" w:cs="Calibri" w:hint="cs"/>
          <w:b/>
          <w:sz w:val="32"/>
          <w:szCs w:val="32"/>
          <w:rtl/>
          <w:lang w:bidi="ar-IQ"/>
        </w:rPr>
        <w:t xml:space="preserve">العاقل سيحمّلها الجزء الأكبر من المسئولية </w:t>
      </w:r>
      <w:r w:rsidR="00186526" w:rsidRPr="008B74F4">
        <w:rPr>
          <w:rFonts w:ascii="Calibri" w:eastAsia="Calibri" w:hAnsi="Calibri" w:cs="Calibri" w:hint="cs"/>
          <w:b/>
          <w:sz w:val="32"/>
          <w:szCs w:val="32"/>
          <w:rtl/>
          <w:lang w:bidi="ar-IQ"/>
        </w:rPr>
        <w:t>لأنها تعرف</w:t>
      </w:r>
      <w:r w:rsidRPr="008B74F4">
        <w:rPr>
          <w:rFonts w:ascii="Calibri" w:eastAsia="Calibri" w:hAnsi="Calibri" w:cs="Calibri"/>
          <w:b/>
          <w:sz w:val="32"/>
          <w:szCs w:val="32"/>
          <w:rtl/>
          <w:lang w:bidi="ar-IQ"/>
        </w:rPr>
        <w:t xml:space="preserve"> ب</w:t>
      </w:r>
      <w:r w:rsidRPr="008B74F4">
        <w:rPr>
          <w:rFonts w:ascii="Calibri" w:eastAsia="Calibri" w:hAnsi="Calibri" w:cs="Calibri" w:hint="cs"/>
          <w:b/>
          <w:sz w:val="32"/>
          <w:szCs w:val="32"/>
          <w:rtl/>
          <w:lang w:bidi="ar-IQ"/>
        </w:rPr>
        <w:t>أ</w:t>
      </w:r>
      <w:r w:rsidRPr="008B74F4">
        <w:rPr>
          <w:rFonts w:ascii="Calibri" w:eastAsia="Calibri" w:hAnsi="Calibri" w:cs="Calibri"/>
          <w:b/>
          <w:sz w:val="32"/>
          <w:szCs w:val="32"/>
          <w:rtl/>
          <w:lang w:bidi="ar-IQ"/>
        </w:rPr>
        <w:t xml:space="preserve">ن الزيت المكشوف بمجرد </w:t>
      </w:r>
      <w:r w:rsidRPr="008B74F4">
        <w:rPr>
          <w:rFonts w:ascii="Calibri" w:eastAsia="Calibri" w:hAnsi="Calibri" w:cs="Calibri" w:hint="cs"/>
          <w:b/>
          <w:sz w:val="32"/>
          <w:szCs w:val="32"/>
          <w:rtl/>
          <w:lang w:bidi="ar-IQ"/>
        </w:rPr>
        <w:t>أ</w:t>
      </w:r>
      <w:r w:rsidRPr="008B74F4">
        <w:rPr>
          <w:rFonts w:ascii="Calibri" w:eastAsia="Calibri" w:hAnsi="Calibri" w:cs="Calibri"/>
          <w:b/>
          <w:sz w:val="32"/>
          <w:szCs w:val="32"/>
          <w:rtl/>
          <w:lang w:bidi="ar-IQ"/>
        </w:rPr>
        <w:t xml:space="preserve">ن </w:t>
      </w:r>
      <w:r w:rsidRPr="008B74F4">
        <w:rPr>
          <w:rFonts w:ascii="Calibri" w:eastAsia="Calibri" w:hAnsi="Calibri" w:cs="Calibri" w:hint="cs"/>
          <w:b/>
          <w:sz w:val="32"/>
          <w:szCs w:val="32"/>
          <w:rtl/>
          <w:lang w:bidi="ar-IQ"/>
        </w:rPr>
        <w:t>يتعرض لشرارة من نار</w:t>
      </w:r>
      <w:r w:rsidRPr="008B74F4">
        <w:rPr>
          <w:rFonts w:ascii="Calibri" w:eastAsia="Calibri" w:hAnsi="Calibri" w:cs="Calibri"/>
          <w:b/>
          <w:sz w:val="32"/>
          <w:szCs w:val="32"/>
          <w:rtl/>
          <w:lang w:bidi="ar-IQ"/>
        </w:rPr>
        <w:t xml:space="preserve"> </w:t>
      </w:r>
      <w:r w:rsidRPr="008B74F4">
        <w:rPr>
          <w:rFonts w:ascii="Calibri" w:eastAsia="Calibri" w:hAnsi="Calibri" w:cs="Calibri" w:hint="cs"/>
          <w:b/>
          <w:sz w:val="32"/>
          <w:szCs w:val="32"/>
          <w:rtl/>
          <w:lang w:bidi="ar-IQ"/>
        </w:rPr>
        <w:t>س</w:t>
      </w:r>
      <w:r w:rsidRPr="008B74F4">
        <w:rPr>
          <w:rFonts w:ascii="Calibri" w:eastAsia="Calibri" w:hAnsi="Calibri" w:cs="Calibri"/>
          <w:b/>
          <w:sz w:val="32"/>
          <w:szCs w:val="32"/>
          <w:rtl/>
          <w:lang w:bidi="ar-IQ"/>
        </w:rPr>
        <w:t>يحتر</w:t>
      </w:r>
      <w:r w:rsidRPr="008B74F4">
        <w:rPr>
          <w:rFonts w:ascii="Calibri" w:eastAsia="Calibri" w:hAnsi="Calibri" w:cs="Calibri" w:hint="cs"/>
          <w:b/>
          <w:sz w:val="32"/>
          <w:szCs w:val="32"/>
          <w:rtl/>
          <w:lang w:bidi="ar-IQ"/>
        </w:rPr>
        <w:t>ق. فلذا أن هذه المرأة ليست حرة ما دام أن هذا الفعل يؤذي الآخرين.</w:t>
      </w:r>
    </w:p>
    <w:p w:rsidR="0052417D" w:rsidRPr="008B74F4" w:rsidRDefault="0052417D" w:rsidP="008B74F4">
      <w:pPr>
        <w:spacing w:after="0" w:line="240" w:lineRule="auto"/>
        <w:rPr>
          <w:rFonts w:ascii="Calibri" w:eastAsia="Times New Roman" w:hAnsi="Calibri"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74F4">
        <w:rPr>
          <w:rFonts w:ascii="Calibri" w:eastAsia="Times New Roman" w:hAnsi="Calibri" w:cs="Calibr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ولو أخبرتك أن هناك رجلين </w:t>
      </w:r>
      <w:r w:rsidRPr="008B74F4">
        <w:rPr>
          <w:rFonts w:ascii="Calibri" w:eastAsia="Times New Roman" w:hAnsi="Calibri"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يبيعان الحلوى</w:t>
      </w:r>
      <w:r w:rsidRPr="008B74F4">
        <w:rPr>
          <w:rFonts w:ascii="Calibri" w:eastAsia="Times New Roman" w:hAnsi="Calibri" w:cs="Calibr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sidRPr="008B74F4">
        <w:rPr>
          <w:rFonts w:ascii="Calibri" w:eastAsia="Times New Roman" w:hAnsi="Calibri"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8B74F4">
        <w:rPr>
          <w:rFonts w:ascii="Calibri" w:eastAsia="Times New Roman" w:hAnsi="Calibri" w:cs="Calibr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w:t>
      </w:r>
      <w:r w:rsidRPr="008B74F4">
        <w:rPr>
          <w:rFonts w:ascii="Calibri" w:eastAsia="Times New Roman" w:hAnsi="Calibri"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حدهما حلواه مكشوفة ي</w:t>
      </w:r>
      <w:r w:rsidRPr="008B74F4">
        <w:rPr>
          <w:rFonts w:ascii="Calibri" w:eastAsia="Times New Roman" w:hAnsi="Calibri" w:cs="Calibr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قف</w:t>
      </w:r>
      <w:r w:rsidRPr="008B74F4">
        <w:rPr>
          <w:rFonts w:ascii="Calibri" w:eastAsia="Times New Roman" w:hAnsi="Calibri"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عليها الذباب والثانية مستورة ب</w:t>
      </w:r>
      <w:r w:rsidRPr="008B74F4">
        <w:rPr>
          <w:rFonts w:ascii="Calibri" w:eastAsia="Times New Roman" w:hAnsi="Calibri" w:cs="Calibr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إ</w:t>
      </w:r>
      <w:r w:rsidRPr="008B74F4">
        <w:rPr>
          <w:rFonts w:ascii="Calibri" w:eastAsia="Times New Roman" w:hAnsi="Calibri"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ناء زجاجي مبتعد عنها الذباب، ف</w:t>
      </w:r>
      <w:r w:rsidRPr="008B74F4">
        <w:rPr>
          <w:rFonts w:ascii="Calibri" w:eastAsia="Times New Roman" w:hAnsi="Calibri" w:cs="Calibr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w:t>
      </w:r>
      <w:r w:rsidRPr="008B74F4">
        <w:rPr>
          <w:rFonts w:ascii="Calibri" w:eastAsia="Times New Roman" w:hAnsi="Calibri"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نت من </w:t>
      </w:r>
      <w:r w:rsidRPr="008B74F4">
        <w:rPr>
          <w:rFonts w:ascii="Calibri" w:eastAsia="Times New Roman" w:hAnsi="Calibri" w:cs="Calibr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w:t>
      </w:r>
      <w:r w:rsidRPr="008B74F4">
        <w:rPr>
          <w:rFonts w:ascii="Calibri" w:eastAsia="Times New Roman" w:hAnsi="Calibri"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يهما </w:t>
      </w:r>
      <w:r w:rsidRPr="008B74F4">
        <w:rPr>
          <w:rFonts w:ascii="Calibri" w:eastAsia="Times New Roman" w:hAnsi="Calibri" w:cs="Calibr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س</w:t>
      </w:r>
      <w:r w:rsidRPr="008B74F4">
        <w:rPr>
          <w:rFonts w:ascii="Calibri" w:eastAsia="Times New Roman" w:hAnsi="Calibri"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تشترين؟</w:t>
      </w:r>
    </w:p>
    <w:p w:rsidR="0052417D" w:rsidRPr="008B74F4" w:rsidRDefault="0052417D" w:rsidP="008B74F4">
      <w:pPr>
        <w:spacing w:after="0" w:line="240" w:lineRule="auto"/>
        <w:rPr>
          <w:rFonts w:ascii="Calibri" w:eastAsia="Times New Roman" w:hAnsi="Calibri"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74F4">
        <w:rPr>
          <w:rFonts w:ascii="Calibri" w:eastAsia="Times New Roman" w:hAnsi="Calibri" w:cs="Calibr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العاقلة ستشتري من الحلوى المستورة؛ لأن الذباب بعيد عنها فلم تتلوث</w:t>
      </w:r>
    </w:p>
    <w:p w:rsidR="0052417D" w:rsidRPr="008B74F4" w:rsidRDefault="0052417D" w:rsidP="008B74F4">
      <w:pPr>
        <w:spacing w:after="0" w:line="240" w:lineRule="auto"/>
        <w:rPr>
          <w:rFonts w:ascii="Calibri" w:eastAsia="Times New Roman" w:hAnsi="Calibri"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74F4">
        <w:rPr>
          <w:rFonts w:ascii="Calibri" w:eastAsia="Times New Roman" w:hAnsi="Calibri"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ولكن قد يقول لك البائع</w:t>
      </w:r>
      <w:r w:rsidRPr="008B74F4">
        <w:rPr>
          <w:rFonts w:ascii="Calibri" w:eastAsia="Times New Roman" w:hAnsi="Calibri" w:cs="Calibr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للحلوى المكشوفة " أني لم أجبر الذباب على مطاردة الحلوى، ويفترض عليه أن يغمض عينيه عن الحلوى؟!"</w:t>
      </w:r>
    </w:p>
    <w:p w:rsidR="0052417D" w:rsidRPr="008B74F4" w:rsidRDefault="0052417D" w:rsidP="008B74F4">
      <w:pPr>
        <w:spacing w:after="0" w:line="240" w:lineRule="auto"/>
        <w:rPr>
          <w:rFonts w:ascii="Calibri" w:eastAsia="Times New Roman" w:hAnsi="Calibri"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74F4">
        <w:rPr>
          <w:rFonts w:ascii="Calibri" w:eastAsia="Times New Roman" w:hAnsi="Calibri" w:cs="Calibr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فهنا العاقلة سترد عليه بأن من طبيعة الذباب الانجذاب</w:t>
      </w:r>
      <w:r w:rsidRPr="008B74F4">
        <w:rPr>
          <w:rFonts w:ascii="Calibri" w:eastAsia="Times New Roman" w:hAnsi="Calibri"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للحلوى وال</w:t>
      </w:r>
      <w:r w:rsidRPr="008B74F4">
        <w:rPr>
          <w:rFonts w:ascii="Calibri" w:eastAsia="Times New Roman" w:hAnsi="Calibri" w:cs="Calibr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w:t>
      </w:r>
      <w:r w:rsidRPr="008B74F4">
        <w:rPr>
          <w:rFonts w:ascii="Calibri" w:eastAsia="Times New Roman" w:hAnsi="Calibri"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وساخ المكشوفة، ولذا </w:t>
      </w:r>
      <w:r w:rsidRPr="008B74F4">
        <w:rPr>
          <w:rFonts w:ascii="Calibri" w:eastAsia="Times New Roman" w:hAnsi="Calibri" w:cs="Calibr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وجب ستر الحلوى عن الذباب.</w:t>
      </w:r>
    </w:p>
    <w:p w:rsidR="0052417D" w:rsidRPr="008B74F4" w:rsidRDefault="0052417D" w:rsidP="008B74F4">
      <w:pPr>
        <w:spacing w:after="0" w:line="240" w:lineRule="auto"/>
        <w:rPr>
          <w:rFonts w:ascii="Calibri" w:eastAsia="Calibri" w:hAnsi="Calibri" w:cs="Calibri"/>
          <w:b/>
          <w:sz w:val="32"/>
          <w:szCs w:val="32"/>
          <w:rtl/>
          <w:lang w:bidi="ar-IQ"/>
        </w:rPr>
      </w:pPr>
      <w:r w:rsidRPr="008B74F4">
        <w:rPr>
          <w:rFonts w:ascii="Calibri" w:eastAsia="Calibri" w:hAnsi="Calibri" w:cs="Calibri" w:hint="cs"/>
          <w:b/>
          <w:sz w:val="32"/>
          <w:szCs w:val="32"/>
          <w:rtl/>
          <w:lang w:bidi="ar-IQ"/>
        </w:rPr>
        <w:t>وهذا الأمر نفسه ينطبق على من تظهر مفاتنها أمام الرجال الأجانب، ولما يفتتنون بها ويمارسون الرذيلة والفاحشة وتطلب منها الشريعة بأن تستر نفسها بالحجاب الشرعي الكامل فلماذا ترفض ولا تتقبل الأمر؟</w:t>
      </w:r>
    </w:p>
    <w:p w:rsidR="0052417D" w:rsidRPr="008B74F4" w:rsidRDefault="0052417D" w:rsidP="008B74F4">
      <w:pPr>
        <w:spacing w:after="0" w:line="240" w:lineRule="auto"/>
        <w:rPr>
          <w:rFonts w:ascii="Calibri" w:eastAsia="Calibri" w:hAnsi="Calibri" w:cs="Calibri"/>
          <w:b/>
          <w:sz w:val="32"/>
          <w:szCs w:val="32"/>
          <w:rtl/>
          <w:lang w:bidi="ar-IQ"/>
        </w:rPr>
      </w:pPr>
      <w:r w:rsidRPr="008B74F4">
        <w:rPr>
          <w:rFonts w:ascii="Calibri" w:eastAsia="Calibri" w:hAnsi="Calibri" w:cs="Calibri" w:hint="cs"/>
          <w:b/>
          <w:sz w:val="32"/>
          <w:szCs w:val="32"/>
          <w:rtl/>
          <w:lang w:bidi="ar-IQ"/>
        </w:rPr>
        <w:t>فكما أن الوقود يتأثر بكوينا بالنار، والذباب يتأثر بالحلوى المكشوفة، كذلك الرجل يتأثر بالمرأة السافرة أو المتبرجة.</w:t>
      </w:r>
    </w:p>
    <w:p w:rsidR="0052417D" w:rsidRPr="008B74F4" w:rsidRDefault="0052417D" w:rsidP="00186526">
      <w:pPr>
        <w:spacing w:after="0" w:line="240" w:lineRule="auto"/>
        <w:rPr>
          <w:rFonts w:ascii="Calibri" w:eastAsia="Calibri" w:hAnsi="Calibri" w:cs="Calibri"/>
          <w:b/>
          <w:sz w:val="32"/>
          <w:szCs w:val="32"/>
          <w:rtl/>
          <w:lang w:bidi="ar-IQ"/>
        </w:rPr>
      </w:pPr>
      <w:r w:rsidRPr="008B74F4">
        <w:rPr>
          <w:rFonts w:ascii="Calibri" w:eastAsia="Calibri" w:hAnsi="Calibri" w:cs="Calibri" w:hint="cs"/>
          <w:b/>
          <w:sz w:val="32"/>
          <w:szCs w:val="32"/>
          <w:rtl/>
          <w:lang w:bidi="ar-IQ"/>
        </w:rPr>
        <w:t xml:space="preserve"> أن الدراسات الحديثة أثبتت </w:t>
      </w:r>
      <w:r w:rsidRPr="008B74F4">
        <w:rPr>
          <w:rFonts w:ascii="Calibri" w:hAnsi="Calibri" w:cs="Calibri" w:hint="cs"/>
          <w:b/>
          <w:sz w:val="32"/>
          <w:szCs w:val="32"/>
          <w:rtl/>
          <w:lang w:bidi="ar-IQ"/>
        </w:rPr>
        <w:t xml:space="preserve">أن </w:t>
      </w:r>
      <w:r w:rsidRPr="008B74F4">
        <w:rPr>
          <w:rFonts w:ascii="Calibri" w:hAnsi="Calibri" w:cs="Calibri"/>
          <w:b/>
          <w:sz w:val="32"/>
          <w:szCs w:val="32"/>
          <w:rtl/>
          <w:lang w:bidi="ar-IQ"/>
        </w:rPr>
        <w:t>المرأة تمثل عنصر ا</w:t>
      </w:r>
      <w:r w:rsidRPr="008B74F4">
        <w:rPr>
          <w:rFonts w:ascii="Calibri" w:hAnsi="Calibri" w:cs="Calibri" w:hint="cs"/>
          <w:b/>
          <w:sz w:val="32"/>
          <w:szCs w:val="32"/>
          <w:rtl/>
          <w:lang w:bidi="ar-IQ"/>
        </w:rPr>
        <w:t>لإ</w:t>
      </w:r>
      <w:r w:rsidRPr="008B74F4">
        <w:rPr>
          <w:rFonts w:ascii="Calibri" w:hAnsi="Calibri" w:cs="Calibri"/>
          <w:b/>
          <w:sz w:val="32"/>
          <w:szCs w:val="32"/>
          <w:rtl/>
          <w:lang w:bidi="ar-IQ"/>
        </w:rPr>
        <w:t xml:space="preserve">غراء، </w:t>
      </w:r>
      <w:r w:rsidRPr="008B74F4">
        <w:rPr>
          <w:rFonts w:ascii="Calibri" w:hAnsi="Calibri" w:cs="Calibri" w:hint="cs"/>
          <w:b/>
          <w:sz w:val="32"/>
          <w:szCs w:val="32"/>
          <w:rtl/>
          <w:lang w:bidi="ar-IQ"/>
        </w:rPr>
        <w:t xml:space="preserve">وأن </w:t>
      </w:r>
      <w:r w:rsidRPr="008B74F4">
        <w:rPr>
          <w:rFonts w:ascii="Calibri" w:hAnsi="Calibri" w:cs="Calibri"/>
          <w:b/>
          <w:sz w:val="32"/>
          <w:szCs w:val="32"/>
          <w:rtl/>
          <w:lang w:bidi="ar-IQ"/>
        </w:rPr>
        <w:t xml:space="preserve">غريزة الرجل تثار بشكل </w:t>
      </w:r>
      <w:r w:rsidRPr="008B74F4">
        <w:rPr>
          <w:rFonts w:ascii="Calibri" w:hAnsi="Calibri" w:cs="Calibri" w:hint="cs"/>
          <w:b/>
          <w:sz w:val="32"/>
          <w:szCs w:val="32"/>
          <w:rtl/>
          <w:lang w:bidi="ar-IQ"/>
        </w:rPr>
        <w:t>أ</w:t>
      </w:r>
      <w:r w:rsidRPr="008B74F4">
        <w:rPr>
          <w:rFonts w:ascii="Calibri" w:hAnsi="Calibri" w:cs="Calibri"/>
          <w:b/>
          <w:sz w:val="32"/>
          <w:szCs w:val="32"/>
          <w:rtl/>
          <w:lang w:bidi="ar-IQ"/>
        </w:rPr>
        <w:t>كبر و</w:t>
      </w:r>
      <w:r w:rsidRPr="008B74F4">
        <w:rPr>
          <w:rFonts w:ascii="Calibri" w:hAnsi="Calibri" w:cs="Calibri" w:hint="cs"/>
          <w:b/>
          <w:sz w:val="32"/>
          <w:szCs w:val="32"/>
          <w:rtl/>
          <w:lang w:bidi="ar-IQ"/>
        </w:rPr>
        <w:t>أ</w:t>
      </w:r>
      <w:r w:rsidRPr="008B74F4">
        <w:rPr>
          <w:rFonts w:ascii="Calibri" w:hAnsi="Calibri" w:cs="Calibri"/>
          <w:b/>
          <w:sz w:val="32"/>
          <w:szCs w:val="32"/>
          <w:rtl/>
          <w:lang w:bidi="ar-IQ"/>
        </w:rPr>
        <w:t xml:space="preserve">سرع من المرأة، وهذا </w:t>
      </w:r>
      <w:r w:rsidRPr="008B74F4">
        <w:rPr>
          <w:rFonts w:ascii="Calibri" w:hAnsi="Calibri" w:cs="Calibri" w:hint="cs"/>
          <w:b/>
          <w:sz w:val="32"/>
          <w:szCs w:val="32"/>
          <w:rtl/>
          <w:lang w:bidi="ar-IQ"/>
        </w:rPr>
        <w:t xml:space="preserve">الأمر أيضا أثبتته الشريعة الإسلامية </w:t>
      </w:r>
      <w:r w:rsidRPr="008B74F4">
        <w:rPr>
          <w:rFonts w:ascii="Calibri" w:hAnsi="Calibri" w:cs="Calibri"/>
          <w:b/>
          <w:sz w:val="32"/>
          <w:szCs w:val="32"/>
          <w:rtl/>
          <w:lang w:bidi="ar-IQ"/>
        </w:rPr>
        <w:t xml:space="preserve">قبل </w:t>
      </w:r>
      <w:r w:rsidRPr="008B74F4">
        <w:rPr>
          <w:rFonts w:ascii="Calibri" w:hAnsi="Calibri" w:cs="Calibri" w:hint="cs"/>
          <w:b/>
          <w:sz w:val="32"/>
          <w:szCs w:val="32"/>
          <w:rtl/>
          <w:lang w:bidi="ar-IQ"/>
        </w:rPr>
        <w:t>أ</w:t>
      </w:r>
      <w:r w:rsidRPr="008B74F4">
        <w:rPr>
          <w:rFonts w:ascii="Calibri" w:hAnsi="Calibri" w:cs="Calibri"/>
          <w:b/>
          <w:sz w:val="32"/>
          <w:szCs w:val="32"/>
          <w:rtl/>
          <w:lang w:bidi="ar-IQ"/>
        </w:rPr>
        <w:t xml:space="preserve">كثر من 1400 سنة صرح به الشرع، </w:t>
      </w:r>
      <w:r w:rsidRPr="008B74F4">
        <w:rPr>
          <w:rFonts w:ascii="Calibri" w:hAnsi="Calibri" w:cs="Calibri"/>
          <w:sz w:val="32"/>
          <w:szCs w:val="32"/>
          <w:rtl/>
          <w:lang w:bidi="ar-IQ"/>
        </w:rPr>
        <w:t>فقد روي عن الرضا عليه السلام بأنه كتب فيما كتب من جواب مسائله: (حر</w:t>
      </w:r>
      <w:r w:rsidRPr="008B74F4">
        <w:rPr>
          <w:rFonts w:ascii="Calibri" w:hAnsi="Calibri" w:cs="Calibri" w:hint="cs"/>
          <w:sz w:val="32"/>
          <w:szCs w:val="32"/>
          <w:rtl/>
          <w:lang w:bidi="ar-IQ"/>
        </w:rPr>
        <w:t>ّ</w:t>
      </w:r>
      <w:r w:rsidRPr="008B74F4">
        <w:rPr>
          <w:rFonts w:ascii="Calibri" w:hAnsi="Calibri" w:cs="Calibri"/>
          <w:sz w:val="32"/>
          <w:szCs w:val="32"/>
          <w:rtl/>
          <w:lang w:bidi="ar-IQ"/>
        </w:rPr>
        <w:t>م النظر إلى شعور النساء المحجوبات بالأزواج وغيرهن من النساء لِما فيه من تهييج الرجال وما يدعو التهييج إلى الفساد والدخول فيما لا يحل ولا يجمل وكذلك ما أشبه الشعور ...)</w:t>
      </w:r>
      <w:r w:rsidRPr="008B74F4">
        <w:rPr>
          <w:rFonts w:ascii="Calibri" w:hAnsi="Calibri" w:cs="Calibri"/>
          <w:sz w:val="32"/>
          <w:szCs w:val="32"/>
          <w:vertAlign w:val="superscript"/>
          <w:rtl/>
          <w:lang w:bidi="ar-IQ"/>
        </w:rPr>
        <w:t xml:space="preserve"> (</w:t>
      </w:r>
      <w:r>
        <w:rPr>
          <w:rStyle w:val="Slutkommentarsreferens"/>
          <w:rFonts w:ascii="Calibri" w:hAnsi="Calibri" w:cs="Calibri"/>
          <w:sz w:val="32"/>
          <w:szCs w:val="32"/>
          <w:rtl/>
          <w:lang w:bidi="ar-IQ"/>
        </w:rPr>
        <w:endnoteReference w:id="21"/>
      </w:r>
      <w:r w:rsidRPr="008B74F4">
        <w:rPr>
          <w:rFonts w:ascii="Calibri" w:hAnsi="Calibri" w:cs="Calibri"/>
          <w:sz w:val="32"/>
          <w:szCs w:val="32"/>
          <w:vertAlign w:val="superscript"/>
          <w:rtl/>
          <w:lang w:bidi="ar-IQ"/>
        </w:rPr>
        <w:t>)</w:t>
      </w:r>
      <w:r w:rsidRPr="008B74F4">
        <w:rPr>
          <w:rFonts w:ascii="Calibri" w:hAnsi="Calibri" w:cs="Calibri" w:hint="cs"/>
          <w:b/>
          <w:sz w:val="32"/>
          <w:szCs w:val="32"/>
          <w:rtl/>
          <w:lang w:bidi="ar-IQ"/>
        </w:rPr>
        <w:t>.</w:t>
      </w:r>
    </w:p>
    <w:p w:rsidR="0052417D" w:rsidRPr="008B74F4" w:rsidRDefault="0052417D" w:rsidP="008B74F4">
      <w:pPr>
        <w:spacing w:after="0" w:line="240" w:lineRule="auto"/>
        <w:rPr>
          <w:rFonts w:ascii="Calibri" w:hAnsi="Calibri" w:cs="Calibri"/>
          <w:b/>
          <w:sz w:val="32"/>
          <w:szCs w:val="32"/>
          <w:rtl/>
          <w:lang w:bidi="ar-IQ"/>
        </w:rPr>
      </w:pPr>
      <w:r w:rsidRPr="008B74F4">
        <w:rPr>
          <w:rFonts w:ascii="Calibri" w:hAnsi="Calibri" w:cs="Calibri"/>
          <w:b/>
          <w:sz w:val="32"/>
          <w:szCs w:val="32"/>
          <w:rtl/>
          <w:lang w:bidi="ar-IQ"/>
        </w:rPr>
        <w:t>فقول ا</w:t>
      </w:r>
      <w:r w:rsidRPr="008B74F4">
        <w:rPr>
          <w:rFonts w:ascii="Calibri" w:hAnsi="Calibri" w:cs="Calibri" w:hint="cs"/>
          <w:b/>
          <w:sz w:val="32"/>
          <w:szCs w:val="32"/>
          <w:rtl/>
          <w:lang w:bidi="ar-IQ"/>
        </w:rPr>
        <w:t>لإ</w:t>
      </w:r>
      <w:r w:rsidRPr="008B74F4">
        <w:rPr>
          <w:rFonts w:ascii="Calibri" w:hAnsi="Calibri" w:cs="Calibri"/>
          <w:b/>
          <w:sz w:val="32"/>
          <w:szCs w:val="32"/>
          <w:rtl/>
          <w:lang w:bidi="ar-IQ"/>
        </w:rPr>
        <w:t xml:space="preserve">مام –وكذلك ما </w:t>
      </w:r>
      <w:r w:rsidRPr="008B74F4">
        <w:rPr>
          <w:rFonts w:ascii="Calibri" w:hAnsi="Calibri" w:cs="Calibri" w:hint="cs"/>
          <w:b/>
          <w:sz w:val="32"/>
          <w:szCs w:val="32"/>
          <w:rtl/>
          <w:lang w:bidi="ar-IQ"/>
        </w:rPr>
        <w:t>أ</w:t>
      </w:r>
      <w:r w:rsidRPr="008B74F4">
        <w:rPr>
          <w:rFonts w:ascii="Calibri" w:hAnsi="Calibri" w:cs="Calibri"/>
          <w:b/>
          <w:sz w:val="32"/>
          <w:szCs w:val="32"/>
          <w:rtl/>
          <w:lang w:bidi="ar-IQ"/>
        </w:rPr>
        <w:t xml:space="preserve">شبه </w:t>
      </w:r>
      <w:r w:rsidR="00186526" w:rsidRPr="008B74F4">
        <w:rPr>
          <w:rFonts w:ascii="Calibri" w:hAnsi="Calibri" w:cs="Calibri" w:hint="cs"/>
          <w:b/>
          <w:sz w:val="32"/>
          <w:szCs w:val="32"/>
          <w:rtl/>
          <w:lang w:bidi="ar-IQ"/>
        </w:rPr>
        <w:t>الشعور-أي</w:t>
      </w:r>
      <w:r w:rsidRPr="008B74F4">
        <w:rPr>
          <w:rFonts w:ascii="Calibri" w:hAnsi="Calibri" w:cs="Calibri"/>
          <w:b/>
          <w:sz w:val="32"/>
          <w:szCs w:val="32"/>
          <w:rtl/>
          <w:lang w:bidi="ar-IQ"/>
        </w:rPr>
        <w:t xml:space="preserve"> ال</w:t>
      </w:r>
      <w:r w:rsidRPr="008B74F4">
        <w:rPr>
          <w:rFonts w:ascii="Calibri" w:hAnsi="Calibri" w:cs="Calibri" w:hint="cs"/>
          <w:b/>
          <w:sz w:val="32"/>
          <w:szCs w:val="32"/>
          <w:rtl/>
          <w:lang w:bidi="ar-IQ"/>
        </w:rPr>
        <w:t>أ</w:t>
      </w:r>
      <w:r w:rsidRPr="008B74F4">
        <w:rPr>
          <w:rFonts w:ascii="Calibri" w:hAnsi="Calibri" w:cs="Calibri"/>
          <w:b/>
          <w:sz w:val="32"/>
          <w:szCs w:val="32"/>
          <w:rtl/>
          <w:lang w:bidi="ar-IQ"/>
        </w:rPr>
        <w:t xml:space="preserve">مر لا يتوقف على كشف الشعر، فقد تكون </w:t>
      </w:r>
      <w:r w:rsidRPr="008B74F4">
        <w:rPr>
          <w:rFonts w:ascii="Calibri" w:hAnsi="Calibri" w:cs="Calibri" w:hint="cs"/>
          <w:b/>
          <w:sz w:val="32"/>
          <w:szCs w:val="32"/>
          <w:rtl/>
          <w:lang w:bidi="ar-IQ"/>
        </w:rPr>
        <w:t>ساترةً لشعرها</w:t>
      </w:r>
      <w:r w:rsidRPr="008B74F4">
        <w:rPr>
          <w:rFonts w:ascii="Calibri" w:hAnsi="Calibri" w:cs="Calibri"/>
          <w:b/>
          <w:sz w:val="32"/>
          <w:szCs w:val="32"/>
          <w:rtl/>
          <w:lang w:bidi="ar-IQ"/>
        </w:rPr>
        <w:t xml:space="preserve"> ولكن النظر </w:t>
      </w:r>
      <w:r w:rsidRPr="008B74F4">
        <w:rPr>
          <w:rFonts w:ascii="Calibri" w:hAnsi="Calibri" w:cs="Calibri" w:hint="cs"/>
          <w:b/>
          <w:sz w:val="32"/>
          <w:szCs w:val="32"/>
          <w:rtl/>
          <w:lang w:bidi="ar-IQ"/>
        </w:rPr>
        <w:t>إ</w:t>
      </w:r>
      <w:r w:rsidRPr="008B74F4">
        <w:rPr>
          <w:rFonts w:ascii="Calibri" w:hAnsi="Calibri" w:cs="Calibri"/>
          <w:b/>
          <w:sz w:val="32"/>
          <w:szCs w:val="32"/>
          <w:rtl/>
          <w:lang w:bidi="ar-IQ"/>
        </w:rPr>
        <w:t xml:space="preserve">ليها يدعو </w:t>
      </w:r>
      <w:r w:rsidRPr="008B74F4">
        <w:rPr>
          <w:rFonts w:ascii="Calibri" w:hAnsi="Calibri" w:cs="Calibri" w:hint="cs"/>
          <w:b/>
          <w:sz w:val="32"/>
          <w:szCs w:val="32"/>
          <w:rtl/>
          <w:lang w:bidi="ar-IQ"/>
        </w:rPr>
        <w:t>إ</w:t>
      </w:r>
      <w:r w:rsidRPr="008B74F4">
        <w:rPr>
          <w:rFonts w:ascii="Calibri" w:hAnsi="Calibri" w:cs="Calibri"/>
          <w:b/>
          <w:sz w:val="32"/>
          <w:szCs w:val="32"/>
          <w:rtl/>
          <w:lang w:bidi="ar-IQ"/>
        </w:rPr>
        <w:t xml:space="preserve">لى التهييج </w:t>
      </w:r>
      <w:r w:rsidRPr="008B74F4">
        <w:rPr>
          <w:rFonts w:ascii="Calibri" w:hAnsi="Calibri" w:cs="Calibri" w:hint="cs"/>
          <w:b/>
          <w:sz w:val="32"/>
          <w:szCs w:val="32"/>
          <w:rtl/>
          <w:lang w:bidi="ar-IQ"/>
        </w:rPr>
        <w:t>إ</w:t>
      </w:r>
      <w:r w:rsidRPr="008B74F4">
        <w:rPr>
          <w:rFonts w:ascii="Calibri" w:hAnsi="Calibri" w:cs="Calibri"/>
          <w:b/>
          <w:sz w:val="32"/>
          <w:szCs w:val="32"/>
          <w:rtl/>
          <w:lang w:bidi="ar-IQ"/>
        </w:rPr>
        <w:t>لى الفساد والدخول فيما لا يحل</w:t>
      </w:r>
      <w:r w:rsidRPr="008B74F4">
        <w:rPr>
          <w:rFonts w:ascii="Calibri" w:hAnsi="Calibri" w:cs="Calibri" w:hint="cs"/>
          <w:b/>
          <w:sz w:val="32"/>
          <w:szCs w:val="32"/>
          <w:rtl/>
          <w:lang w:bidi="ar-IQ"/>
        </w:rPr>
        <w:t xml:space="preserve">، </w:t>
      </w:r>
      <w:r w:rsidRPr="008B74F4">
        <w:rPr>
          <w:rFonts w:ascii="Calibri" w:hAnsi="Calibri" w:cs="Calibri"/>
          <w:b/>
          <w:sz w:val="32"/>
          <w:szCs w:val="32"/>
          <w:rtl/>
          <w:lang w:bidi="ar-IQ"/>
        </w:rPr>
        <w:t>وهو يشمل كل ما يثير التهج والفتنة ك</w:t>
      </w:r>
      <w:r w:rsidRPr="008B74F4">
        <w:rPr>
          <w:rFonts w:ascii="Calibri" w:hAnsi="Calibri" w:cs="Calibri" w:hint="cs"/>
          <w:b/>
          <w:sz w:val="32"/>
          <w:szCs w:val="32"/>
          <w:rtl/>
          <w:lang w:bidi="ar-IQ"/>
        </w:rPr>
        <w:t xml:space="preserve">وضع </w:t>
      </w:r>
      <w:r w:rsidRPr="008B74F4">
        <w:rPr>
          <w:rFonts w:ascii="Calibri" w:hAnsi="Calibri" w:cs="Calibri"/>
          <w:b/>
          <w:sz w:val="32"/>
          <w:szCs w:val="32"/>
          <w:rtl/>
          <w:lang w:bidi="ar-IQ"/>
        </w:rPr>
        <w:t>المكياج ونفخ الشفا</w:t>
      </w:r>
      <w:r w:rsidRPr="008B74F4">
        <w:rPr>
          <w:rFonts w:ascii="Calibri" w:hAnsi="Calibri" w:cs="Calibri" w:hint="cs"/>
          <w:b/>
          <w:sz w:val="32"/>
          <w:szCs w:val="32"/>
          <w:rtl/>
          <w:lang w:bidi="ar-IQ"/>
        </w:rPr>
        <w:t>ه،</w:t>
      </w:r>
      <w:r w:rsidRPr="008B74F4">
        <w:rPr>
          <w:rFonts w:ascii="Calibri" w:hAnsi="Calibri" w:cs="Calibri"/>
          <w:b/>
          <w:sz w:val="32"/>
          <w:szCs w:val="32"/>
          <w:rtl/>
          <w:lang w:bidi="ar-IQ"/>
        </w:rPr>
        <w:t xml:space="preserve"> وتركيب الرموش </w:t>
      </w:r>
      <w:r w:rsidRPr="008B74F4">
        <w:rPr>
          <w:rFonts w:ascii="Calibri" w:hAnsi="Calibri" w:cs="Calibri" w:hint="cs"/>
          <w:b/>
          <w:sz w:val="32"/>
          <w:szCs w:val="32"/>
          <w:rtl/>
          <w:lang w:bidi="ar-IQ"/>
        </w:rPr>
        <w:t>و</w:t>
      </w:r>
      <w:r w:rsidRPr="008B74F4">
        <w:rPr>
          <w:rFonts w:ascii="Calibri" w:hAnsi="Calibri" w:cs="Calibri"/>
          <w:b/>
          <w:sz w:val="32"/>
          <w:szCs w:val="32"/>
          <w:rtl/>
          <w:lang w:bidi="ar-IQ"/>
        </w:rPr>
        <w:t>ال</w:t>
      </w:r>
      <w:r w:rsidRPr="008B74F4">
        <w:rPr>
          <w:rFonts w:ascii="Calibri" w:hAnsi="Calibri" w:cs="Calibri" w:hint="cs"/>
          <w:b/>
          <w:sz w:val="32"/>
          <w:szCs w:val="32"/>
          <w:rtl/>
          <w:lang w:bidi="ar-IQ"/>
        </w:rPr>
        <w:t>أ</w:t>
      </w:r>
      <w:r w:rsidRPr="008B74F4">
        <w:rPr>
          <w:rFonts w:ascii="Calibri" w:hAnsi="Calibri" w:cs="Calibri"/>
          <w:b/>
          <w:sz w:val="32"/>
          <w:szCs w:val="32"/>
          <w:rtl/>
          <w:lang w:bidi="ar-IQ"/>
        </w:rPr>
        <w:t xml:space="preserve">ظافر </w:t>
      </w:r>
      <w:r w:rsidRPr="008B74F4">
        <w:rPr>
          <w:rFonts w:ascii="Calibri" w:hAnsi="Calibri" w:cs="Calibri" w:hint="cs"/>
          <w:b/>
          <w:sz w:val="32"/>
          <w:szCs w:val="32"/>
          <w:rtl/>
          <w:lang w:bidi="ar-IQ"/>
        </w:rPr>
        <w:t>أ</w:t>
      </w:r>
      <w:r w:rsidRPr="008B74F4">
        <w:rPr>
          <w:rFonts w:ascii="Calibri" w:hAnsi="Calibri" w:cs="Calibri"/>
          <w:b/>
          <w:sz w:val="32"/>
          <w:szCs w:val="32"/>
          <w:rtl/>
          <w:lang w:bidi="ar-IQ"/>
        </w:rPr>
        <w:t xml:space="preserve">و صبغها، </w:t>
      </w:r>
      <w:r w:rsidRPr="008B74F4">
        <w:rPr>
          <w:rFonts w:ascii="Calibri" w:hAnsi="Calibri" w:cs="Calibri" w:hint="cs"/>
          <w:b/>
          <w:sz w:val="32"/>
          <w:szCs w:val="32"/>
          <w:rtl/>
          <w:lang w:bidi="ar-IQ"/>
        </w:rPr>
        <w:t>أ</w:t>
      </w:r>
      <w:r w:rsidRPr="008B74F4">
        <w:rPr>
          <w:rFonts w:ascii="Calibri" w:hAnsi="Calibri" w:cs="Calibri"/>
          <w:b/>
          <w:sz w:val="32"/>
          <w:szCs w:val="32"/>
          <w:rtl/>
          <w:lang w:bidi="ar-IQ"/>
        </w:rPr>
        <w:t xml:space="preserve">و ارتداء الثياب الضيقة، </w:t>
      </w:r>
      <w:r w:rsidRPr="008B74F4">
        <w:rPr>
          <w:rFonts w:ascii="Calibri" w:hAnsi="Calibri" w:cs="Calibri" w:hint="cs"/>
          <w:b/>
          <w:sz w:val="32"/>
          <w:szCs w:val="32"/>
          <w:rtl/>
          <w:lang w:bidi="ar-IQ"/>
        </w:rPr>
        <w:t>أ</w:t>
      </w:r>
      <w:r w:rsidRPr="008B74F4">
        <w:rPr>
          <w:rFonts w:ascii="Calibri" w:hAnsi="Calibri" w:cs="Calibri"/>
          <w:b/>
          <w:sz w:val="32"/>
          <w:szCs w:val="32"/>
          <w:rtl/>
          <w:lang w:bidi="ar-IQ"/>
        </w:rPr>
        <w:t>و عدم ستر ال</w:t>
      </w:r>
      <w:r w:rsidRPr="008B74F4">
        <w:rPr>
          <w:rFonts w:ascii="Calibri" w:hAnsi="Calibri" w:cs="Calibri" w:hint="cs"/>
          <w:b/>
          <w:sz w:val="32"/>
          <w:szCs w:val="32"/>
          <w:rtl/>
          <w:lang w:bidi="ar-IQ"/>
        </w:rPr>
        <w:t>أ</w:t>
      </w:r>
      <w:r w:rsidRPr="008B74F4">
        <w:rPr>
          <w:rFonts w:ascii="Calibri" w:hAnsi="Calibri" w:cs="Calibri"/>
          <w:b/>
          <w:sz w:val="32"/>
          <w:szCs w:val="32"/>
          <w:rtl/>
          <w:lang w:bidi="ar-IQ"/>
        </w:rPr>
        <w:t xml:space="preserve">جزاء الواجب سترها، </w:t>
      </w:r>
      <w:r w:rsidRPr="008B74F4">
        <w:rPr>
          <w:rFonts w:ascii="Calibri" w:hAnsi="Calibri" w:cs="Calibri" w:hint="cs"/>
          <w:b/>
          <w:sz w:val="32"/>
          <w:szCs w:val="32"/>
          <w:rtl/>
          <w:lang w:bidi="ar-IQ"/>
        </w:rPr>
        <w:t>أ</w:t>
      </w:r>
      <w:r w:rsidRPr="008B74F4">
        <w:rPr>
          <w:rFonts w:ascii="Calibri" w:hAnsi="Calibri" w:cs="Calibri"/>
          <w:b/>
          <w:sz w:val="32"/>
          <w:szCs w:val="32"/>
          <w:rtl/>
          <w:lang w:bidi="ar-IQ"/>
        </w:rPr>
        <w:t xml:space="preserve">و التمايل </w:t>
      </w:r>
      <w:r w:rsidRPr="008B74F4">
        <w:rPr>
          <w:rFonts w:ascii="Calibri" w:hAnsi="Calibri" w:cs="Calibri" w:hint="cs"/>
          <w:b/>
          <w:sz w:val="32"/>
          <w:szCs w:val="32"/>
          <w:rtl/>
          <w:lang w:bidi="ar-IQ"/>
        </w:rPr>
        <w:t>في المشي</w:t>
      </w:r>
      <w:r w:rsidRPr="008B74F4">
        <w:rPr>
          <w:rFonts w:ascii="Calibri" w:hAnsi="Calibri" w:cs="Calibri"/>
          <w:b/>
          <w:sz w:val="32"/>
          <w:szCs w:val="32"/>
          <w:rtl/>
          <w:lang w:bidi="ar-IQ"/>
        </w:rPr>
        <w:t xml:space="preserve"> </w:t>
      </w:r>
      <w:r w:rsidRPr="008B74F4">
        <w:rPr>
          <w:rFonts w:ascii="Calibri" w:hAnsi="Calibri" w:cs="Calibri" w:hint="cs"/>
          <w:b/>
          <w:sz w:val="32"/>
          <w:szCs w:val="32"/>
          <w:rtl/>
          <w:lang w:bidi="ar-IQ"/>
        </w:rPr>
        <w:t>أ</w:t>
      </w:r>
      <w:r w:rsidRPr="008B74F4">
        <w:rPr>
          <w:rFonts w:ascii="Calibri" w:hAnsi="Calibri" w:cs="Calibri"/>
          <w:b/>
          <w:sz w:val="32"/>
          <w:szCs w:val="32"/>
          <w:rtl/>
          <w:lang w:bidi="ar-IQ"/>
        </w:rPr>
        <w:t xml:space="preserve">و </w:t>
      </w:r>
      <w:r w:rsidRPr="008B74F4">
        <w:rPr>
          <w:rFonts w:ascii="Calibri" w:hAnsi="Calibri" w:cs="Calibri" w:hint="cs"/>
          <w:b/>
          <w:sz w:val="32"/>
          <w:szCs w:val="32"/>
          <w:rtl/>
          <w:lang w:bidi="ar-IQ"/>
        </w:rPr>
        <w:t>تبادل الضحكات والنظرات أ</w:t>
      </w:r>
      <w:r w:rsidRPr="008B74F4">
        <w:rPr>
          <w:rFonts w:ascii="Calibri" w:hAnsi="Calibri" w:cs="Calibri"/>
          <w:b/>
          <w:sz w:val="32"/>
          <w:szCs w:val="32"/>
          <w:rtl/>
          <w:lang w:bidi="ar-IQ"/>
        </w:rPr>
        <w:t xml:space="preserve">و </w:t>
      </w:r>
      <w:r w:rsidRPr="008B74F4">
        <w:rPr>
          <w:rFonts w:ascii="Calibri" w:hAnsi="Calibri" w:cs="Calibri" w:hint="cs"/>
          <w:b/>
          <w:sz w:val="32"/>
          <w:szCs w:val="32"/>
          <w:rtl/>
          <w:lang w:bidi="ar-IQ"/>
        </w:rPr>
        <w:t>التحدث</w:t>
      </w:r>
      <w:r w:rsidRPr="008B74F4">
        <w:rPr>
          <w:rFonts w:ascii="Calibri" w:hAnsi="Calibri" w:cs="Calibri"/>
          <w:b/>
          <w:sz w:val="32"/>
          <w:szCs w:val="32"/>
          <w:rtl/>
          <w:lang w:bidi="ar-IQ"/>
        </w:rPr>
        <w:t xml:space="preserve"> مع الرجل الأجنبي وغيرها..</w:t>
      </w:r>
      <w:r w:rsidR="00186526">
        <w:rPr>
          <w:rFonts w:ascii="Calibri" w:hAnsi="Calibri" w:cs="Calibri" w:hint="cs"/>
          <w:b/>
          <w:sz w:val="32"/>
          <w:szCs w:val="32"/>
          <w:rtl/>
          <w:lang w:bidi="ar-IQ"/>
        </w:rPr>
        <w:t xml:space="preserve"> </w:t>
      </w:r>
      <w:r w:rsidRPr="008B74F4">
        <w:rPr>
          <w:rFonts w:ascii="Calibri" w:hAnsi="Calibri" w:cs="Calibri"/>
          <w:b/>
          <w:sz w:val="32"/>
          <w:szCs w:val="32"/>
          <w:rtl/>
          <w:lang w:bidi="ar-IQ"/>
        </w:rPr>
        <w:t xml:space="preserve">ولأجل ذلك وغيره </w:t>
      </w:r>
      <w:r w:rsidRPr="008B74F4">
        <w:rPr>
          <w:rFonts w:ascii="Calibri" w:hAnsi="Calibri" w:cs="Calibri" w:hint="cs"/>
          <w:b/>
          <w:sz w:val="32"/>
          <w:szCs w:val="32"/>
          <w:rtl/>
          <w:lang w:bidi="ar-IQ"/>
        </w:rPr>
        <w:t>أ</w:t>
      </w:r>
      <w:r w:rsidRPr="008B74F4">
        <w:rPr>
          <w:rFonts w:ascii="Calibri" w:hAnsi="Calibri" w:cs="Calibri"/>
          <w:b/>
          <w:sz w:val="32"/>
          <w:szCs w:val="32"/>
          <w:rtl/>
          <w:lang w:bidi="ar-IQ"/>
        </w:rPr>
        <w:t>وجب الله تعالى على المرأة التستر والحجاب الشرعي الكامل الظاهري والباطني السلوكي</w:t>
      </w:r>
      <w:r w:rsidRPr="008B74F4">
        <w:rPr>
          <w:rFonts w:ascii="Calibri" w:hAnsi="Calibri" w:cs="Calibri" w:hint="cs"/>
          <w:b/>
          <w:sz w:val="32"/>
          <w:szCs w:val="32"/>
          <w:rtl/>
          <w:lang w:bidi="ar-IQ"/>
        </w:rPr>
        <w:t>.</w:t>
      </w:r>
    </w:p>
    <w:p w:rsidR="0052417D" w:rsidRPr="008B74F4" w:rsidRDefault="0052417D" w:rsidP="00186526">
      <w:pPr>
        <w:spacing w:after="0" w:line="240" w:lineRule="auto"/>
        <w:rPr>
          <w:rFonts w:ascii="Calibri" w:hAnsi="Calibri" w:cs="Calibri"/>
          <w:b/>
          <w:sz w:val="32"/>
          <w:szCs w:val="32"/>
          <w:rtl/>
          <w:lang w:bidi="ar-IQ"/>
        </w:rPr>
      </w:pPr>
      <w:r w:rsidRPr="008B74F4">
        <w:rPr>
          <w:rFonts w:ascii="Calibri" w:hAnsi="Calibri" w:cs="Calibri"/>
          <w:b/>
          <w:sz w:val="32"/>
          <w:szCs w:val="32"/>
          <w:rtl/>
          <w:lang w:bidi="ar-IQ"/>
        </w:rPr>
        <w:t xml:space="preserve"> ورغم </w:t>
      </w:r>
      <w:r w:rsidRPr="008B74F4">
        <w:rPr>
          <w:rFonts w:ascii="Calibri" w:hAnsi="Calibri" w:cs="Calibri" w:hint="cs"/>
          <w:b/>
          <w:sz w:val="32"/>
          <w:szCs w:val="32"/>
          <w:rtl/>
          <w:lang w:bidi="ar-IQ"/>
        </w:rPr>
        <w:t>أ</w:t>
      </w:r>
      <w:r w:rsidRPr="008B74F4">
        <w:rPr>
          <w:rFonts w:ascii="Calibri" w:hAnsi="Calibri" w:cs="Calibri"/>
          <w:b/>
          <w:sz w:val="32"/>
          <w:szCs w:val="32"/>
          <w:rtl/>
          <w:lang w:bidi="ar-IQ"/>
        </w:rPr>
        <w:t>ن</w:t>
      </w:r>
      <w:r w:rsidRPr="008B74F4">
        <w:rPr>
          <w:rFonts w:ascii="Calibri" w:hAnsi="Calibri" w:cs="Calibri" w:hint="cs"/>
          <w:b/>
          <w:sz w:val="32"/>
          <w:szCs w:val="32"/>
          <w:rtl/>
          <w:lang w:bidi="ar-IQ"/>
        </w:rPr>
        <w:t xml:space="preserve"> </w:t>
      </w:r>
      <w:r w:rsidR="00186526">
        <w:rPr>
          <w:rFonts w:ascii="Calibri" w:hAnsi="Calibri" w:cs="Calibri" w:hint="cs"/>
          <w:b/>
          <w:sz w:val="32"/>
          <w:szCs w:val="32"/>
          <w:rtl/>
          <w:lang w:bidi="ar-IQ"/>
        </w:rPr>
        <w:t xml:space="preserve">الله </w:t>
      </w:r>
      <w:r w:rsidRPr="008B74F4">
        <w:rPr>
          <w:rFonts w:ascii="Calibri" w:hAnsi="Calibri" w:cs="Calibri" w:hint="cs"/>
          <w:b/>
          <w:sz w:val="32"/>
          <w:szCs w:val="32"/>
          <w:rtl/>
          <w:lang w:bidi="ar-IQ"/>
        </w:rPr>
        <w:t>تعالى</w:t>
      </w:r>
      <w:r w:rsidRPr="008B74F4">
        <w:rPr>
          <w:rFonts w:ascii="Calibri" w:hAnsi="Calibri" w:cs="Calibri"/>
          <w:b/>
          <w:sz w:val="32"/>
          <w:szCs w:val="32"/>
          <w:rtl/>
          <w:lang w:bidi="ar-IQ"/>
        </w:rPr>
        <w:t xml:space="preserve"> </w:t>
      </w:r>
      <w:r w:rsidRPr="008B74F4">
        <w:rPr>
          <w:rFonts w:ascii="Calibri" w:hAnsi="Calibri" w:cs="Calibri" w:hint="cs"/>
          <w:b/>
          <w:sz w:val="32"/>
          <w:szCs w:val="32"/>
          <w:rtl/>
          <w:lang w:bidi="ar-IQ"/>
        </w:rPr>
        <w:t>أ</w:t>
      </w:r>
      <w:r w:rsidRPr="008B74F4">
        <w:rPr>
          <w:rFonts w:ascii="Calibri" w:hAnsi="Calibri" w:cs="Calibri"/>
          <w:b/>
          <w:sz w:val="32"/>
          <w:szCs w:val="32"/>
          <w:rtl/>
          <w:lang w:bidi="ar-IQ"/>
        </w:rPr>
        <w:t>وجب على الرجال غض البصر</w:t>
      </w:r>
      <w:r w:rsidRPr="008B74F4">
        <w:rPr>
          <w:rFonts w:ascii="Calibri" w:hAnsi="Calibri" w:cs="Calibri" w:hint="cs"/>
          <w:b/>
          <w:sz w:val="32"/>
          <w:szCs w:val="32"/>
          <w:rtl/>
          <w:lang w:bidi="ar-IQ"/>
        </w:rPr>
        <w:t xml:space="preserve">، قال تعالى: </w:t>
      </w:r>
      <w:r w:rsidRPr="008B74F4">
        <w:rPr>
          <w:rFonts w:ascii="Calibri" w:hAnsi="Calibri" w:cs="Calibri"/>
          <w:b/>
          <w:sz w:val="32"/>
          <w:szCs w:val="32"/>
          <w:lang w:bidi="ar-IQ"/>
        </w:rPr>
        <w:sym w:font="AGA Arabesque" w:char="F07D"/>
      </w:r>
      <w:r w:rsidRPr="008B74F4">
        <w:rPr>
          <w:rFonts w:ascii="Calibri" w:hAnsi="Calibri" w:cs="Calibri" w:hint="cs"/>
          <w:b/>
          <w:sz w:val="32"/>
          <w:szCs w:val="32"/>
          <w:rtl/>
          <w:lang w:bidi="ar-IQ"/>
        </w:rPr>
        <w:t xml:space="preserve"> </w:t>
      </w:r>
      <w:r w:rsidRPr="008B74F4">
        <w:rPr>
          <w:rFonts w:ascii="Calibri" w:hAnsi="Calibri" w:cs="Calibri"/>
          <w:b/>
          <w:sz w:val="32"/>
          <w:szCs w:val="32"/>
          <w:rtl/>
          <w:lang w:bidi="ar-IQ"/>
        </w:rPr>
        <w:t xml:space="preserve"> قُل لِّلْمُؤْمِنِينَ يَغُضُّوا مِنْ أَبْصَارِهِمْ وَيَحْفَظُوا فُرُوجَهُمْ</w:t>
      </w:r>
      <w:r w:rsidRPr="008B74F4">
        <w:rPr>
          <w:rFonts w:ascii="Calibri" w:hAnsi="Calibri" w:cs="Calibri"/>
          <w:b/>
          <w:sz w:val="32"/>
          <w:szCs w:val="32"/>
          <w:lang w:bidi="ar-IQ"/>
        </w:rPr>
        <w:sym w:font="AGA Arabesque" w:char="F07B"/>
      </w:r>
      <w:r w:rsidRPr="008B74F4">
        <w:rPr>
          <w:rFonts w:ascii="Calibri" w:hAnsi="Calibri" w:cs="Calibri" w:hint="cs"/>
          <w:b/>
          <w:sz w:val="32"/>
          <w:szCs w:val="32"/>
          <w:vertAlign w:val="superscript"/>
          <w:rtl/>
          <w:lang w:bidi="ar-IQ"/>
        </w:rPr>
        <w:t>(</w:t>
      </w:r>
      <w:r>
        <w:rPr>
          <w:rStyle w:val="Slutkommentarsreferens"/>
          <w:rFonts w:ascii="Calibri" w:hAnsi="Calibri" w:cs="Calibri"/>
          <w:b/>
          <w:sz w:val="32"/>
          <w:szCs w:val="32"/>
          <w:rtl/>
          <w:lang w:bidi="ar-IQ"/>
        </w:rPr>
        <w:endnoteReference w:id="22"/>
      </w:r>
      <w:r w:rsidRPr="008B74F4">
        <w:rPr>
          <w:rFonts w:ascii="Calibri" w:hAnsi="Calibri" w:cs="Calibri" w:hint="cs"/>
          <w:b/>
          <w:sz w:val="32"/>
          <w:szCs w:val="32"/>
          <w:vertAlign w:val="superscript"/>
          <w:rtl/>
          <w:lang w:bidi="ar-IQ"/>
        </w:rPr>
        <w:t>)</w:t>
      </w:r>
      <w:r w:rsidRPr="008B74F4">
        <w:rPr>
          <w:rFonts w:ascii="Calibri" w:hAnsi="Calibri" w:cs="Calibri" w:hint="cs"/>
          <w:b/>
          <w:sz w:val="32"/>
          <w:szCs w:val="32"/>
          <w:rtl/>
          <w:lang w:bidi="ar-IQ"/>
        </w:rPr>
        <w:t xml:space="preserve">، إلا أن </w:t>
      </w:r>
      <w:r w:rsidRPr="008B74F4">
        <w:rPr>
          <w:rFonts w:ascii="Calibri" w:hAnsi="Calibri" w:cs="Calibri"/>
          <w:b/>
          <w:sz w:val="32"/>
          <w:szCs w:val="32"/>
          <w:rtl/>
          <w:lang w:bidi="ar-IQ"/>
        </w:rPr>
        <w:t xml:space="preserve">الرجل ضعيف الإيمان </w:t>
      </w:r>
      <w:r w:rsidRPr="008B74F4">
        <w:rPr>
          <w:rFonts w:ascii="Calibri" w:hAnsi="Calibri" w:cs="Calibri" w:hint="cs"/>
          <w:b/>
          <w:sz w:val="32"/>
          <w:szCs w:val="32"/>
          <w:rtl/>
          <w:lang w:bidi="ar-IQ"/>
        </w:rPr>
        <w:t>لما يميز مفاتن المرأة المكشوفة له من النظرة الأولى سوف يتشوق للاستمرار في النظر وسوف يتخيل أنه يعقد معها علاقة غير شرعية التي س</w:t>
      </w:r>
      <w:r w:rsidRPr="008B74F4">
        <w:rPr>
          <w:rFonts w:ascii="Calibri" w:hAnsi="Calibri" w:cs="Calibri"/>
          <w:b/>
          <w:sz w:val="32"/>
          <w:szCs w:val="32"/>
          <w:rtl/>
          <w:lang w:bidi="ar-IQ"/>
        </w:rPr>
        <w:t>تنطبع في ذهنه، و</w:t>
      </w:r>
      <w:r w:rsidRPr="008B74F4">
        <w:rPr>
          <w:rFonts w:ascii="Calibri" w:hAnsi="Calibri" w:cs="Calibri" w:hint="cs"/>
          <w:b/>
          <w:sz w:val="32"/>
          <w:szCs w:val="32"/>
          <w:rtl/>
          <w:lang w:bidi="ar-IQ"/>
        </w:rPr>
        <w:t>حتى لو ابتعدت عنه فسوف يستذكرها مراراً وتكرارا وستثار غريزته الجنسية و</w:t>
      </w:r>
      <w:r w:rsidRPr="008B74F4">
        <w:rPr>
          <w:rFonts w:ascii="Calibri" w:hAnsi="Calibri" w:cs="Calibri"/>
          <w:b/>
          <w:sz w:val="32"/>
          <w:szCs w:val="32"/>
          <w:rtl/>
          <w:lang w:bidi="ar-IQ"/>
        </w:rPr>
        <w:t xml:space="preserve">تدفعه لممارسة الحرام، والنتيجة </w:t>
      </w:r>
      <w:r w:rsidRPr="008B74F4">
        <w:rPr>
          <w:rFonts w:ascii="Calibri" w:hAnsi="Calibri" w:cs="Calibri" w:hint="cs"/>
          <w:b/>
          <w:sz w:val="32"/>
          <w:szCs w:val="32"/>
          <w:rtl/>
          <w:lang w:bidi="ar-IQ"/>
        </w:rPr>
        <w:t>أ</w:t>
      </w:r>
      <w:r w:rsidRPr="008B74F4">
        <w:rPr>
          <w:rFonts w:ascii="Calibri" w:hAnsi="Calibri" w:cs="Calibri"/>
          <w:b/>
          <w:sz w:val="32"/>
          <w:szCs w:val="32"/>
          <w:rtl/>
          <w:lang w:bidi="ar-IQ"/>
        </w:rPr>
        <w:t>ن</w:t>
      </w:r>
      <w:r w:rsidRPr="008B74F4">
        <w:rPr>
          <w:rFonts w:ascii="Calibri" w:hAnsi="Calibri" w:cs="Calibri" w:hint="cs"/>
          <w:b/>
          <w:sz w:val="32"/>
          <w:szCs w:val="32"/>
          <w:rtl/>
          <w:lang w:bidi="ar-IQ"/>
        </w:rPr>
        <w:t>ها-المرأة المتبرجة-</w:t>
      </w:r>
      <w:r w:rsidRPr="008B74F4">
        <w:rPr>
          <w:rFonts w:ascii="Calibri" w:hAnsi="Calibri" w:cs="Calibri"/>
          <w:b/>
          <w:sz w:val="32"/>
          <w:szCs w:val="32"/>
          <w:rtl/>
          <w:lang w:bidi="ar-IQ"/>
        </w:rPr>
        <w:t xml:space="preserve"> ستتحمل نسبة من ذلك الحرام. </w:t>
      </w:r>
    </w:p>
    <w:p w:rsidR="0052417D" w:rsidRPr="008B74F4" w:rsidRDefault="0052417D" w:rsidP="008B74F4">
      <w:pPr>
        <w:spacing w:after="0" w:line="240" w:lineRule="auto"/>
        <w:rPr>
          <w:rFonts w:ascii="Calibri" w:hAnsi="Calibri" w:cs="Calibri"/>
          <w:b/>
          <w:sz w:val="32"/>
          <w:szCs w:val="32"/>
          <w:rtl/>
          <w:lang w:bidi="ar-IQ"/>
        </w:rPr>
      </w:pPr>
    </w:p>
    <w:p w:rsidR="0052417D" w:rsidRPr="008B74F4" w:rsidRDefault="0052417D" w:rsidP="002D5239">
      <w:pPr>
        <w:spacing w:after="0" w:line="240" w:lineRule="auto"/>
        <w:rPr>
          <w:rFonts w:ascii="Calibri" w:hAnsi="Calibri" w:cs="Calibri"/>
          <w:b/>
          <w:sz w:val="32"/>
          <w:szCs w:val="32"/>
          <w:rtl/>
          <w:lang w:bidi="ar-IQ"/>
        </w:rPr>
      </w:pPr>
      <w:r w:rsidRPr="008B74F4">
        <w:rPr>
          <w:rFonts w:ascii="Calibri" w:hAnsi="Calibri" w:cs="Calibri"/>
          <w:b/>
          <w:sz w:val="32"/>
          <w:szCs w:val="32"/>
          <w:rtl/>
          <w:lang w:bidi="ar-IQ"/>
        </w:rPr>
        <w:t>وللتوضيح أكثر لو كشفت</w:t>
      </w:r>
      <w:r w:rsidRPr="008B74F4">
        <w:rPr>
          <w:rFonts w:ascii="Calibri" w:hAnsi="Calibri" w:cs="Calibri" w:hint="cs"/>
          <w:b/>
          <w:sz w:val="32"/>
          <w:szCs w:val="32"/>
          <w:rtl/>
          <w:lang w:bidi="ar-IQ"/>
        </w:rPr>
        <w:t>ِ</w:t>
      </w:r>
      <w:r w:rsidRPr="008B74F4">
        <w:rPr>
          <w:rFonts w:ascii="Calibri" w:hAnsi="Calibri" w:cs="Calibri"/>
          <w:b/>
          <w:sz w:val="32"/>
          <w:szCs w:val="32"/>
          <w:rtl/>
          <w:lang w:bidi="ar-IQ"/>
        </w:rPr>
        <w:t xml:space="preserve"> عن مفاتنك وكنت</w:t>
      </w:r>
      <w:r w:rsidRPr="008B74F4">
        <w:rPr>
          <w:rFonts w:ascii="Calibri" w:hAnsi="Calibri" w:cs="Calibri" w:hint="cs"/>
          <w:b/>
          <w:sz w:val="32"/>
          <w:szCs w:val="32"/>
          <w:rtl/>
          <w:lang w:bidi="ar-IQ"/>
        </w:rPr>
        <w:t>ِ</w:t>
      </w:r>
      <w:r w:rsidRPr="008B74F4">
        <w:rPr>
          <w:rFonts w:ascii="Calibri" w:hAnsi="Calibri" w:cs="Calibri"/>
          <w:b/>
          <w:sz w:val="32"/>
          <w:szCs w:val="32"/>
          <w:rtl/>
          <w:lang w:bidi="ar-IQ"/>
        </w:rPr>
        <w:t xml:space="preserve"> سببا في </w:t>
      </w:r>
      <w:r w:rsidRPr="008B74F4">
        <w:rPr>
          <w:rFonts w:ascii="Calibri" w:hAnsi="Calibri" w:cs="Calibri" w:hint="cs"/>
          <w:b/>
          <w:sz w:val="32"/>
          <w:szCs w:val="32"/>
          <w:rtl/>
          <w:lang w:bidi="ar-IQ"/>
        </w:rPr>
        <w:t>إ</w:t>
      </w:r>
      <w:r w:rsidRPr="008B74F4">
        <w:rPr>
          <w:rFonts w:ascii="Calibri" w:hAnsi="Calibri" w:cs="Calibri"/>
          <w:b/>
          <w:sz w:val="32"/>
          <w:szCs w:val="32"/>
          <w:rtl/>
          <w:lang w:bidi="ar-IQ"/>
        </w:rPr>
        <w:t xml:space="preserve">ثارته بنسبة 50% فسوف تتحملين </w:t>
      </w:r>
      <w:r w:rsidRPr="008B74F4">
        <w:rPr>
          <w:rFonts w:ascii="Calibri" w:hAnsi="Calibri" w:cs="Calibri" w:hint="cs"/>
          <w:b/>
          <w:sz w:val="32"/>
          <w:szCs w:val="32"/>
          <w:rtl/>
          <w:lang w:bidi="ar-IQ"/>
        </w:rPr>
        <w:t>إ</w:t>
      </w:r>
      <w:r w:rsidRPr="008B74F4">
        <w:rPr>
          <w:rFonts w:ascii="Calibri" w:hAnsi="Calibri" w:cs="Calibri"/>
          <w:b/>
          <w:sz w:val="32"/>
          <w:szCs w:val="32"/>
          <w:rtl/>
          <w:lang w:bidi="ar-IQ"/>
        </w:rPr>
        <w:t>ثم هذه النسبة، وهكذا كلما كشفت</w:t>
      </w:r>
      <w:r w:rsidRPr="008B74F4">
        <w:rPr>
          <w:rFonts w:ascii="Calibri" w:hAnsi="Calibri" w:cs="Calibri" w:hint="cs"/>
          <w:b/>
          <w:sz w:val="32"/>
          <w:szCs w:val="32"/>
          <w:rtl/>
          <w:lang w:bidi="ar-IQ"/>
        </w:rPr>
        <w:t xml:space="preserve"> المرأة</w:t>
      </w:r>
      <w:r w:rsidRPr="008B74F4">
        <w:rPr>
          <w:rFonts w:ascii="Calibri" w:hAnsi="Calibri" w:cs="Calibri"/>
          <w:b/>
          <w:sz w:val="32"/>
          <w:szCs w:val="32"/>
          <w:rtl/>
          <w:lang w:bidi="ar-IQ"/>
        </w:rPr>
        <w:t xml:space="preserve"> عن محاسن</w:t>
      </w:r>
      <w:r w:rsidRPr="008B74F4">
        <w:rPr>
          <w:rFonts w:ascii="Calibri" w:hAnsi="Calibri" w:cs="Calibri" w:hint="cs"/>
          <w:b/>
          <w:sz w:val="32"/>
          <w:szCs w:val="32"/>
          <w:rtl/>
          <w:lang w:bidi="ar-IQ"/>
        </w:rPr>
        <w:t>ها</w:t>
      </w:r>
      <w:r w:rsidRPr="008B74F4">
        <w:rPr>
          <w:rFonts w:ascii="Calibri" w:hAnsi="Calibri" w:cs="Calibri"/>
          <w:b/>
          <w:sz w:val="32"/>
          <w:szCs w:val="32"/>
          <w:rtl/>
          <w:lang w:bidi="ar-IQ"/>
        </w:rPr>
        <w:t xml:space="preserve"> ومفاتن</w:t>
      </w:r>
      <w:r w:rsidRPr="008B74F4">
        <w:rPr>
          <w:rFonts w:ascii="Calibri" w:hAnsi="Calibri" w:cs="Calibri" w:hint="cs"/>
          <w:b/>
          <w:sz w:val="32"/>
          <w:szCs w:val="32"/>
          <w:rtl/>
          <w:lang w:bidi="ar-IQ"/>
        </w:rPr>
        <w:t>ها</w:t>
      </w:r>
      <w:r w:rsidRPr="008B74F4">
        <w:rPr>
          <w:rFonts w:ascii="Calibri" w:hAnsi="Calibri" w:cs="Calibri"/>
          <w:b/>
          <w:sz w:val="32"/>
          <w:szCs w:val="32"/>
          <w:rtl/>
          <w:lang w:bidi="ar-IQ"/>
        </w:rPr>
        <w:t xml:space="preserve"> </w:t>
      </w:r>
      <w:r w:rsidRPr="008B74F4">
        <w:rPr>
          <w:rFonts w:ascii="Calibri" w:hAnsi="Calibri" w:cs="Calibri" w:hint="cs"/>
          <w:b/>
          <w:sz w:val="32"/>
          <w:szCs w:val="32"/>
          <w:rtl/>
          <w:lang w:bidi="ar-IQ"/>
        </w:rPr>
        <w:t>أ</w:t>
      </w:r>
      <w:r w:rsidRPr="008B74F4">
        <w:rPr>
          <w:rFonts w:ascii="Calibri" w:hAnsi="Calibri" w:cs="Calibri"/>
          <w:b/>
          <w:sz w:val="32"/>
          <w:szCs w:val="32"/>
          <w:rtl/>
          <w:lang w:bidi="ar-IQ"/>
        </w:rPr>
        <w:t xml:space="preserve">كثر كلما عظم </w:t>
      </w:r>
      <w:r w:rsidRPr="008B74F4">
        <w:rPr>
          <w:rFonts w:ascii="Calibri" w:hAnsi="Calibri" w:cs="Calibri" w:hint="cs"/>
          <w:b/>
          <w:sz w:val="32"/>
          <w:szCs w:val="32"/>
          <w:rtl/>
          <w:lang w:bidi="ar-IQ"/>
        </w:rPr>
        <w:t>إ</w:t>
      </w:r>
      <w:r w:rsidRPr="008B74F4">
        <w:rPr>
          <w:rFonts w:ascii="Calibri" w:hAnsi="Calibri" w:cs="Calibri"/>
          <w:b/>
          <w:sz w:val="32"/>
          <w:szCs w:val="32"/>
          <w:rtl/>
          <w:lang w:bidi="ar-IQ"/>
        </w:rPr>
        <w:t>ثم</w:t>
      </w:r>
      <w:r w:rsidRPr="008B74F4">
        <w:rPr>
          <w:rFonts w:ascii="Calibri" w:hAnsi="Calibri" w:cs="Calibri" w:hint="cs"/>
          <w:b/>
          <w:sz w:val="32"/>
          <w:szCs w:val="32"/>
          <w:rtl/>
          <w:lang w:bidi="ar-IQ"/>
        </w:rPr>
        <w:t>ها</w:t>
      </w:r>
      <w:r w:rsidRPr="008B74F4">
        <w:rPr>
          <w:rFonts w:ascii="Calibri" w:hAnsi="Calibri" w:cs="Calibri"/>
          <w:b/>
          <w:sz w:val="32"/>
          <w:szCs w:val="32"/>
          <w:rtl/>
          <w:lang w:bidi="ar-IQ"/>
        </w:rPr>
        <w:t xml:space="preserve">...وهذا لا يعني </w:t>
      </w:r>
      <w:r w:rsidRPr="008B74F4">
        <w:rPr>
          <w:rFonts w:ascii="Calibri" w:hAnsi="Calibri" w:cs="Calibri" w:hint="cs"/>
          <w:b/>
          <w:sz w:val="32"/>
          <w:szCs w:val="32"/>
          <w:rtl/>
          <w:lang w:bidi="ar-IQ"/>
        </w:rPr>
        <w:t>أ</w:t>
      </w:r>
      <w:r w:rsidRPr="008B74F4">
        <w:rPr>
          <w:rFonts w:ascii="Calibri" w:hAnsi="Calibri" w:cs="Calibri"/>
          <w:b/>
          <w:sz w:val="32"/>
          <w:szCs w:val="32"/>
          <w:rtl/>
          <w:lang w:bidi="ar-IQ"/>
        </w:rPr>
        <w:t xml:space="preserve">ن الرجل لا يحاسب ولا يعاقب، بل يحاسب ولكن </w:t>
      </w:r>
      <w:r w:rsidRPr="008B74F4">
        <w:rPr>
          <w:rFonts w:ascii="Calibri" w:hAnsi="Calibri" w:cs="Calibri" w:hint="cs"/>
          <w:b/>
          <w:sz w:val="32"/>
          <w:szCs w:val="32"/>
          <w:rtl/>
          <w:lang w:bidi="ar-IQ"/>
        </w:rPr>
        <w:t>المرأة التي كانت سببا في إثارته</w:t>
      </w:r>
      <w:r w:rsidRPr="008B74F4">
        <w:rPr>
          <w:rFonts w:ascii="Calibri" w:hAnsi="Calibri" w:cs="Calibri"/>
          <w:b/>
          <w:sz w:val="32"/>
          <w:szCs w:val="32"/>
          <w:rtl/>
          <w:lang w:bidi="ar-IQ"/>
        </w:rPr>
        <w:t xml:space="preserve"> </w:t>
      </w:r>
      <w:r w:rsidRPr="008B74F4">
        <w:rPr>
          <w:rFonts w:ascii="Calibri" w:hAnsi="Calibri" w:cs="Calibri" w:hint="cs"/>
          <w:b/>
          <w:sz w:val="32"/>
          <w:szCs w:val="32"/>
          <w:rtl/>
          <w:lang w:bidi="ar-IQ"/>
        </w:rPr>
        <w:t>ستحاسب حتما يوم القيامة</w:t>
      </w:r>
      <w:r w:rsidRPr="008B74F4">
        <w:rPr>
          <w:rFonts w:ascii="Calibri" w:hAnsi="Calibri" w:cs="Calibri"/>
          <w:b/>
          <w:sz w:val="32"/>
          <w:szCs w:val="32"/>
          <w:rtl/>
          <w:lang w:bidi="ar-IQ"/>
        </w:rPr>
        <w:t xml:space="preserve">، </w:t>
      </w:r>
      <w:r w:rsidRPr="008B74F4">
        <w:rPr>
          <w:rFonts w:ascii="Calibri" w:hAnsi="Calibri" w:cs="Calibri" w:hint="cs"/>
          <w:b/>
          <w:sz w:val="32"/>
          <w:szCs w:val="32"/>
          <w:rtl/>
          <w:lang w:bidi="ar-IQ"/>
        </w:rPr>
        <w:t xml:space="preserve">فالله عادل ومن عدله أنه لا يحاسب المذنب على ارتكابه للمعصية فقط، بل يحاسب أيضا من دفعه لارتكاب المعصية، </w:t>
      </w:r>
      <w:r w:rsidRPr="008B74F4">
        <w:rPr>
          <w:rFonts w:ascii="Calibri" w:hAnsi="Calibri" w:cs="Calibri"/>
          <w:b/>
          <w:sz w:val="32"/>
          <w:szCs w:val="32"/>
          <w:rtl/>
          <w:lang w:bidi="ar-IQ"/>
        </w:rPr>
        <w:t xml:space="preserve">روي عن محمد بن مسلم قال: </w:t>
      </w:r>
      <w:r w:rsidRPr="008B74F4">
        <w:rPr>
          <w:rFonts w:ascii="Calibri" w:hAnsi="Calibri" w:cs="Calibri" w:hint="cs"/>
          <w:b/>
          <w:sz w:val="32"/>
          <w:szCs w:val="32"/>
          <w:rtl/>
          <w:lang w:bidi="ar-IQ"/>
        </w:rPr>
        <w:t>"</w:t>
      </w:r>
      <w:r w:rsidRPr="008B74F4">
        <w:rPr>
          <w:rFonts w:ascii="Calibri" w:hAnsi="Calibri" w:cs="Calibri"/>
          <w:b/>
          <w:sz w:val="32"/>
          <w:szCs w:val="32"/>
          <w:rtl/>
          <w:lang w:bidi="ar-IQ"/>
        </w:rPr>
        <w:t>سمعت أبا جعفر عليه السلام يقول: يحشر العبد يوم القيامة وما</w:t>
      </w:r>
      <w:r w:rsidR="00186526">
        <w:rPr>
          <w:rFonts w:ascii="Calibri" w:hAnsi="Calibri" w:cs="Calibri" w:hint="cs"/>
          <w:b/>
          <w:sz w:val="32"/>
          <w:szCs w:val="32"/>
          <w:rtl/>
          <w:lang w:bidi="ar-IQ"/>
        </w:rPr>
        <w:t xml:space="preserve"> </w:t>
      </w:r>
      <w:r w:rsidRPr="008B74F4">
        <w:rPr>
          <w:rFonts w:ascii="Calibri" w:hAnsi="Calibri" w:cs="Calibri"/>
          <w:b/>
          <w:sz w:val="32"/>
          <w:szCs w:val="32"/>
          <w:rtl/>
          <w:lang w:bidi="ar-IQ"/>
        </w:rPr>
        <w:t>ندا دما، فيدفع إليه شبه المحجمة أو فوق ذلك فيقال له: هذا سهمك من دم فلان، فيقول: يا رب إنك لتعلم أنك قبضتني وما سفكت دما، فيقول: بلى، سمعت من فلان رواية كذا وكذا فرويتها عليه فنقلت حتى صارت إلى فلان الجبار فقتله عليها، وهذا سهمك من دمه</w:t>
      </w:r>
      <w:r w:rsidRPr="008B74F4">
        <w:rPr>
          <w:rFonts w:ascii="Calibri" w:hAnsi="Calibri" w:cs="Calibri" w:hint="cs"/>
          <w:b/>
          <w:sz w:val="32"/>
          <w:szCs w:val="32"/>
          <w:rtl/>
          <w:lang w:bidi="ar-IQ"/>
        </w:rPr>
        <w:t>"</w:t>
      </w:r>
      <w:r w:rsidRPr="008B74F4">
        <w:rPr>
          <w:rFonts w:ascii="Calibri" w:hAnsi="Calibri" w:cs="Calibri"/>
          <w:b/>
          <w:sz w:val="32"/>
          <w:szCs w:val="32"/>
          <w:rtl/>
          <w:lang w:bidi="ar-IQ"/>
        </w:rPr>
        <w:t xml:space="preserve"> </w:t>
      </w:r>
      <w:r w:rsidRPr="008B74F4">
        <w:rPr>
          <w:rFonts w:ascii="Calibri" w:hAnsi="Calibri" w:cs="Calibri" w:hint="cs"/>
          <w:b/>
          <w:sz w:val="32"/>
          <w:szCs w:val="32"/>
          <w:vertAlign w:val="superscript"/>
          <w:rtl/>
          <w:lang w:bidi="ar-IQ"/>
        </w:rPr>
        <w:t>(</w:t>
      </w:r>
      <w:r>
        <w:rPr>
          <w:rStyle w:val="Slutkommentarsreferens"/>
          <w:rFonts w:ascii="Calibri" w:hAnsi="Calibri" w:cs="Calibri"/>
          <w:b/>
          <w:sz w:val="32"/>
          <w:szCs w:val="32"/>
          <w:rtl/>
          <w:lang w:bidi="ar-IQ"/>
        </w:rPr>
        <w:endnoteReference w:id="23"/>
      </w:r>
      <w:r w:rsidRPr="008B74F4">
        <w:rPr>
          <w:rFonts w:ascii="Calibri" w:hAnsi="Calibri" w:cs="Calibri" w:hint="cs"/>
          <w:b/>
          <w:sz w:val="32"/>
          <w:szCs w:val="32"/>
          <w:vertAlign w:val="superscript"/>
          <w:rtl/>
          <w:lang w:bidi="ar-IQ"/>
        </w:rPr>
        <w:t>)</w:t>
      </w:r>
    </w:p>
    <w:p w:rsidR="0052417D" w:rsidRPr="008B74F4" w:rsidRDefault="0052417D" w:rsidP="008B74F4">
      <w:pPr>
        <w:spacing w:after="0" w:line="240" w:lineRule="auto"/>
        <w:rPr>
          <w:rFonts w:ascii="Calibri" w:hAnsi="Calibri" w:cs="Calibri"/>
          <w:b/>
          <w:sz w:val="32"/>
          <w:szCs w:val="32"/>
          <w:rtl/>
          <w:lang w:bidi="ar-IQ"/>
        </w:rPr>
      </w:pPr>
      <w:r w:rsidRPr="008B74F4">
        <w:rPr>
          <w:rFonts w:ascii="Calibri" w:hAnsi="Calibri" w:cs="Calibri" w:hint="cs"/>
          <w:b/>
          <w:sz w:val="32"/>
          <w:szCs w:val="32"/>
          <w:rtl/>
          <w:lang w:bidi="ar-IQ"/>
        </w:rPr>
        <w:t>إذن من أبرز أهداف الحجاب هو حجب الإغواء، والذي بدوره يحمي أمورا مهمة جدا، نذكر منها ما يلي:</w:t>
      </w:r>
    </w:p>
    <w:p w:rsidR="0052417D" w:rsidRPr="008B74F4" w:rsidRDefault="0052417D" w:rsidP="008B74F4">
      <w:pPr>
        <w:spacing w:after="0" w:line="240" w:lineRule="auto"/>
        <w:rPr>
          <w:rFonts w:eastAsia="Times New Roman" w:cstheme="minorHAnsi"/>
          <w:b/>
          <w:sz w:val="32"/>
          <w:szCs w:val="32"/>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74F4">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8B74F4">
        <w:rPr>
          <w:rFonts w:eastAsia="Times New Roman" w:cstheme="minorHAnsi" w:hint="cs"/>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1</w:t>
      </w:r>
      <w:r w:rsidRPr="008B74F4">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sidRPr="008B74F4">
        <w:rPr>
          <w:rFonts w:eastAsia="Times New Roman" w:cstheme="minorHAnsi" w:hint="cs"/>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يحمي المنظومة الأخلاقية من الانهيار</w:t>
      </w:r>
    </w:p>
    <w:p w:rsidR="0052417D" w:rsidRPr="008B74F4" w:rsidRDefault="0052417D" w:rsidP="008B74F4">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74F4">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(2) يحمي من ارتفاع نسب المشاكل الأسرية</w:t>
      </w:r>
    </w:p>
    <w:p w:rsidR="0052417D" w:rsidRPr="008B74F4" w:rsidRDefault="0052417D" w:rsidP="008B74F4">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74F4">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8B74F4">
        <w:rPr>
          <w:rFonts w:eastAsia="Times New Roman" w:cstheme="minorHAnsi" w:hint="cs"/>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3</w:t>
      </w:r>
      <w:r w:rsidRPr="008B74F4">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يحمي من ارتفاع نسب الخيانات الزوجية</w:t>
      </w:r>
      <w:r w:rsidRPr="008B74F4">
        <w:rPr>
          <w:rFonts w:eastAsia="Times New Roman" w:cstheme="minorHAnsi" w:hint="cs"/>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p>
    <w:p w:rsidR="0052417D" w:rsidRPr="008B74F4" w:rsidRDefault="0052417D" w:rsidP="008B74F4">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74F4">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sidRPr="008B74F4">
        <w:rPr>
          <w:rFonts w:eastAsia="Times New Roman" w:cstheme="minorHAnsi" w:hint="cs"/>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4</w:t>
      </w:r>
      <w:r w:rsidRPr="008B74F4">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يحمي من ارتفاع من نسب الطلاق</w:t>
      </w:r>
    </w:p>
    <w:p w:rsidR="0052417D" w:rsidRPr="008B74F4" w:rsidRDefault="0052417D" w:rsidP="008B74F4">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74F4">
        <w:rPr>
          <w:rFonts w:eastAsia="Times New Roman" w:cstheme="minorHAnsi" w:hint="cs"/>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فلما تكشف المرأة عن مفاتنها ومحاسنها وتظهر تبرجها وتزينها أمام الرجال الأجانب فسوف تثير شهوتهم وتدفعهم للتحرش بها، وهذا سيولد الغيرة في قلوب الزوجات وسينتج عنه مشاكل زوجية عديدة.</w:t>
      </w:r>
    </w:p>
    <w:p w:rsidR="0052417D" w:rsidRPr="008B74F4" w:rsidRDefault="0052417D" w:rsidP="008B74F4">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74F4">
        <w:rPr>
          <w:rFonts w:eastAsia="Times New Roman" w:cstheme="minorHAnsi" w:hint="cs"/>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وبنفس الوقت فإن الزوجات والبنات المتبرجات سيغوين الرجال الأجانب وسيدفعهم هذا الإغواء للتحرش بهن، وهذا سيثير غيرة الزوج والأب الغيور وبالتالي ستثار المشاكل الزوجية والأسرية.</w:t>
      </w:r>
    </w:p>
    <w:p w:rsidR="0052417D" w:rsidRPr="008B74F4" w:rsidRDefault="0052417D" w:rsidP="008B74F4">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74F4">
        <w:rPr>
          <w:rFonts w:eastAsia="Times New Roman" w:cstheme="minorHAnsi" w:hint="cs"/>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وبعض حالات التحرش تنتهي بالخيانات الزوجية والبعض الآخر بالطلاق، وقد أثبتت الدراسات والإحصائيات الأخيرة بأن النسب الأكبر منها في البلدان الغير إسلامية والتي ينتشر فيها التبرج والسفور</w:t>
      </w:r>
    </w:p>
    <w:p w:rsidR="0052417D" w:rsidRPr="008B74F4" w:rsidRDefault="0052417D" w:rsidP="008B74F4">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rsidR="0052417D" w:rsidRPr="008B74F4" w:rsidRDefault="0052417D" w:rsidP="002D5239">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74F4">
        <w:rPr>
          <w:rFonts w:eastAsia="Times New Roman" w:cstheme="minorHAnsi"/>
          <w:bCs/>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الهدف الثاني</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من الحجاب </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هو حماية المرأة</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فالحجاب الذي يخفي زينة المرأة، يحميها من سفلة الناس الذين لا يتورّعون عن إيذاء النساء</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خاصّة إذا كنّ متبرجات ويظهرن زينتهن، يقول تعالى: ﴿ذَلِكَ أَدْنَى أَن يُعْرَفْنَ فَلَا يُؤْذَيْنَ وَكَانَ اللَّهُ غَفُورًا رَّحِيمًا﴾</w:t>
      </w:r>
      <w:r w:rsidRPr="008B74F4">
        <w:rPr>
          <w:rFonts w:eastAsia="Times New Roman" w:cstheme="minorHAnsi"/>
          <w:b/>
          <w:sz w:val="32"/>
          <w:szCs w:val="32"/>
          <w:vertAlign w:val="superscript"/>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Pr>
          <w:rStyle w:val="Slutkommentarsreferens"/>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endnoteReference w:id="24"/>
      </w:r>
      <w:r w:rsidRPr="008B74F4">
        <w:rPr>
          <w:rFonts w:eastAsia="Times New Roman" w:cstheme="minorHAnsi" w:hint="cs"/>
          <w:b/>
          <w:sz w:val="32"/>
          <w:szCs w:val="32"/>
          <w:vertAlign w:val="superscript"/>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وروايات أهل البيت عليهم تؤكد ذلك، فقد روي </w:t>
      </w:r>
      <w:r w:rsidRPr="008B74F4">
        <w:rPr>
          <w:rFonts w:cstheme="minorHAnsi"/>
          <w:sz w:val="32"/>
          <w:szCs w:val="32"/>
          <w:rtl/>
        </w:rPr>
        <w:t xml:space="preserve">عن الإمام علي </w:t>
      </w:r>
      <w:r w:rsidRPr="008B74F4">
        <w:rPr>
          <w:rFonts w:cs="Calibri"/>
          <w:sz w:val="32"/>
          <w:szCs w:val="32"/>
        </w:rPr>
        <w:sym w:font="KFGQPC Arabic Symbols 01" w:char="F053"/>
      </w:r>
      <w:r w:rsidRPr="008B74F4">
        <w:rPr>
          <w:rFonts w:cstheme="minorHAnsi"/>
          <w:sz w:val="32"/>
          <w:szCs w:val="32"/>
          <w:rtl/>
        </w:rPr>
        <w:t>: "ثمرة العفّة الصيانة"</w:t>
      </w:r>
      <w:r w:rsidRPr="008B74F4">
        <w:rPr>
          <w:rFonts w:cstheme="minorHAnsi" w:hint="cs"/>
          <w:sz w:val="32"/>
          <w:szCs w:val="32"/>
          <w:vertAlign w:val="superscript"/>
          <w:rtl/>
        </w:rPr>
        <w:t>(</w:t>
      </w:r>
      <w:r>
        <w:rPr>
          <w:rStyle w:val="Slutkommentarsreferens"/>
          <w:rFonts w:cstheme="minorHAnsi"/>
          <w:sz w:val="32"/>
          <w:szCs w:val="32"/>
          <w:rtl/>
        </w:rPr>
        <w:endnoteReference w:id="25"/>
      </w:r>
      <w:r w:rsidRPr="008B74F4">
        <w:rPr>
          <w:rFonts w:cstheme="minorHAnsi" w:hint="cs"/>
          <w:sz w:val="32"/>
          <w:szCs w:val="32"/>
          <w:vertAlign w:val="superscript"/>
          <w:rtl/>
        </w:rPr>
        <w:t>)</w:t>
      </w:r>
      <w:r w:rsidRPr="008B74F4">
        <w:rPr>
          <w:rFonts w:cstheme="minorHAnsi" w:hint="cs"/>
          <w:sz w:val="32"/>
          <w:szCs w:val="32"/>
          <w:rtl/>
        </w:rPr>
        <w:t>، أ</w:t>
      </w:r>
      <w:r w:rsidRPr="008B74F4">
        <w:rPr>
          <w:rFonts w:cstheme="minorHAnsi"/>
          <w:sz w:val="32"/>
          <w:szCs w:val="32"/>
          <w:rtl/>
        </w:rPr>
        <w:t xml:space="preserve">ي </w:t>
      </w:r>
      <w:r w:rsidRPr="008B74F4">
        <w:rPr>
          <w:rFonts w:cstheme="minorHAnsi" w:hint="cs"/>
          <w:sz w:val="32"/>
          <w:szCs w:val="32"/>
          <w:rtl/>
        </w:rPr>
        <w:t>أ</w:t>
      </w:r>
      <w:r w:rsidRPr="008B74F4">
        <w:rPr>
          <w:rFonts w:cstheme="minorHAnsi"/>
          <w:sz w:val="32"/>
          <w:szCs w:val="32"/>
          <w:rtl/>
        </w:rPr>
        <w:t xml:space="preserve">ن الستر والحجاب الذي هو من </w:t>
      </w:r>
      <w:r w:rsidRPr="008B74F4">
        <w:rPr>
          <w:rFonts w:cstheme="minorHAnsi" w:hint="cs"/>
          <w:sz w:val="32"/>
          <w:szCs w:val="32"/>
          <w:rtl/>
        </w:rPr>
        <w:t>أ</w:t>
      </w:r>
      <w:r w:rsidRPr="008B74F4">
        <w:rPr>
          <w:rFonts w:cstheme="minorHAnsi"/>
          <w:sz w:val="32"/>
          <w:szCs w:val="32"/>
          <w:rtl/>
        </w:rPr>
        <w:t xml:space="preserve">برز مصاديق العفة </w:t>
      </w:r>
      <w:r w:rsidRPr="008B74F4">
        <w:rPr>
          <w:rFonts w:cstheme="minorHAnsi" w:hint="cs"/>
          <w:sz w:val="32"/>
          <w:szCs w:val="32"/>
          <w:rtl/>
        </w:rPr>
        <w:t>و</w:t>
      </w:r>
      <w:r w:rsidRPr="008B74F4">
        <w:rPr>
          <w:rFonts w:cstheme="minorHAnsi"/>
          <w:sz w:val="32"/>
          <w:szCs w:val="32"/>
          <w:rtl/>
        </w:rPr>
        <w:t xml:space="preserve">من ثماره </w:t>
      </w:r>
      <w:r w:rsidRPr="008B74F4">
        <w:rPr>
          <w:rFonts w:cstheme="minorHAnsi" w:hint="cs"/>
          <w:sz w:val="32"/>
          <w:szCs w:val="32"/>
          <w:rtl/>
        </w:rPr>
        <w:t>أ</w:t>
      </w:r>
      <w:r w:rsidRPr="008B74F4">
        <w:rPr>
          <w:rFonts w:cstheme="minorHAnsi"/>
          <w:sz w:val="32"/>
          <w:szCs w:val="32"/>
          <w:rtl/>
        </w:rPr>
        <w:t>نه يصون المرأة ويحميها من الأذى</w:t>
      </w:r>
      <w:r w:rsidRPr="008B74F4">
        <w:rPr>
          <w:rFonts w:cstheme="minorHAnsi" w:hint="cs"/>
          <w:sz w:val="32"/>
          <w:szCs w:val="32"/>
          <w:rtl/>
        </w:rPr>
        <w:t>.</w:t>
      </w:r>
    </w:p>
    <w:p w:rsidR="0052417D" w:rsidRPr="008B74F4" w:rsidRDefault="0052417D" w:rsidP="008B74F4">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بينما التبرج والسفور سيدفع الرجال للتحرش بهن، فإحصائية </w:t>
      </w:r>
      <w:r w:rsidRPr="008B74F4">
        <w:rPr>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سنة 2012 </w:t>
      </w:r>
      <w:r w:rsidRPr="008B74F4">
        <w:rPr>
          <w:rFonts w:eastAsia="Times New Roman" w:cs="Calibr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تذكر </w:t>
      </w:r>
      <w:r w:rsidRPr="008B74F4">
        <w:rPr>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ب</w:t>
      </w:r>
      <w:r w:rsidRPr="008B74F4">
        <w:rPr>
          <w:rFonts w:eastAsia="Times New Roman" w:cs="Calibr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w:t>
      </w:r>
      <w:r w:rsidRPr="008B74F4">
        <w:rPr>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ن السويد يتعرّض نساؤها لأكثر المضايقات الجنسية بنسبة 81% ، وتليها الدنمارك ثم تأتي فرنسا (75%) وهولندا (73%) ثمّ فنلندا (71%) وبريطانيا (68%)</w:t>
      </w:r>
    </w:p>
    <w:p w:rsidR="0052417D" w:rsidRPr="008B74F4" w:rsidRDefault="0052417D" w:rsidP="008B74F4">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74F4">
        <w:rPr>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و</w:t>
      </w:r>
      <w:r w:rsidRPr="008B74F4">
        <w:rPr>
          <w:rFonts w:eastAsia="Times New Roman" w:cs="Calibr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w:t>
      </w:r>
      <w:r w:rsidRPr="008B74F4">
        <w:rPr>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يضا الحجاب الشرعي الكامل يحمي المرأة من الاعتداء الجنسي المتمثل بالاغتصاب</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8B74F4">
        <w:rPr>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ففي الولايات المتحدة الأمريكية</w:t>
      </w:r>
      <w:r w:rsidRPr="008B74F4">
        <w:rPr>
          <w:rFonts w:eastAsia="Times New Roman" w:cs="Calibr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8B74F4">
        <w:rPr>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في عام 1997م بحسب قول جمعيات الدفاع عن حقوق </w:t>
      </w:r>
      <w:r w:rsidR="00186526" w:rsidRPr="008B74F4">
        <w:rPr>
          <w:rFonts w:eastAsia="Times New Roman" w:cs="Calibr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المرأة:</w:t>
      </w:r>
      <w:r w:rsidRPr="008B74F4">
        <w:rPr>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تغتصب امرأة كل 3 </w:t>
      </w:r>
      <w:r w:rsidR="00186526" w:rsidRPr="008B74F4">
        <w:rPr>
          <w:rFonts w:eastAsia="Times New Roman" w:cs="Calibr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ثوان،</w:t>
      </w:r>
      <w:r w:rsidRPr="008B74F4">
        <w:rPr>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بينما ردت الجهات الرسمية بأن هذا الرقم مبالغ فيه في حين أن الرقم الحقيقي هو حالة اغتصاب كل 6 ثوان! أي بمعدل 600 امرأة في الساعة الواحدة</w:t>
      </w:r>
    </w:p>
    <w:p w:rsidR="0052417D" w:rsidRPr="008B74F4" w:rsidRDefault="0052417D" w:rsidP="008B74F4">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74F4">
        <w:rPr>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و</w:t>
      </w:r>
      <w:r w:rsidRPr="008B74F4">
        <w:rPr>
          <w:rFonts w:eastAsia="Times New Roman" w:cs="Calibr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إ</w:t>
      </w:r>
      <w:r w:rsidRPr="008B74F4">
        <w:rPr>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ليكم </w:t>
      </w:r>
      <w:r w:rsidRPr="008B74F4">
        <w:rPr>
          <w:rFonts w:eastAsia="Times New Roman" w:cs="Calibr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إ</w:t>
      </w:r>
      <w:r w:rsidRPr="008B74F4">
        <w:rPr>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حصائيات دول أوربا في الاعتداءات الجنسية الجسدية</w:t>
      </w:r>
    </w:p>
    <w:p w:rsidR="0052417D" w:rsidRPr="008B74F4" w:rsidRDefault="0052417D" w:rsidP="008B74F4">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74F4">
        <w:rPr>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52% من نساء الدنمارك، 48% من نساء فنلندا و46% من نساء السويد تعرّضنْ لاعتداء جنسي مباشر على الأقل مرّة واحدة في حياتهنْ. متوسّط الاعتداءات الجنسية الجسدية في القارّة هو 33%.</w:t>
      </w:r>
    </w:p>
    <w:p w:rsidR="0052417D" w:rsidRPr="008B74F4" w:rsidRDefault="0052417D" w:rsidP="008B74F4">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rsidR="0052417D" w:rsidRPr="008B74F4" w:rsidRDefault="0052417D" w:rsidP="002D5239">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74F4">
        <w:rPr>
          <w:rFonts w:eastAsia="Times New Roman" w:cstheme="minorHAnsi"/>
          <w:bCs/>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الهدف الثالث</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هو حفظ كرامة المرأة: فال</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إ</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نسان ليس حرا ب</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ن يسحق كرامته روي عن أبي عبد الله </w:t>
      </w:r>
      <w:r w:rsidRPr="008B74F4">
        <w:rPr>
          <w:rFonts w:cs="Calibri"/>
          <w:sz w:val="32"/>
          <w:szCs w:val="32"/>
        </w:rPr>
        <w:sym w:font="KFGQPC Arabic Symbols 01" w:char="F053"/>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قال: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إِنَّ اللَّهَ عَزَّ وَ جَلَّ فَوَّضَ إِلَى الْمُؤْمِنِ أُمُورَهُ كُلَّهَا وَ لَمْ يُفَوِّضْ إِلَيْهِ أَنْ يَكُونَ ذَلِيلًا أَمَا تَسْمَعُ قَوْلَ اللَّهِ عَزَّ وَ جَلَّ يَقُولُ وَ (لِلَّهِ الْعِزَّةُ وَ لِرَسُولِهِ وَ لِلْمُؤْمِنِينَ) فَالْمُؤْمِنُ يَكُونُ عَزِيزاً وَ لَا يَكُونُ ذَلِيلًا ثُمَّ قَالَ إِنَّ الْمُؤْمِنَ أَعَزُّ مِنَ الْجَبَلِ إِنَّ الْجَبَلَ يُسْتَقَلُّ مِنْهُ بِالْمَعَاوِلِ وَ الْمُؤْمِنَ لَا يُسْتَقَلُّ مِنْ دِينِهِ شَيْ‏ءٌ</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8B74F4">
        <w:rPr>
          <w:rFonts w:eastAsia="Times New Roman" w:cstheme="minorHAnsi" w:hint="cs"/>
          <w:b/>
          <w:sz w:val="32"/>
          <w:szCs w:val="32"/>
          <w:vertAlign w:val="superscript"/>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Pr>
          <w:rStyle w:val="Slutkommentarsreferens"/>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endnoteReference w:id="26"/>
      </w:r>
      <w:r w:rsidRPr="008B74F4">
        <w:rPr>
          <w:rFonts w:eastAsia="Times New Roman" w:cstheme="minorHAnsi" w:hint="cs"/>
          <w:b/>
          <w:sz w:val="32"/>
          <w:szCs w:val="32"/>
          <w:vertAlign w:val="superscript"/>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p>
    <w:p w:rsidR="0052417D" w:rsidRPr="008B74F4" w:rsidRDefault="0052417D" w:rsidP="008B74F4">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rsidR="0052417D" w:rsidRPr="008B74F4" w:rsidRDefault="0052417D" w:rsidP="008B74F4">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وحفظ الكرامة يتمثل بأن لا يكون الإنسان عبدا للآخرين،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فالفسقة لما </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يشجع</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ون</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المرأةَ على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ن تخرج شبه عارية أمامهم عن طريق رف</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ع</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شعارات حق يراد منها باطل كشعار الحرية، اعلموا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ن هدفهم من ذلك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جعل المرأة وسيلة لإشباع</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لذ</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ا</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تهم وشهو</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ا</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تهم الحيوانية، ولكي يستخدموها في ال</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إ</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علانات لترويج البضائع، ولكي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يجعلوها </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تصرف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غلب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موالها ل</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جل التبرج والتزين، والأهم من ذلك لأجل تحطيم الدين الإسلامي</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p>
    <w:p w:rsidR="0052417D" w:rsidRPr="008B74F4" w:rsidRDefault="0052417D" w:rsidP="008B74F4">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وبالتالي ف</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المرأة التي لديها عزة وكرامة بالتأكيد ترفض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ن يستغلها الآخرون ويجعلوها لعبة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يلهون بها ثم يرمونها، أو جسراً يطئونه بأقدامهم ليصلوا إلى أهدافهم </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الدنيئة</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عن طريق غسل أدمغة النساء بأن قيمتها بجمالها الظاهري وأن تكون عبدة لشهواتها لا بتقواها وعفتها وحجابها الذي </w:t>
      </w:r>
      <w:r w:rsidRPr="008B74F4">
        <w:rPr>
          <w:rFonts w:cstheme="minorHAnsi"/>
          <w:sz w:val="32"/>
          <w:szCs w:val="32"/>
          <w:rtl/>
        </w:rPr>
        <w:t>يعبر عن احترام</w:t>
      </w:r>
      <w:r w:rsidRPr="008B74F4">
        <w:rPr>
          <w:rFonts w:cstheme="minorHAnsi" w:hint="cs"/>
          <w:sz w:val="32"/>
          <w:szCs w:val="32"/>
          <w:rtl/>
        </w:rPr>
        <w:t>ها</w:t>
      </w:r>
      <w:r w:rsidRPr="008B74F4">
        <w:rPr>
          <w:rFonts w:cstheme="minorHAnsi"/>
          <w:sz w:val="32"/>
          <w:szCs w:val="32"/>
          <w:rtl/>
        </w:rPr>
        <w:t xml:space="preserve"> لخصوصي</w:t>
      </w:r>
      <w:r w:rsidRPr="008B74F4">
        <w:rPr>
          <w:rFonts w:cstheme="minorHAnsi" w:hint="cs"/>
          <w:sz w:val="32"/>
          <w:szCs w:val="32"/>
          <w:rtl/>
        </w:rPr>
        <w:t>تها.</w:t>
      </w:r>
    </w:p>
    <w:p w:rsidR="0052417D" w:rsidRPr="008B74F4" w:rsidRDefault="0052417D" w:rsidP="008B74F4">
      <w:pPr>
        <w:spacing w:after="0" w:line="240" w:lineRule="auto"/>
        <w:rPr>
          <w:rFonts w:cstheme="minorHAnsi"/>
          <w:sz w:val="32"/>
          <w:szCs w:val="32"/>
          <w:rtl/>
        </w:rPr>
      </w:pPr>
    </w:p>
    <w:p w:rsidR="0052417D" w:rsidRPr="008B74F4" w:rsidRDefault="0052417D" w:rsidP="008B74F4">
      <w:pPr>
        <w:spacing w:after="0" w:line="240" w:lineRule="auto"/>
        <w:rPr>
          <w:rFonts w:cstheme="minorHAnsi"/>
          <w:sz w:val="32"/>
          <w:szCs w:val="32"/>
          <w:rtl/>
        </w:rPr>
      </w:pPr>
      <w:r w:rsidRPr="008B74F4">
        <w:rPr>
          <w:rFonts w:cstheme="minorHAnsi"/>
          <w:sz w:val="32"/>
          <w:szCs w:val="32"/>
          <w:rtl/>
        </w:rPr>
        <w:t xml:space="preserve"> </w:t>
      </w:r>
      <w:r w:rsidRPr="008B74F4">
        <w:rPr>
          <w:rFonts w:cstheme="minorHAnsi" w:hint="cs"/>
          <w:sz w:val="32"/>
          <w:szCs w:val="32"/>
          <w:rtl/>
        </w:rPr>
        <w:t>لتكن لدى</w:t>
      </w:r>
      <w:r w:rsidRPr="008B74F4">
        <w:rPr>
          <w:rFonts w:cstheme="minorHAnsi"/>
          <w:sz w:val="32"/>
          <w:szCs w:val="32"/>
          <w:rtl/>
        </w:rPr>
        <w:t xml:space="preserve"> </w:t>
      </w:r>
      <w:r w:rsidRPr="008B74F4">
        <w:rPr>
          <w:rFonts w:cstheme="minorHAnsi" w:hint="cs"/>
          <w:sz w:val="32"/>
          <w:szCs w:val="32"/>
          <w:rtl/>
        </w:rPr>
        <w:t xml:space="preserve">المسلمة قناعة بأنها </w:t>
      </w:r>
      <w:r w:rsidRPr="008B74F4">
        <w:rPr>
          <w:rFonts w:cstheme="minorHAnsi"/>
          <w:sz w:val="32"/>
          <w:szCs w:val="32"/>
          <w:rtl/>
        </w:rPr>
        <w:t>ل</w:t>
      </w:r>
      <w:r w:rsidRPr="008B74F4">
        <w:rPr>
          <w:rFonts w:cstheme="minorHAnsi" w:hint="cs"/>
          <w:sz w:val="32"/>
          <w:szCs w:val="32"/>
          <w:rtl/>
        </w:rPr>
        <w:t>ي</w:t>
      </w:r>
      <w:r w:rsidRPr="008B74F4">
        <w:rPr>
          <w:rFonts w:cstheme="minorHAnsi"/>
          <w:sz w:val="32"/>
          <w:szCs w:val="32"/>
          <w:rtl/>
        </w:rPr>
        <w:t>ست سلعة موضوع</w:t>
      </w:r>
      <w:r w:rsidRPr="008B74F4">
        <w:rPr>
          <w:rFonts w:cstheme="minorHAnsi" w:hint="cs"/>
          <w:sz w:val="32"/>
          <w:szCs w:val="32"/>
          <w:rtl/>
        </w:rPr>
        <w:t>ة</w:t>
      </w:r>
      <w:r w:rsidRPr="008B74F4">
        <w:rPr>
          <w:rFonts w:cstheme="minorHAnsi"/>
          <w:sz w:val="32"/>
          <w:szCs w:val="32"/>
          <w:rtl/>
        </w:rPr>
        <w:t xml:space="preserve"> على الرصيف</w:t>
      </w:r>
      <w:r w:rsidRPr="008B74F4">
        <w:rPr>
          <w:rFonts w:cstheme="minorHAnsi" w:hint="cs"/>
          <w:sz w:val="32"/>
          <w:szCs w:val="32"/>
          <w:rtl/>
        </w:rPr>
        <w:t>، أو مليكانة معروضة في خانات المحلات أو في أسواق مواقع التواصل يكون الهدف من نشرها نيل إعجاب الزبائن، وانتظار تعليقاتهم ليقولوا عني وأنا أرتدي الثوب الخليع "</w:t>
      </w:r>
      <w:r w:rsidRPr="008B74F4">
        <w:rPr>
          <w:rFonts w:cstheme="minorHAnsi"/>
          <w:sz w:val="32"/>
          <w:szCs w:val="32"/>
          <w:rtl/>
        </w:rPr>
        <w:t xml:space="preserve">الله </w:t>
      </w:r>
      <w:r w:rsidRPr="008B74F4">
        <w:rPr>
          <w:rFonts w:cstheme="minorHAnsi" w:hint="cs"/>
          <w:sz w:val="32"/>
          <w:szCs w:val="32"/>
          <w:rtl/>
        </w:rPr>
        <w:t>كم هي جميلة !!" لأجل تحقيق أكبر عدد من الأرباح ...</w:t>
      </w:r>
    </w:p>
    <w:p w:rsidR="0052417D" w:rsidRPr="008B74F4" w:rsidRDefault="0052417D" w:rsidP="008B74F4">
      <w:pPr>
        <w:spacing w:after="0" w:line="240" w:lineRule="auto"/>
        <w:rPr>
          <w:rFonts w:cstheme="minorHAnsi"/>
          <w:sz w:val="32"/>
          <w:szCs w:val="32"/>
          <w:rtl/>
        </w:rPr>
      </w:pPr>
      <w:r w:rsidRPr="008B74F4">
        <w:rPr>
          <w:rFonts w:cs="Calibri"/>
          <w:sz w:val="32"/>
          <w:szCs w:val="32"/>
          <w:rtl/>
        </w:rPr>
        <w:t>فلسان حال المتبرجة هو: يا رجال أنني جميلة، ...هل يوجد من يرغب في جمالي ورقتي؟! هلموا إليّ ...هذه مفاتني ومحاسني أعرضها عليكم....فأنا أنثى</w:t>
      </w:r>
    </w:p>
    <w:p w:rsidR="0052417D" w:rsidRPr="008B74F4" w:rsidRDefault="0052417D" w:rsidP="008B74F4">
      <w:pPr>
        <w:spacing w:after="0" w:line="240" w:lineRule="auto"/>
        <w:rPr>
          <w:rFonts w:cstheme="minorHAnsi"/>
          <w:sz w:val="32"/>
          <w:szCs w:val="32"/>
          <w:rtl/>
        </w:rPr>
      </w:pPr>
      <w:r w:rsidRPr="008B74F4">
        <w:rPr>
          <w:rFonts w:cstheme="minorHAnsi" w:hint="cs"/>
          <w:sz w:val="32"/>
          <w:szCs w:val="32"/>
          <w:rtl/>
        </w:rPr>
        <w:t>أي أنني ركبت الرموش ونفخت الشفاه وتبرجت وركبت الأظافر ولبست الضيق وأجريت عمليات تجميل لأجل أن أنال إعجابكم كأنها تستجدي أن يسمعوها كلمة غزل لتفرح وتستأنس</w:t>
      </w:r>
    </w:p>
    <w:p w:rsidR="0052417D" w:rsidRPr="008B74F4" w:rsidRDefault="0052417D" w:rsidP="008B74F4">
      <w:pPr>
        <w:spacing w:after="0" w:line="240" w:lineRule="auto"/>
        <w:rPr>
          <w:rFonts w:cstheme="minorHAnsi"/>
          <w:sz w:val="32"/>
          <w:szCs w:val="32"/>
          <w:rtl/>
        </w:rPr>
      </w:pPr>
      <w:r w:rsidRPr="008B74F4">
        <w:rPr>
          <w:rFonts w:cstheme="minorHAnsi" w:hint="cs"/>
          <w:sz w:val="32"/>
          <w:szCs w:val="32"/>
          <w:rtl/>
        </w:rPr>
        <w:t>إذا قلتِ: هذا ليس قصدي من التبرج، نقول ولكن هذه هي الرسالة التي يفهمها الآخرون ... بدليل لو كان هناك امرأتان متساويتان في الجمال أحدهما متبرجة متزينة ترتدي الثياب الضيقة، والثانية ترتدي الحجاب الشرعي الكامل بلا زينة، فإذا رآهما رجل فاسق فبمن سوف يتحرش؟</w:t>
      </w:r>
    </w:p>
    <w:p w:rsidR="0052417D" w:rsidRPr="008B74F4" w:rsidRDefault="0052417D" w:rsidP="008B74F4">
      <w:pPr>
        <w:spacing w:after="0" w:line="240" w:lineRule="auto"/>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74F4">
        <w:rPr>
          <w:rFonts w:cstheme="minorHAnsi" w:hint="cs"/>
          <w:sz w:val="32"/>
          <w:szCs w:val="32"/>
          <w:rtl/>
        </w:rPr>
        <w:t xml:space="preserve">بالتأكيد بالمتبرجة لأنه يعرف أن </w:t>
      </w:r>
      <w:r w:rsidRPr="008B74F4">
        <w:rPr>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لسان حال المحجبة بالحجاب الشرعي الكامل هو: يا رجال أنني امرأة عفيفة، وقد سترت مفاتني ومحاسني كي لا تطمعوا بها ...فغضوا </w:t>
      </w:r>
      <w:r w:rsidRPr="008B74F4">
        <w:rPr>
          <w:rFonts w:eastAsia="Times New Roman" w:cs="Calibr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w:t>
      </w:r>
      <w:r w:rsidRPr="008B74F4">
        <w:rPr>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بصاركم فأنا إنسانة</w:t>
      </w:r>
    </w:p>
    <w:p w:rsidR="0052417D" w:rsidRPr="008B74F4" w:rsidRDefault="0052417D" w:rsidP="008B74F4">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نعم فالحجاب الشرعي يقول للرجل: إ</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ن من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ت</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قف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مامك </w:t>
      </w:r>
      <w:r w:rsidR="00186526"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امرأة</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لديها عزة وكرامة وتحمل القيم </w:t>
      </w:r>
      <w:r w:rsidR="00186526"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والمبادئ</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فحذار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ن تحاول اللعب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بها،</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فأنا لست دمية أو سلعة، لذا</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يجب عليك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ن ت</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خذها على محمل الجد</w:t>
      </w:r>
    </w:p>
    <w:p w:rsidR="0052417D" w:rsidRPr="008B74F4" w:rsidRDefault="0052417D" w:rsidP="008B74F4">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ف</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نت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يتها المرأة العفيفة امرأة ثمينة فاعرفي قيمة نفسك ولا ترخ</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صيها وتعرضين متاعك لكل من هب ودب</w:t>
      </w:r>
    </w:p>
    <w:p w:rsidR="0052417D" w:rsidRPr="008B74F4" w:rsidRDefault="0052417D" w:rsidP="00186526">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وهذا الأمر صرح به الامام علي </w:t>
      </w:r>
      <w:r w:rsidR="00186526">
        <w:rPr>
          <w:rFonts w:cs="Calibri" w:hint="cs"/>
          <w:sz w:val="32"/>
          <w:szCs w:val="32"/>
          <w:rtl/>
        </w:rPr>
        <w:t>عليه السلام</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حينما قال: "من أُتحف العفّة والقناعة حالفه العزّ</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sidRPr="008B74F4">
        <w:rPr>
          <w:rFonts w:eastAsia="Times New Roman" w:cstheme="minorHAnsi" w:hint="cs"/>
          <w:b/>
          <w:sz w:val="32"/>
          <w:szCs w:val="32"/>
          <w:vertAlign w:val="superscript"/>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Pr>
          <w:rStyle w:val="Slutkommentarsreferens"/>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endnoteReference w:id="27"/>
      </w:r>
      <w:r w:rsidRPr="008B74F4">
        <w:rPr>
          <w:rFonts w:eastAsia="Times New Roman" w:cstheme="minorHAnsi" w:hint="cs"/>
          <w:b/>
          <w:sz w:val="32"/>
          <w:szCs w:val="32"/>
          <w:vertAlign w:val="superscript"/>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فالإمام علي </w:t>
      </w:r>
      <w:r w:rsidR="00186526">
        <w:rPr>
          <w:rFonts w:cs="Calibri" w:hint="cs"/>
          <w:sz w:val="32"/>
          <w:szCs w:val="32"/>
          <w:rtl/>
        </w:rPr>
        <w:t>عليه السلام</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يخبرنا أن العفة-والتي تتحقق بالحجاب </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تجلب العزة والكرامة، بينما التي تتنازل عن العفة فمعنى ذلك أنها تنازلت عن عزتها وكرامتها وصارت ذليلة.</w:t>
      </w:r>
    </w:p>
    <w:p w:rsidR="0052417D" w:rsidRPr="008B74F4" w:rsidRDefault="0052417D" w:rsidP="008B74F4">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rsidR="0052417D" w:rsidRPr="008B74F4" w:rsidRDefault="0052417D" w:rsidP="00186526">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لذا وجب علينا أن نهتم بعفتنا لنحفظ كرامتنا وليعظم قدرنا</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عند الله تعالى، روي عن الإمام علي </w:t>
      </w:r>
      <w:r w:rsidR="00186526">
        <w:rPr>
          <w:rFonts w:cs="Calibri" w:hint="cs"/>
          <w:sz w:val="32"/>
          <w:szCs w:val="32"/>
          <w:rtl/>
        </w:rPr>
        <w:t>عليه السلام</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"من عفّ خفّ وزره، وعظم عند الله قدره"</w:t>
      </w:r>
      <w:r w:rsidRPr="008B74F4">
        <w:rPr>
          <w:rFonts w:eastAsia="Times New Roman" w:cstheme="minorHAnsi" w:hint="cs"/>
          <w:b/>
          <w:sz w:val="32"/>
          <w:szCs w:val="32"/>
          <w:vertAlign w:val="superscript"/>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Pr>
          <w:rStyle w:val="Slutkommentarsreferens"/>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endnoteReference w:id="28"/>
      </w:r>
      <w:r w:rsidRPr="008B74F4">
        <w:rPr>
          <w:rFonts w:eastAsia="Times New Roman" w:cstheme="minorHAnsi" w:hint="cs"/>
          <w:b/>
          <w:sz w:val="32"/>
          <w:szCs w:val="32"/>
          <w:vertAlign w:val="superscript"/>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p>
    <w:p w:rsidR="0052417D" w:rsidRPr="008B74F4" w:rsidRDefault="0052417D" w:rsidP="008B74F4">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rsidR="0052417D" w:rsidRPr="008B74F4" w:rsidRDefault="0052417D" w:rsidP="008B74F4">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74F4">
        <w:rPr>
          <w:rFonts w:eastAsia="Times New Roman" w:cstheme="minorHAnsi"/>
          <w:bCs/>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الهدف الرابع</w:t>
      </w:r>
      <w:r w:rsidRPr="008B74F4">
        <w:rPr>
          <w:rFonts w:eastAsia="Times New Roman" w:cstheme="minorHAnsi"/>
          <w:b/>
          <w:sz w:val="32"/>
          <w:szCs w:val="32"/>
          <w:rtl/>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هو </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الاعتزاز بالهوية الإسلامية: أن الغاية ال</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مهمة</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من الحجاب هو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ن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يَعرِف الآخرون أن</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المرأة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التي تراها هي امرأة</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مسلمة</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فحجاب المسلمة يكشف عن</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الهوية </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الإسلامي</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ة.</w:t>
      </w:r>
    </w:p>
    <w:p w:rsidR="0052417D" w:rsidRPr="008B74F4" w:rsidRDefault="0052417D" w:rsidP="002D5239">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ويفترض على المسلمة أن تفتخر بأنها تنتمي للأمة الإسلامية التي قال الله تعالى عنها بأنها خير أمة، بقوله: </w:t>
      </w:r>
      <w:r w:rsidRPr="008B74F4">
        <w:rPr>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كُنتُمْ خَيْرَ أُمَّةٍ أُخْرِجَتْ لِلنَّاسِ</w:t>
      </w:r>
      <w:r w:rsidRPr="008B74F4">
        <w:rPr>
          <w:rFonts w:eastAsia="Times New Roman" w:cstheme="minorHAnsi" w:hint="cs"/>
          <w:b/>
          <w:sz w:val="32"/>
          <w:szCs w:val="32"/>
          <w:vertAlign w:val="superscript"/>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Pr>
          <w:rStyle w:val="Slutkommentarsreferens"/>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endnoteReference w:id="29"/>
      </w:r>
      <w:r w:rsidRPr="008B74F4">
        <w:rPr>
          <w:rFonts w:eastAsia="Times New Roman" w:cstheme="minorHAnsi" w:hint="cs"/>
          <w:b/>
          <w:sz w:val="32"/>
          <w:szCs w:val="32"/>
          <w:vertAlign w:val="superscript"/>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وتفتخر أنها تنتمي لدين الله الوحيد وهو الإسلام، قال تعالى: </w:t>
      </w:r>
      <w:r w:rsidRPr="008B74F4">
        <w:rPr>
          <w:rFonts w:eastAsia="Times New Roman" w:cstheme="minorHAnsi"/>
          <w:b/>
          <w:sz w:val="32"/>
          <w:szCs w:val="32"/>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sym w:font="AGA Arabesque" w:char="F07D"/>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8B74F4">
        <w:rPr>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إِنَّ الدِّينَ عِندَ اللَّهِ الْإِسْلَامُ</w:t>
      </w:r>
      <w:r w:rsidRPr="008B74F4">
        <w:rPr>
          <w:rFonts w:eastAsia="Times New Roman" w:cs="Calibr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8B74F4">
        <w:rPr>
          <w:rFonts w:eastAsia="Times New Roman" w:cs="Calibri"/>
          <w:b/>
          <w:sz w:val="32"/>
          <w:szCs w:val="32"/>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sym w:font="AGA Arabesque" w:char="F07B"/>
      </w:r>
      <w:r w:rsidRPr="008B74F4">
        <w:rPr>
          <w:rFonts w:eastAsia="Times New Roman" w:cs="Calibri" w:hint="cs"/>
          <w:b/>
          <w:sz w:val="32"/>
          <w:szCs w:val="32"/>
          <w:vertAlign w:val="superscript"/>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Pr>
          <w:rStyle w:val="Slutkommentarsreferens"/>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endnoteReference w:id="30"/>
      </w:r>
      <w:r w:rsidRPr="008B74F4">
        <w:rPr>
          <w:rFonts w:eastAsia="Times New Roman" w:cs="Calibri" w:hint="cs"/>
          <w:b/>
          <w:sz w:val="32"/>
          <w:szCs w:val="32"/>
          <w:vertAlign w:val="superscript"/>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sidRPr="008B74F4">
        <w:rPr>
          <w:rFonts w:eastAsia="Times New Roman" w:cs="Calibr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وتفتخر بأن قادتها هم محمد وآل محمد الطاهرين المعصومين،</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ابتداء من علي وفاطمة والحسن والحسين والتسعة المعصومين من ذرية الحسين </w:t>
      </w:r>
      <w:r w:rsidRPr="008B74F4">
        <w:rPr>
          <w:rFonts w:eastAsia="Calibri" w:cstheme="minorHAnsi"/>
          <w:sz w:val="32"/>
          <w:szCs w:val="32"/>
        </w:rPr>
        <w:sym w:font="KFGQPC Arabic Symbols 01" w:char="F051"/>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p>
    <w:p w:rsidR="0052417D" w:rsidRPr="008B74F4" w:rsidRDefault="0052417D" w:rsidP="002D5239">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ومعلوم أن انتماء المرأة للدين الإسلامي من علاماته الالتزام بالحجاب الشرعي الكامل، وهذا بذاته يوجه رسالة للرجال بأن يحترموها ولا يؤذوها، قال تعالى:</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8B74F4">
        <w:rPr>
          <w:rFonts w:eastAsia="Times New Roman" w:cstheme="minorHAnsi"/>
          <w:b/>
          <w:sz w:val="32"/>
          <w:szCs w:val="32"/>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sym w:font="AGA Arabesque" w:char="F07D"/>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يَا أَيُّهَا النَّبِيُّ قُل لِّأَزْوَاجِكَ وَبَنَاتِكَ وَنِسَاءِ الْمُؤْمِنِينَ يُدْنِينَ عَلَيْهِنَّ مِن جَلَابِيبِهِنَّ ذَٰلِكَ أَدْنَىٰ أَن يُعْرَفْنَ فَلَا يُؤْذَيْنَ وَكَانَ اللَّهُ غَفُورًا رَّحِيمًا</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8B74F4">
        <w:rPr>
          <w:rFonts w:eastAsia="Times New Roman" w:cstheme="minorHAnsi"/>
          <w:b/>
          <w:sz w:val="32"/>
          <w:szCs w:val="32"/>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sym w:font="AGA Arabesque" w:char="F07B"/>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8B74F4">
        <w:rPr>
          <w:rFonts w:eastAsia="Times New Roman" w:cstheme="minorHAnsi"/>
          <w:b/>
          <w:sz w:val="32"/>
          <w:szCs w:val="32"/>
          <w:vertAlign w:val="superscript"/>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Pr>
          <w:rStyle w:val="Slutkommentarsreferens"/>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endnoteReference w:id="31"/>
      </w:r>
      <w:r w:rsidRPr="008B74F4">
        <w:rPr>
          <w:rFonts w:eastAsia="Times New Roman" w:cstheme="minorHAnsi"/>
          <w:b/>
          <w:sz w:val="32"/>
          <w:szCs w:val="32"/>
          <w:vertAlign w:val="superscript"/>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p>
    <w:p w:rsidR="0052417D" w:rsidRPr="008B74F4" w:rsidRDefault="0052417D" w:rsidP="008B74F4">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rsidR="0052417D" w:rsidRPr="008B74F4" w:rsidRDefault="0052417D" w:rsidP="008B74F4">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فقوله تعالى</w:t>
      </w:r>
      <w:r w:rsidRPr="008B74F4">
        <w:rPr>
          <w:rFonts w:eastAsia="Times New Roman" w:cstheme="minorHAnsi"/>
          <w:b/>
          <w:sz w:val="32"/>
          <w:szCs w:val="32"/>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sym w:font="AGA Arabesque" w:char="F07D"/>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ذَٰلِكَ أَدْنَىٰ أَن يُعْرَفْنَ </w:t>
      </w:r>
      <w:r w:rsidRPr="008B74F4">
        <w:rPr>
          <w:rFonts w:eastAsia="Times New Roman" w:cstheme="minorHAnsi"/>
          <w:b/>
          <w:sz w:val="32"/>
          <w:szCs w:val="32"/>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sym w:font="AGA Arabesque" w:char="F07B"/>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يا ترى</w:t>
      </w:r>
      <w:r w:rsidRPr="008B74F4">
        <w:rPr>
          <w:rtl/>
        </w:rPr>
        <w:t xml:space="preserve"> </w:t>
      </w:r>
      <w:r w:rsidRPr="008B74F4">
        <w:rPr>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يُعْرَفْنَ</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بماذا؟ </w:t>
      </w:r>
    </w:p>
    <w:p w:rsidR="0052417D" w:rsidRPr="008B74F4" w:rsidRDefault="0052417D" w:rsidP="008B74F4">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الجواب: </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يُعْرَفْنَ ب</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أنهن مُسْلِمات، أي مُسَلِّمات لأمر الله في الالتزام بالعفة والحشمة، ولذا نرتدي الحجاب؛ كي لا يطمع أحدٌ بنا؛ لأن لدينا كرامة.</w:t>
      </w:r>
    </w:p>
    <w:p w:rsidR="0052417D" w:rsidRPr="008B74F4" w:rsidRDefault="0052417D" w:rsidP="008B74F4">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rsidR="0052417D" w:rsidRPr="008B74F4" w:rsidRDefault="0052417D" w:rsidP="00186526">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بعبارة أخرى: إن </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الحجاب هو علامة تدل على دين الله،</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و</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هو شعيرة لزم احترامها قال الله تعالى</w:t>
      </w:r>
      <w:r w:rsidR="00186526">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﴿ذَلِكَ وَمَن يُعَظِّمْ شَعَائِرَ اللَّهِ فَإِنَّهَا مِن تَقْوَى الْقُلُوبِ﴾</w:t>
      </w:r>
      <w:r w:rsidRPr="008B74F4">
        <w:rPr>
          <w:rFonts w:eastAsia="Times New Roman" w:cstheme="minorHAnsi" w:hint="cs"/>
          <w:b/>
          <w:sz w:val="32"/>
          <w:szCs w:val="32"/>
          <w:vertAlign w:val="superscript"/>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Pr>
          <w:rStyle w:val="Slutkommentarsreferens"/>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endnoteReference w:id="32"/>
      </w:r>
      <w:r w:rsidRPr="008B74F4">
        <w:rPr>
          <w:rFonts w:eastAsia="Times New Roman" w:cstheme="minorHAnsi" w:hint="cs"/>
          <w:b/>
          <w:sz w:val="32"/>
          <w:szCs w:val="32"/>
          <w:vertAlign w:val="superscript"/>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p>
    <w:p w:rsidR="0052417D" w:rsidRPr="008B74F4" w:rsidRDefault="0052417D" w:rsidP="002D5239">
      <w:pPr>
        <w:spacing w:after="0" w:line="240" w:lineRule="auto"/>
        <w:rPr>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74F4">
        <w:rPr>
          <w:rFonts w:eastAsia="Times New Roman" w:cs="Calibr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sidRPr="008B74F4">
        <w:rPr>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فالشعيرة هي العلامة الظاهرة الدالة على الله تعالى،</w:t>
      </w:r>
      <w:r w:rsidRPr="008B74F4">
        <w:rPr>
          <w:rFonts w:eastAsia="Times New Roman" w:cs="Calibr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8B74F4">
        <w:rPr>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والحجاب أيضًا هو شعيرة تدلّ على العفّة، والحياء، والخلق، والدّين</w:t>
      </w:r>
      <w:r w:rsidRPr="008B74F4">
        <w:rPr>
          <w:rFonts w:eastAsia="Times New Roman" w:cs="Calibr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sidRPr="008B74F4">
        <w:rPr>
          <w:rFonts w:eastAsia="Times New Roman" w:cs="Calibri" w:hint="cs"/>
          <w:b/>
          <w:sz w:val="32"/>
          <w:szCs w:val="32"/>
          <w:vertAlign w:val="superscript"/>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Pr>
          <w:rStyle w:val="Slutkommentarsreferens"/>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endnoteReference w:id="33"/>
      </w:r>
      <w:r w:rsidRPr="008B74F4">
        <w:rPr>
          <w:rFonts w:eastAsia="Times New Roman" w:cs="Calibri" w:hint="cs"/>
          <w:b/>
          <w:sz w:val="32"/>
          <w:szCs w:val="32"/>
          <w:vertAlign w:val="superscript"/>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sidRPr="008B74F4">
        <w:rPr>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p>
    <w:p w:rsidR="0052417D" w:rsidRPr="008B74F4" w:rsidRDefault="0052417D" w:rsidP="008B74F4">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bookmarkStart w:id="1" w:name="_Hlk98087750"/>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فالحجاب قيمته كبيرة فهو كالعلم الذي يرمز لقيمة محترمة مقدسة، ومنها أعلام البلدان، فل</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كل دولة علم يرمز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إ</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لى حضارتها وثقافتها ل</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ن المواطن من طبيعته الاعتزاز بحضارته وثقافته ...و</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نحن</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أيضا لما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ن</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دخل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إ</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لى بلد و</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ن</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جد منارة</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سن</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عرف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ن هناك مسجد خاص بالمسلمين</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و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لما ن</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دخل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فن</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رى كنيسة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سن</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عرف هناك مسيحيين لكونها رمز للمسيح</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ي</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ة ..</w:t>
      </w:r>
    </w:p>
    <w:p w:rsidR="0052417D" w:rsidRPr="008B74F4" w:rsidRDefault="0052417D" w:rsidP="00186526">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وأيضا الأعلام السوداء التي يرفعها الشيعة في مناسبات العزاء على أهل البيت </w:t>
      </w:r>
      <w:r w:rsidR="00186526">
        <w:rPr>
          <w:rFonts w:eastAsia="Calibri" w:cstheme="minorHAnsi" w:hint="cs"/>
          <w:sz w:val="32"/>
          <w:szCs w:val="32"/>
          <w:rtl/>
        </w:rPr>
        <w:t>عليهم السلام</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تعتبر شعيرة، أي كل من ينظر إليها سيعرف أن أصحابها مسلمون موالون لأهل البيت ع.</w:t>
      </w:r>
    </w:p>
    <w:p w:rsidR="0052417D" w:rsidRPr="008B74F4" w:rsidRDefault="0052417D" w:rsidP="008B74F4">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74F4">
        <w:rPr>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وكذلك الحال مع الحجاب الذي ترتديه المرأة فهو كالعلم الذي ي</w:t>
      </w:r>
      <w:r w:rsidRPr="008B74F4">
        <w:rPr>
          <w:rFonts w:eastAsia="Times New Roman" w:cs="Calibr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sidRPr="008B74F4">
        <w:rPr>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رفع ليرمز </w:t>
      </w:r>
      <w:r w:rsidRPr="008B74F4">
        <w:rPr>
          <w:rFonts w:eastAsia="Times New Roman" w:cs="Calibr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إ</w:t>
      </w:r>
      <w:r w:rsidRPr="008B74F4">
        <w:rPr>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لى دلالة معينة وهي تعريف الناس ب</w:t>
      </w:r>
      <w:r w:rsidRPr="008B74F4">
        <w:rPr>
          <w:rFonts w:eastAsia="Times New Roman" w:cs="Calibr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w:t>
      </w:r>
      <w:r w:rsidRPr="008B74F4">
        <w:rPr>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نني مسلمة</w:t>
      </w:r>
      <w:r w:rsidRPr="008B74F4">
        <w:rPr>
          <w:rFonts w:eastAsia="Times New Roman" w:cs="Calibr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وهذا يعني أنني عفيفة ولدي حياء وخلق</w:t>
      </w:r>
      <w:r w:rsidRPr="008B74F4">
        <w:rPr>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8B74F4">
        <w:rPr>
          <w:rFonts w:eastAsia="Times New Roman" w:cs="Calibr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لذا </w:t>
      </w:r>
      <w:r w:rsidRPr="008B74F4">
        <w:rPr>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وجب أن </w:t>
      </w:r>
      <w:r w:rsidRPr="008B74F4">
        <w:rPr>
          <w:rFonts w:eastAsia="Times New Roman" w:cs="Calibr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w:t>
      </w:r>
      <w:r w:rsidRPr="008B74F4">
        <w:rPr>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عتز بهويتي</w:t>
      </w:r>
      <w:r w:rsidRPr="008B74F4">
        <w:rPr>
          <w:rFonts w:eastAsia="Times New Roman" w:cs="Calibr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وأفتخر بها لا أن أخجل من حجابي كما نرى ذلك متجسدا عند بعض النساء -مع الأسف-، فحجابي كالتاج الذي يوضع على رأسي، فمن منّا لا تفتخر به؟!</w:t>
      </w:r>
    </w:p>
    <w:p w:rsidR="0052417D" w:rsidRPr="008B74F4" w:rsidRDefault="0052417D" w:rsidP="008B74F4">
      <w:pPr>
        <w:spacing w:after="0" w:line="240" w:lineRule="auto"/>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وبما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ن الحجاب الشرعي للمرأة هو دلالة على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إ</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سلامها وعبّرنا عنه كعلم الدولة الذي وجب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ن تحافظ عليه من التدنيس والتمزيق والهتك، فكل من يرى شخصا يقوم بحرق علم دولته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و يستخف به ب</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ن يدوسه تحت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قدامه يغضب ويرفض ذلك بشد</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ة</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فلتعلم المرأة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ن حجابها الشرعي الكامل المتمثل بحجابها الظاهري والباطني السلوكي هو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عظم من حرمة علم الدولة، لأن حجابها كناية عن رفع العلم الإسلامي، فلذا لو كانت ترتدي المرأة الثوب الضيق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و المزي</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ن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و كانت تخرج متبرجة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و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ن سترها غير كامل بل ناقص، فذلك يعني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نها كمن قام بتمزيق العلم ال</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إ</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سلامي وتلويثه وهتك حرمته... </w:t>
      </w:r>
      <w:r w:rsidRPr="008B74F4">
        <w:rPr>
          <w:rFonts w:eastAsia="Times New Roman" w:cs="Calibr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باعتبار أن </w:t>
      </w:r>
      <w:r w:rsidRPr="008B74F4">
        <w:rPr>
          <w:rFonts w:eastAsia="Times New Roman" w:cs="Calibr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حجابي يعتبر رمزا للحضارة الإسلامية ورمزا للثقافة الإسلامية</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فلذا لزم على كل امرأة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أ</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ن تعي </w:t>
      </w:r>
      <w:r w:rsidRPr="008B74F4">
        <w:rPr>
          <w:rFonts w:eastAsia="Times New Roman" w:cstheme="minorHAnsi" w:hint="cs"/>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كل أهداف الحجاب الشرعي</w:t>
      </w:r>
      <w:r w:rsidRPr="008B74F4">
        <w:rPr>
          <w:rFonts w:eastAsia="Times New Roman" w:cstheme="minorHAnsi"/>
          <w:b/>
          <w:sz w:val="32"/>
          <w:szCs w:val="32"/>
          <w:rtl/>
          <w:lang w:bidi="ar-IQ"/>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w:t>
      </w:r>
    </w:p>
    <w:bookmarkEnd w:id="1"/>
    <w:p w:rsidR="0052417D" w:rsidRPr="008B74F4" w:rsidRDefault="0052417D" w:rsidP="00186526">
      <w:pPr>
        <w:spacing w:after="0" w:line="240" w:lineRule="auto"/>
        <w:rPr>
          <w:rFonts w:ascii="Calibri" w:hAnsi="Calibri" w:cs="Calibri"/>
          <w:b/>
          <w:sz w:val="32"/>
          <w:szCs w:val="32"/>
          <w:rtl/>
          <w:lang w:bidi="ar-IQ"/>
        </w:rPr>
      </w:pPr>
      <w:r w:rsidRPr="008B74F4">
        <w:rPr>
          <w:rFonts w:ascii="Calibri" w:hAnsi="Calibri" w:cs="Calibri" w:hint="cs"/>
          <w:b/>
          <w:sz w:val="32"/>
          <w:szCs w:val="32"/>
          <w:rtl/>
          <w:lang w:bidi="ar-IQ"/>
        </w:rPr>
        <w:t xml:space="preserve">وأن لا تنخدع بما يثيره البعض من شبهات كقولهم أن </w:t>
      </w:r>
      <w:r w:rsidRPr="008B74F4">
        <w:rPr>
          <w:rFonts w:ascii="Calibri" w:hAnsi="Calibri" w:cs="Calibri"/>
          <w:b/>
          <w:sz w:val="32"/>
          <w:szCs w:val="32"/>
          <w:rtl/>
          <w:lang w:bidi="ar-IQ"/>
        </w:rPr>
        <w:t xml:space="preserve">الله تعالى لا ينظر إلى صورنا وأجسامنا ولكن ينظر إلى قلوبنا"، </w:t>
      </w:r>
      <w:r w:rsidRPr="008B74F4">
        <w:rPr>
          <w:rFonts w:ascii="Calibri" w:hAnsi="Calibri" w:cs="Calibri" w:hint="cs"/>
          <w:b/>
          <w:sz w:val="32"/>
          <w:szCs w:val="32"/>
          <w:rtl/>
          <w:lang w:bidi="ar-IQ"/>
        </w:rPr>
        <w:t>فهم يحتجّون</w:t>
      </w:r>
      <w:r w:rsidRPr="008B74F4">
        <w:rPr>
          <w:rFonts w:ascii="Calibri" w:hAnsi="Calibri" w:cs="Calibri"/>
          <w:b/>
          <w:sz w:val="32"/>
          <w:szCs w:val="32"/>
          <w:rtl/>
          <w:lang w:bidi="ar-IQ"/>
        </w:rPr>
        <w:t xml:space="preserve"> بحديث رسول الله </w:t>
      </w:r>
      <w:r w:rsidR="00186526" w:rsidRPr="00186526">
        <w:rPr>
          <w:rFonts w:ascii="Calibri" w:hAnsi="Calibri" w:cs="Calibri"/>
          <w:sz w:val="32"/>
          <w:szCs w:val="32"/>
          <w:rtl/>
        </w:rPr>
        <w:t>صلى الله عليه وآله</w:t>
      </w:r>
      <w:r w:rsidRPr="008B74F4">
        <w:rPr>
          <w:rFonts w:ascii="Calibri" w:hAnsi="Calibri" w:cs="Calibri"/>
          <w:sz w:val="32"/>
          <w:szCs w:val="32"/>
          <w:rtl/>
        </w:rPr>
        <w:t xml:space="preserve"> </w:t>
      </w:r>
      <w:r w:rsidRPr="008B74F4">
        <w:rPr>
          <w:rFonts w:ascii="Calibri" w:hAnsi="Calibri" w:cs="Calibri"/>
          <w:b/>
          <w:sz w:val="32"/>
          <w:szCs w:val="32"/>
          <w:rtl/>
          <w:lang w:bidi="ar-IQ"/>
        </w:rPr>
        <w:t>ولكن</w:t>
      </w:r>
      <w:r w:rsidRPr="008B74F4">
        <w:rPr>
          <w:rFonts w:ascii="Calibri" w:hAnsi="Calibri" w:cs="Calibri" w:hint="cs"/>
          <w:b/>
          <w:sz w:val="32"/>
          <w:szCs w:val="32"/>
          <w:rtl/>
          <w:lang w:bidi="ar-IQ"/>
        </w:rPr>
        <w:t xml:space="preserve"> هؤلاء</w:t>
      </w:r>
      <w:r w:rsidRPr="008B74F4">
        <w:rPr>
          <w:rFonts w:ascii="Calibri" w:hAnsi="Calibri" w:cs="Calibri"/>
          <w:b/>
          <w:sz w:val="32"/>
          <w:szCs w:val="32"/>
          <w:rtl/>
          <w:lang w:bidi="ar-IQ"/>
        </w:rPr>
        <w:t xml:space="preserve"> </w:t>
      </w:r>
      <w:r w:rsidRPr="008B74F4">
        <w:rPr>
          <w:rFonts w:ascii="Calibri" w:hAnsi="Calibri" w:cs="Calibri" w:hint="cs"/>
          <w:b/>
          <w:sz w:val="32"/>
          <w:szCs w:val="32"/>
          <w:rtl/>
          <w:lang w:bidi="ar-IQ"/>
        </w:rPr>
        <w:t>بتروا</w:t>
      </w:r>
      <w:r w:rsidRPr="008B74F4">
        <w:rPr>
          <w:rFonts w:ascii="Calibri" w:hAnsi="Calibri" w:cs="Calibri"/>
          <w:b/>
          <w:sz w:val="32"/>
          <w:szCs w:val="32"/>
          <w:rtl/>
          <w:lang w:bidi="ar-IQ"/>
        </w:rPr>
        <w:t xml:space="preserve"> الحديث، ل</w:t>
      </w:r>
      <w:r w:rsidRPr="008B74F4">
        <w:rPr>
          <w:rFonts w:ascii="Calibri" w:hAnsi="Calibri" w:cs="Calibri" w:hint="cs"/>
          <w:b/>
          <w:sz w:val="32"/>
          <w:szCs w:val="32"/>
          <w:rtl/>
          <w:lang w:bidi="ar-IQ"/>
        </w:rPr>
        <w:t>أ</w:t>
      </w:r>
      <w:r w:rsidRPr="008B74F4">
        <w:rPr>
          <w:rFonts w:ascii="Calibri" w:hAnsi="Calibri" w:cs="Calibri"/>
          <w:b/>
          <w:sz w:val="32"/>
          <w:szCs w:val="32"/>
          <w:rtl/>
          <w:lang w:bidi="ar-IQ"/>
        </w:rPr>
        <w:t>ن الرسول</w:t>
      </w:r>
      <w:r w:rsidRPr="008B74F4">
        <w:rPr>
          <w:rFonts w:ascii="Calibri" w:hAnsi="Calibri" w:cs="Calibri" w:hint="cs"/>
          <w:b/>
          <w:sz w:val="32"/>
          <w:szCs w:val="32"/>
          <w:rtl/>
          <w:lang w:bidi="ar-IQ"/>
        </w:rPr>
        <w:t xml:space="preserve"> </w:t>
      </w:r>
      <w:r w:rsidR="00186526" w:rsidRPr="00186526">
        <w:rPr>
          <w:rFonts w:ascii="Calibri" w:hAnsi="Calibri" w:cs="Calibri"/>
          <w:b/>
          <w:sz w:val="32"/>
          <w:szCs w:val="32"/>
          <w:rtl/>
          <w:lang w:bidi="ar-IQ"/>
        </w:rPr>
        <w:t>صلى الله عليه وآله</w:t>
      </w:r>
      <w:r w:rsidRPr="008B74F4">
        <w:rPr>
          <w:rFonts w:ascii="Calibri" w:hAnsi="Calibri" w:cs="Calibri"/>
          <w:b/>
          <w:sz w:val="32"/>
          <w:szCs w:val="32"/>
          <w:rtl/>
          <w:lang w:bidi="ar-IQ"/>
        </w:rPr>
        <w:t xml:space="preserve"> قال: " إنَّ اللهَ تَبَارَكَ وتعالى لا يَنْظُرُ إلَى صُوَرِكم ولا إلَى أمْوَالِكُم، وَلكِنْ يَنظُرُ إلى قُلوبِكُم وأعْمَالِكُم "</w:t>
      </w:r>
      <w:r w:rsidRPr="008B74F4">
        <w:rPr>
          <w:rFonts w:ascii="Calibri" w:hAnsi="Calibri" w:cs="Calibri"/>
          <w:b/>
          <w:sz w:val="32"/>
          <w:szCs w:val="32"/>
          <w:vertAlign w:val="superscript"/>
          <w:rtl/>
          <w:lang w:bidi="ar-IQ"/>
        </w:rPr>
        <w:t>(</w:t>
      </w:r>
      <w:r>
        <w:rPr>
          <w:rStyle w:val="Slutkommentarsreferens"/>
          <w:rFonts w:ascii="Calibri" w:hAnsi="Calibri" w:cs="Calibri"/>
          <w:b/>
          <w:sz w:val="32"/>
          <w:szCs w:val="32"/>
          <w:rtl/>
          <w:lang w:bidi="ar-IQ"/>
        </w:rPr>
        <w:endnoteReference w:id="34"/>
      </w:r>
      <w:r w:rsidRPr="008B74F4">
        <w:rPr>
          <w:rFonts w:ascii="Calibri" w:hAnsi="Calibri" w:cs="Calibri"/>
          <w:b/>
          <w:sz w:val="32"/>
          <w:szCs w:val="32"/>
          <w:vertAlign w:val="superscript"/>
          <w:rtl/>
          <w:lang w:bidi="ar-IQ"/>
        </w:rPr>
        <w:t>)</w:t>
      </w:r>
      <w:r w:rsidRPr="008B74F4">
        <w:rPr>
          <w:rFonts w:ascii="Calibri" w:hAnsi="Calibri" w:cs="Calibri"/>
          <w:b/>
          <w:sz w:val="32"/>
          <w:szCs w:val="32"/>
          <w:rtl/>
          <w:lang w:bidi="ar-IQ"/>
        </w:rPr>
        <w:t xml:space="preserve"> .</w:t>
      </w:r>
    </w:p>
    <w:p w:rsidR="0052417D" w:rsidRPr="008B74F4" w:rsidRDefault="0052417D" w:rsidP="008B74F4">
      <w:pPr>
        <w:spacing w:after="0" w:line="240" w:lineRule="auto"/>
        <w:rPr>
          <w:rFonts w:ascii="Calibri" w:hAnsi="Calibri" w:cs="Calibri"/>
          <w:b/>
          <w:sz w:val="32"/>
          <w:szCs w:val="32"/>
          <w:rtl/>
          <w:lang w:bidi="ar-IQ"/>
        </w:rPr>
      </w:pPr>
      <w:r w:rsidRPr="008B74F4">
        <w:rPr>
          <w:rFonts w:ascii="Calibri" w:hAnsi="Calibri" w:cs="Calibri"/>
          <w:b/>
          <w:sz w:val="32"/>
          <w:szCs w:val="32"/>
          <w:rtl/>
          <w:lang w:bidi="ar-IQ"/>
        </w:rPr>
        <w:t>فالحديث لم يقل</w:t>
      </w:r>
      <w:r w:rsidRPr="008B74F4">
        <w:rPr>
          <w:rFonts w:ascii="Calibri" w:hAnsi="Calibri" w:cs="Calibri" w:hint="cs"/>
          <w:b/>
          <w:sz w:val="32"/>
          <w:szCs w:val="32"/>
          <w:rtl/>
          <w:lang w:bidi="ar-IQ"/>
        </w:rPr>
        <w:t xml:space="preserve"> </w:t>
      </w:r>
      <w:r w:rsidRPr="008B74F4">
        <w:rPr>
          <w:rFonts w:ascii="Calibri" w:hAnsi="Calibri" w:cs="Calibri"/>
          <w:b/>
          <w:sz w:val="32"/>
          <w:szCs w:val="32"/>
          <w:rtl/>
          <w:lang w:bidi="ar-IQ"/>
        </w:rPr>
        <w:t>"</w:t>
      </w:r>
      <w:r w:rsidRPr="008B74F4">
        <w:rPr>
          <w:rFonts w:ascii="Calibri" w:hAnsi="Calibri" w:cs="Calibri" w:hint="cs"/>
          <w:b/>
          <w:sz w:val="32"/>
          <w:szCs w:val="32"/>
          <w:rtl/>
          <w:lang w:bidi="ar-IQ"/>
        </w:rPr>
        <w:t>إ</w:t>
      </w:r>
      <w:r w:rsidRPr="008B74F4">
        <w:rPr>
          <w:rFonts w:ascii="Calibri" w:hAnsi="Calibri" w:cs="Calibri"/>
          <w:b/>
          <w:sz w:val="32"/>
          <w:szCs w:val="32"/>
          <w:rtl/>
          <w:lang w:bidi="ar-IQ"/>
        </w:rPr>
        <w:t xml:space="preserve">ن الله ينظر </w:t>
      </w:r>
      <w:r w:rsidRPr="008B74F4">
        <w:rPr>
          <w:rFonts w:ascii="Calibri" w:hAnsi="Calibri" w:cs="Calibri" w:hint="cs"/>
          <w:b/>
          <w:sz w:val="32"/>
          <w:szCs w:val="32"/>
          <w:rtl/>
          <w:lang w:bidi="ar-IQ"/>
        </w:rPr>
        <w:t>إ</w:t>
      </w:r>
      <w:r w:rsidRPr="008B74F4">
        <w:rPr>
          <w:rFonts w:ascii="Calibri" w:hAnsi="Calibri" w:cs="Calibri"/>
          <w:b/>
          <w:sz w:val="32"/>
          <w:szCs w:val="32"/>
          <w:rtl/>
          <w:lang w:bidi="ar-IQ"/>
        </w:rPr>
        <w:t>لى قلوبكم" وسكت، بل قال: " يَنظُرُ إلى قُلوبِكُم وأعْمَالِكُم "، أي قرن النظر للقلوب بالنظر لل</w:t>
      </w:r>
      <w:r w:rsidRPr="008B74F4">
        <w:rPr>
          <w:rFonts w:ascii="Calibri" w:hAnsi="Calibri" w:cs="Calibri" w:hint="cs"/>
          <w:b/>
          <w:sz w:val="32"/>
          <w:szCs w:val="32"/>
          <w:rtl/>
          <w:lang w:bidi="ar-IQ"/>
        </w:rPr>
        <w:t>أ</w:t>
      </w:r>
      <w:r w:rsidRPr="008B74F4">
        <w:rPr>
          <w:rFonts w:ascii="Calibri" w:hAnsi="Calibri" w:cs="Calibri"/>
          <w:b/>
          <w:sz w:val="32"/>
          <w:szCs w:val="32"/>
          <w:rtl/>
          <w:lang w:bidi="ar-IQ"/>
        </w:rPr>
        <w:t xml:space="preserve">عمال، وبما </w:t>
      </w:r>
      <w:r w:rsidRPr="008B74F4">
        <w:rPr>
          <w:rFonts w:ascii="Calibri" w:hAnsi="Calibri" w:cs="Calibri" w:hint="cs"/>
          <w:b/>
          <w:sz w:val="32"/>
          <w:szCs w:val="32"/>
          <w:rtl/>
          <w:lang w:bidi="ar-IQ"/>
        </w:rPr>
        <w:t>أ</w:t>
      </w:r>
      <w:r w:rsidRPr="008B74F4">
        <w:rPr>
          <w:rFonts w:ascii="Calibri" w:hAnsi="Calibri" w:cs="Calibri"/>
          <w:b/>
          <w:sz w:val="32"/>
          <w:szCs w:val="32"/>
          <w:rtl/>
          <w:lang w:bidi="ar-IQ"/>
        </w:rPr>
        <w:t>ن التستر والحجاب من ال</w:t>
      </w:r>
      <w:r w:rsidRPr="008B74F4">
        <w:rPr>
          <w:rFonts w:ascii="Calibri" w:hAnsi="Calibri" w:cs="Calibri" w:hint="cs"/>
          <w:b/>
          <w:sz w:val="32"/>
          <w:szCs w:val="32"/>
          <w:rtl/>
          <w:lang w:bidi="ar-IQ"/>
        </w:rPr>
        <w:t>أ</w:t>
      </w:r>
      <w:r w:rsidRPr="008B74F4">
        <w:rPr>
          <w:rFonts w:ascii="Calibri" w:hAnsi="Calibri" w:cs="Calibri"/>
          <w:b/>
          <w:sz w:val="32"/>
          <w:szCs w:val="32"/>
          <w:rtl/>
          <w:lang w:bidi="ar-IQ"/>
        </w:rPr>
        <w:t xml:space="preserve">عمال الصالحة الواجبة ولذا سينظر الله </w:t>
      </w:r>
      <w:r w:rsidRPr="008B74F4">
        <w:rPr>
          <w:rFonts w:ascii="Calibri" w:hAnsi="Calibri" w:cs="Calibri" w:hint="cs"/>
          <w:b/>
          <w:sz w:val="32"/>
          <w:szCs w:val="32"/>
          <w:rtl/>
          <w:lang w:bidi="ar-IQ"/>
        </w:rPr>
        <w:t>إ</w:t>
      </w:r>
      <w:r w:rsidRPr="008B74F4">
        <w:rPr>
          <w:rFonts w:ascii="Calibri" w:hAnsi="Calibri" w:cs="Calibri"/>
          <w:b/>
          <w:sz w:val="32"/>
          <w:szCs w:val="32"/>
          <w:rtl/>
          <w:lang w:bidi="ar-IQ"/>
        </w:rPr>
        <w:t>ليها، ف</w:t>
      </w:r>
      <w:r w:rsidRPr="008B74F4">
        <w:rPr>
          <w:rFonts w:ascii="Calibri" w:hAnsi="Calibri" w:cs="Calibri" w:hint="cs"/>
          <w:b/>
          <w:sz w:val="32"/>
          <w:szCs w:val="32"/>
          <w:rtl/>
          <w:lang w:bidi="ar-IQ"/>
        </w:rPr>
        <w:t>إ</w:t>
      </w:r>
      <w:r w:rsidRPr="008B74F4">
        <w:rPr>
          <w:rFonts w:ascii="Calibri" w:hAnsi="Calibri" w:cs="Calibri"/>
          <w:b/>
          <w:sz w:val="32"/>
          <w:szCs w:val="32"/>
          <w:rtl/>
          <w:lang w:bidi="ar-IQ"/>
        </w:rPr>
        <w:t>ذا ر</w:t>
      </w:r>
      <w:r w:rsidRPr="008B74F4">
        <w:rPr>
          <w:rFonts w:ascii="Calibri" w:hAnsi="Calibri" w:cs="Calibri" w:hint="cs"/>
          <w:b/>
          <w:sz w:val="32"/>
          <w:szCs w:val="32"/>
          <w:rtl/>
          <w:lang w:bidi="ar-IQ"/>
        </w:rPr>
        <w:t>آ</w:t>
      </w:r>
      <w:r w:rsidRPr="008B74F4">
        <w:rPr>
          <w:rFonts w:ascii="Calibri" w:hAnsi="Calibri" w:cs="Calibri"/>
          <w:b/>
          <w:sz w:val="32"/>
          <w:szCs w:val="32"/>
          <w:rtl/>
          <w:lang w:bidi="ar-IQ"/>
        </w:rPr>
        <w:t>ك ملتزمة به فسوف تنالين رضاه و</w:t>
      </w:r>
      <w:r w:rsidRPr="008B74F4">
        <w:rPr>
          <w:rFonts w:ascii="Calibri" w:hAnsi="Calibri" w:cs="Calibri" w:hint="cs"/>
          <w:b/>
          <w:sz w:val="32"/>
          <w:szCs w:val="32"/>
          <w:rtl/>
          <w:lang w:bidi="ar-IQ"/>
        </w:rPr>
        <w:t>إ</w:t>
      </w:r>
      <w:r w:rsidRPr="008B74F4">
        <w:rPr>
          <w:rFonts w:ascii="Calibri" w:hAnsi="Calibri" w:cs="Calibri"/>
          <w:b/>
          <w:sz w:val="32"/>
          <w:szCs w:val="32"/>
          <w:rtl/>
          <w:lang w:bidi="ar-IQ"/>
        </w:rPr>
        <w:t>ذا ر</w:t>
      </w:r>
      <w:r w:rsidRPr="008B74F4">
        <w:rPr>
          <w:rFonts w:ascii="Calibri" w:hAnsi="Calibri" w:cs="Calibri" w:hint="cs"/>
          <w:b/>
          <w:sz w:val="32"/>
          <w:szCs w:val="32"/>
          <w:rtl/>
          <w:lang w:bidi="ar-IQ"/>
        </w:rPr>
        <w:t>آ</w:t>
      </w:r>
      <w:r w:rsidRPr="008B74F4">
        <w:rPr>
          <w:rFonts w:ascii="Calibri" w:hAnsi="Calibri" w:cs="Calibri"/>
          <w:b/>
          <w:sz w:val="32"/>
          <w:szCs w:val="32"/>
          <w:rtl/>
          <w:lang w:bidi="ar-IQ"/>
        </w:rPr>
        <w:t xml:space="preserve">ك متبرجة </w:t>
      </w:r>
      <w:r w:rsidRPr="008B74F4">
        <w:rPr>
          <w:rFonts w:ascii="Calibri" w:hAnsi="Calibri" w:cs="Calibri" w:hint="cs"/>
          <w:b/>
          <w:sz w:val="32"/>
          <w:szCs w:val="32"/>
          <w:rtl/>
          <w:lang w:bidi="ar-IQ"/>
        </w:rPr>
        <w:t>أ</w:t>
      </w:r>
      <w:r w:rsidRPr="008B74F4">
        <w:rPr>
          <w:rFonts w:ascii="Calibri" w:hAnsi="Calibri" w:cs="Calibri"/>
          <w:b/>
          <w:sz w:val="32"/>
          <w:szCs w:val="32"/>
          <w:rtl/>
          <w:lang w:bidi="ar-IQ"/>
        </w:rPr>
        <w:t>و سافرة فستنالين غضب الله عليك.</w:t>
      </w:r>
    </w:p>
    <w:p w:rsidR="0052417D" w:rsidRPr="008B74F4" w:rsidRDefault="0052417D" w:rsidP="00186526">
      <w:pPr>
        <w:spacing w:after="0" w:line="240" w:lineRule="auto"/>
        <w:rPr>
          <w:rFonts w:ascii="Calibri" w:hAnsi="Calibri" w:cs="Calibri"/>
          <w:b/>
          <w:sz w:val="32"/>
          <w:szCs w:val="32"/>
          <w:rtl/>
          <w:lang w:bidi="ar-IQ"/>
        </w:rPr>
      </w:pPr>
      <w:r w:rsidRPr="008B74F4">
        <w:rPr>
          <w:rFonts w:ascii="Calibri" w:hAnsi="Calibri" w:cs="Calibri"/>
          <w:b/>
          <w:sz w:val="32"/>
          <w:szCs w:val="32"/>
          <w:rtl/>
          <w:lang w:bidi="ar-IQ"/>
        </w:rPr>
        <w:t xml:space="preserve">وكل شخص -رجلاً كان </w:t>
      </w:r>
      <w:r w:rsidRPr="008B74F4">
        <w:rPr>
          <w:rFonts w:ascii="Calibri" w:hAnsi="Calibri" w:cs="Calibri" w:hint="cs"/>
          <w:b/>
          <w:sz w:val="32"/>
          <w:szCs w:val="32"/>
          <w:rtl/>
          <w:lang w:bidi="ar-IQ"/>
        </w:rPr>
        <w:t>أ</w:t>
      </w:r>
      <w:r w:rsidRPr="008B74F4">
        <w:rPr>
          <w:rFonts w:ascii="Calibri" w:hAnsi="Calibri" w:cs="Calibri"/>
          <w:b/>
          <w:sz w:val="32"/>
          <w:szCs w:val="32"/>
          <w:rtl/>
          <w:lang w:bidi="ar-IQ"/>
        </w:rPr>
        <w:t xml:space="preserve">و </w:t>
      </w:r>
      <w:r w:rsidR="00186526" w:rsidRPr="008B74F4">
        <w:rPr>
          <w:rFonts w:ascii="Calibri" w:hAnsi="Calibri" w:cs="Calibri" w:hint="cs"/>
          <w:b/>
          <w:sz w:val="32"/>
          <w:szCs w:val="32"/>
          <w:rtl/>
          <w:lang w:bidi="ar-IQ"/>
        </w:rPr>
        <w:t>امرأة-إذا</w:t>
      </w:r>
      <w:r w:rsidRPr="008B74F4">
        <w:rPr>
          <w:rFonts w:ascii="Calibri" w:hAnsi="Calibri" w:cs="Calibri"/>
          <w:b/>
          <w:sz w:val="32"/>
          <w:szCs w:val="32"/>
          <w:rtl/>
          <w:lang w:bidi="ar-IQ"/>
        </w:rPr>
        <w:t xml:space="preserve"> تمسك بهذه المقولة ب</w:t>
      </w:r>
      <w:r w:rsidRPr="008B74F4">
        <w:rPr>
          <w:rFonts w:ascii="Calibri" w:hAnsi="Calibri" w:cs="Calibri" w:hint="cs"/>
          <w:b/>
          <w:sz w:val="32"/>
          <w:szCs w:val="32"/>
          <w:rtl/>
          <w:lang w:bidi="ar-IQ"/>
        </w:rPr>
        <w:t>أ</w:t>
      </w:r>
      <w:r w:rsidRPr="008B74F4">
        <w:rPr>
          <w:rFonts w:ascii="Calibri" w:hAnsi="Calibri" w:cs="Calibri"/>
          <w:b/>
          <w:sz w:val="32"/>
          <w:szCs w:val="32"/>
          <w:rtl/>
          <w:lang w:bidi="ar-IQ"/>
        </w:rPr>
        <w:t>ن الله لا ينظر إلى صورنا وأجسامنا ولكن ينظر إلى قلوبنا فقط، و</w:t>
      </w:r>
      <w:r w:rsidRPr="008B74F4">
        <w:rPr>
          <w:rFonts w:ascii="Calibri" w:hAnsi="Calibri" w:cs="Calibri" w:hint="cs"/>
          <w:b/>
          <w:sz w:val="32"/>
          <w:szCs w:val="32"/>
          <w:rtl/>
          <w:lang w:bidi="ar-IQ"/>
        </w:rPr>
        <w:t>أ</w:t>
      </w:r>
      <w:r w:rsidRPr="008B74F4">
        <w:rPr>
          <w:rFonts w:ascii="Calibri" w:hAnsi="Calibri" w:cs="Calibri"/>
          <w:b/>
          <w:sz w:val="32"/>
          <w:szCs w:val="32"/>
          <w:rtl/>
          <w:lang w:bidi="ar-IQ"/>
        </w:rPr>
        <w:t>ن ال</w:t>
      </w:r>
      <w:r w:rsidRPr="008B74F4">
        <w:rPr>
          <w:rFonts w:ascii="Calibri" w:hAnsi="Calibri" w:cs="Calibri" w:hint="cs"/>
          <w:b/>
          <w:sz w:val="32"/>
          <w:szCs w:val="32"/>
          <w:rtl/>
          <w:lang w:bidi="ar-IQ"/>
        </w:rPr>
        <w:t>إ</w:t>
      </w:r>
      <w:r w:rsidRPr="008B74F4">
        <w:rPr>
          <w:rFonts w:ascii="Calibri" w:hAnsi="Calibri" w:cs="Calibri"/>
          <w:b/>
          <w:sz w:val="32"/>
          <w:szCs w:val="32"/>
          <w:rtl/>
          <w:lang w:bidi="ar-IQ"/>
        </w:rPr>
        <w:t>يمان بالقلب ولا داعي للعمل، فهو كمن اقتدى بالذين كتبوا لل</w:t>
      </w:r>
      <w:r w:rsidRPr="008B74F4">
        <w:rPr>
          <w:rFonts w:ascii="Calibri" w:hAnsi="Calibri" w:cs="Calibri" w:hint="cs"/>
          <w:b/>
          <w:sz w:val="32"/>
          <w:szCs w:val="32"/>
          <w:rtl/>
          <w:lang w:bidi="ar-IQ"/>
        </w:rPr>
        <w:t>إ</w:t>
      </w:r>
      <w:r w:rsidRPr="008B74F4">
        <w:rPr>
          <w:rFonts w:ascii="Calibri" w:hAnsi="Calibri" w:cs="Calibri"/>
          <w:b/>
          <w:sz w:val="32"/>
          <w:szCs w:val="32"/>
          <w:rtl/>
          <w:lang w:bidi="ar-IQ"/>
        </w:rPr>
        <w:t>مام الحسين الآف الرسائل وطلبوا منه القدوم للكوفة لكي يبايعوه، قائلين ب</w:t>
      </w:r>
      <w:r w:rsidRPr="008B74F4">
        <w:rPr>
          <w:rFonts w:ascii="Calibri" w:hAnsi="Calibri" w:cs="Calibri" w:hint="cs"/>
          <w:b/>
          <w:sz w:val="32"/>
          <w:szCs w:val="32"/>
          <w:rtl/>
          <w:lang w:bidi="ar-IQ"/>
        </w:rPr>
        <w:t>أ</w:t>
      </w:r>
      <w:r w:rsidRPr="008B74F4">
        <w:rPr>
          <w:rFonts w:ascii="Calibri" w:hAnsi="Calibri" w:cs="Calibri"/>
          <w:b/>
          <w:sz w:val="32"/>
          <w:szCs w:val="32"/>
          <w:rtl/>
          <w:lang w:bidi="ar-IQ"/>
        </w:rPr>
        <w:t xml:space="preserve">ن قلوبنا وسيوفنا معك، وإنما تقدم على جند لك مجند؟! وسلموها لمسلم بن عقيل كي يرسلها </w:t>
      </w:r>
      <w:r w:rsidRPr="008B74F4">
        <w:rPr>
          <w:rFonts w:ascii="Calibri" w:hAnsi="Calibri" w:cs="Calibri" w:hint="cs"/>
          <w:b/>
          <w:sz w:val="32"/>
          <w:szCs w:val="32"/>
          <w:rtl/>
          <w:lang w:bidi="ar-IQ"/>
        </w:rPr>
        <w:t>إ</w:t>
      </w:r>
      <w:r w:rsidRPr="008B74F4">
        <w:rPr>
          <w:rFonts w:ascii="Calibri" w:hAnsi="Calibri" w:cs="Calibri"/>
          <w:b/>
          <w:sz w:val="32"/>
          <w:szCs w:val="32"/>
          <w:rtl/>
          <w:lang w:bidi="ar-IQ"/>
        </w:rPr>
        <w:t xml:space="preserve">لى الحسين...ولكن هؤلاء لما علموا </w:t>
      </w:r>
      <w:r w:rsidRPr="008B74F4">
        <w:rPr>
          <w:rFonts w:ascii="Calibri" w:hAnsi="Calibri" w:cs="Calibri" w:hint="cs"/>
          <w:b/>
          <w:sz w:val="32"/>
          <w:szCs w:val="32"/>
          <w:rtl/>
          <w:lang w:bidi="ar-IQ"/>
        </w:rPr>
        <w:t>أ</w:t>
      </w:r>
      <w:r w:rsidRPr="008B74F4">
        <w:rPr>
          <w:rFonts w:ascii="Calibri" w:hAnsi="Calibri" w:cs="Calibri"/>
          <w:b/>
          <w:sz w:val="32"/>
          <w:szCs w:val="32"/>
          <w:rtl/>
          <w:lang w:bidi="ar-IQ"/>
        </w:rPr>
        <w:t>ن ال</w:t>
      </w:r>
      <w:r w:rsidRPr="008B74F4">
        <w:rPr>
          <w:rFonts w:ascii="Calibri" w:hAnsi="Calibri" w:cs="Calibri" w:hint="cs"/>
          <w:b/>
          <w:sz w:val="32"/>
          <w:szCs w:val="32"/>
          <w:rtl/>
          <w:lang w:bidi="ar-IQ"/>
        </w:rPr>
        <w:t>أ</w:t>
      </w:r>
      <w:r w:rsidRPr="008B74F4">
        <w:rPr>
          <w:rFonts w:ascii="Calibri" w:hAnsi="Calibri" w:cs="Calibri"/>
          <w:b/>
          <w:sz w:val="32"/>
          <w:szCs w:val="32"/>
          <w:rtl/>
          <w:lang w:bidi="ar-IQ"/>
        </w:rPr>
        <w:t xml:space="preserve">مر يحتاج </w:t>
      </w:r>
      <w:r w:rsidRPr="008B74F4">
        <w:rPr>
          <w:rFonts w:ascii="Calibri" w:hAnsi="Calibri" w:cs="Calibri" w:hint="cs"/>
          <w:b/>
          <w:sz w:val="32"/>
          <w:szCs w:val="32"/>
          <w:rtl/>
          <w:lang w:bidi="ar-IQ"/>
        </w:rPr>
        <w:t>إ</w:t>
      </w:r>
      <w:r w:rsidRPr="008B74F4">
        <w:rPr>
          <w:rFonts w:ascii="Calibri" w:hAnsi="Calibri" w:cs="Calibri"/>
          <w:b/>
          <w:sz w:val="32"/>
          <w:szCs w:val="32"/>
          <w:rtl/>
          <w:lang w:bidi="ar-IQ"/>
        </w:rPr>
        <w:t xml:space="preserve">لى عمل وجهاد، نقضوا عهدهم ووصل الخبر </w:t>
      </w:r>
      <w:r w:rsidRPr="008B74F4">
        <w:rPr>
          <w:rFonts w:ascii="Calibri" w:hAnsi="Calibri" w:cs="Calibri" w:hint="cs"/>
          <w:b/>
          <w:sz w:val="32"/>
          <w:szCs w:val="32"/>
          <w:rtl/>
          <w:lang w:bidi="ar-IQ"/>
        </w:rPr>
        <w:t>إ</w:t>
      </w:r>
      <w:r w:rsidRPr="008B74F4">
        <w:rPr>
          <w:rFonts w:ascii="Calibri" w:hAnsi="Calibri" w:cs="Calibri"/>
          <w:b/>
          <w:sz w:val="32"/>
          <w:szCs w:val="32"/>
          <w:rtl/>
          <w:lang w:bidi="ar-IQ"/>
        </w:rPr>
        <w:t>لى ال</w:t>
      </w:r>
      <w:r w:rsidRPr="008B74F4">
        <w:rPr>
          <w:rFonts w:ascii="Calibri" w:hAnsi="Calibri" w:cs="Calibri" w:hint="cs"/>
          <w:b/>
          <w:sz w:val="32"/>
          <w:szCs w:val="32"/>
          <w:rtl/>
          <w:lang w:bidi="ar-IQ"/>
        </w:rPr>
        <w:t>إ</w:t>
      </w:r>
      <w:r w:rsidRPr="008B74F4">
        <w:rPr>
          <w:rFonts w:ascii="Calibri" w:hAnsi="Calibri" w:cs="Calibri"/>
          <w:b/>
          <w:sz w:val="32"/>
          <w:szCs w:val="32"/>
          <w:rtl/>
          <w:lang w:bidi="ar-IQ"/>
        </w:rPr>
        <w:t>مام الحسين ب</w:t>
      </w:r>
      <w:r w:rsidRPr="008B74F4">
        <w:rPr>
          <w:rFonts w:ascii="Calibri" w:hAnsi="Calibri" w:cs="Calibri" w:hint="cs"/>
          <w:b/>
          <w:sz w:val="32"/>
          <w:szCs w:val="32"/>
          <w:rtl/>
          <w:lang w:bidi="ar-IQ"/>
        </w:rPr>
        <w:t>أ</w:t>
      </w:r>
      <w:r w:rsidRPr="008B74F4">
        <w:rPr>
          <w:rFonts w:ascii="Calibri" w:hAnsi="Calibri" w:cs="Calibri"/>
          <w:b/>
          <w:sz w:val="32"/>
          <w:szCs w:val="32"/>
          <w:rtl/>
          <w:lang w:bidi="ar-IQ"/>
        </w:rPr>
        <w:t xml:space="preserve">ن هؤلاء صارت قلوبهم معك وسيوفهم عليك ..لذا </w:t>
      </w:r>
      <w:r w:rsidRPr="008B74F4">
        <w:rPr>
          <w:rFonts w:ascii="Calibri" w:hAnsi="Calibri" w:cs="Calibri" w:hint="cs"/>
          <w:b/>
          <w:sz w:val="32"/>
          <w:szCs w:val="32"/>
          <w:rtl/>
          <w:lang w:bidi="ar-IQ"/>
        </w:rPr>
        <w:t>أ</w:t>
      </w:r>
      <w:r w:rsidRPr="008B74F4">
        <w:rPr>
          <w:rFonts w:ascii="Calibri" w:hAnsi="Calibri" w:cs="Calibri"/>
          <w:b/>
          <w:sz w:val="32"/>
          <w:szCs w:val="32"/>
          <w:rtl/>
          <w:lang w:bidi="ar-IQ"/>
        </w:rPr>
        <w:t xml:space="preserve">ول دليل على صحة هذه المقولة هو </w:t>
      </w:r>
      <w:r w:rsidRPr="008B74F4">
        <w:rPr>
          <w:rFonts w:ascii="Calibri" w:hAnsi="Calibri" w:cs="Calibri" w:hint="cs"/>
          <w:b/>
          <w:sz w:val="32"/>
          <w:szCs w:val="32"/>
          <w:rtl/>
          <w:lang w:bidi="ar-IQ"/>
        </w:rPr>
        <w:t>أ</w:t>
      </w:r>
      <w:r w:rsidRPr="008B74F4">
        <w:rPr>
          <w:rFonts w:ascii="Calibri" w:hAnsi="Calibri" w:cs="Calibri"/>
          <w:b/>
          <w:sz w:val="32"/>
          <w:szCs w:val="32"/>
          <w:rtl/>
          <w:lang w:bidi="ar-IQ"/>
        </w:rPr>
        <w:t>نهم خذلوا سفير ال</w:t>
      </w:r>
      <w:r w:rsidRPr="008B74F4">
        <w:rPr>
          <w:rFonts w:ascii="Calibri" w:hAnsi="Calibri" w:cs="Calibri" w:hint="cs"/>
          <w:b/>
          <w:sz w:val="32"/>
          <w:szCs w:val="32"/>
          <w:rtl/>
          <w:lang w:bidi="ar-IQ"/>
        </w:rPr>
        <w:t>إ</w:t>
      </w:r>
      <w:r w:rsidRPr="008B74F4">
        <w:rPr>
          <w:rFonts w:ascii="Calibri" w:hAnsi="Calibri" w:cs="Calibri"/>
          <w:b/>
          <w:sz w:val="32"/>
          <w:szCs w:val="32"/>
          <w:rtl/>
          <w:lang w:bidi="ar-IQ"/>
        </w:rPr>
        <w:t xml:space="preserve">مام الحسين مسلم بن عقيل </w:t>
      </w:r>
      <w:r w:rsidR="00186526">
        <w:rPr>
          <w:rFonts w:ascii="Calibri" w:hAnsi="Calibri" w:cs="Calibri" w:hint="cs"/>
          <w:sz w:val="32"/>
          <w:szCs w:val="32"/>
          <w:rtl/>
        </w:rPr>
        <w:t>عليه السلام...</w:t>
      </w:r>
    </w:p>
    <w:p w:rsidR="0052417D" w:rsidRPr="008B74F4" w:rsidRDefault="0052417D" w:rsidP="002D5239">
      <w:pPr>
        <w:spacing w:after="0" w:line="240" w:lineRule="auto"/>
        <w:ind w:firstLine="289"/>
        <w:jc w:val="lowKashida"/>
        <w:rPr>
          <w:rFonts w:ascii="Calibri" w:hAnsi="Calibri" w:cs="Calibri"/>
          <w:sz w:val="32"/>
          <w:szCs w:val="32"/>
          <w:lang w:bidi="fa-IR"/>
        </w:rPr>
      </w:pPr>
      <w:r w:rsidRPr="008B74F4">
        <w:rPr>
          <w:rFonts w:ascii="Calibri" w:eastAsia="Times New Roman" w:hAnsi="Calibri" w:cs="Calibri"/>
          <w:sz w:val="32"/>
          <w:szCs w:val="32"/>
          <w:rtl/>
          <w:lang w:bidi="fa-IR"/>
        </w:rPr>
        <w:t xml:space="preserve">ذكر أرباب السير أن مسلم بن عقيل بايعه ثمانية عشر ألفاً من أصل الكوفة ولكنه ما إن دخلها عبيد الله بن زياد وهدد الناس وتوعدهم وصار يبحث عن مسلم تفرقوا عنه. قال المفيد في الإرشاد: كانت المرأة تأتي ابنها </w:t>
      </w:r>
      <w:r w:rsidRPr="008B74F4">
        <w:rPr>
          <w:rFonts w:ascii="Calibri" w:hAnsi="Calibri" w:cs="Calibri"/>
          <w:sz w:val="32"/>
          <w:szCs w:val="32"/>
          <w:rtl/>
          <w:lang w:bidi="fa-IR"/>
        </w:rPr>
        <w:t xml:space="preserve">وأخاها فتقول انصرف الناس يكفونك ويجيء الرجل إلى أخيه وابنه فيقول غدا يأتيك أهل الشام فما نصنع بالحرب والشر انصرف فيذهب به فينصرف فلم يبق معه سوى عشرة أنفس فدخل مسلم المسجد ليصلي المغرب فتفرق العشرة عنه فلما رأى ذلك خرج وحيدا في دروب الكوفة حتى وقف على باب امرأة يقال له طوعة فرأها مسلم فسلم عليها، وردت </w:t>
      </w:r>
      <w:r w:rsidRPr="008B74F4">
        <w:rPr>
          <w:rFonts w:ascii="Calibri" w:hAnsi="Calibri" w:cs="Calibri"/>
          <w:sz w:val="32"/>
          <w:szCs w:val="32"/>
          <w:rtl/>
        </w:rPr>
        <w:t>عليه‌</w:t>
      </w:r>
      <w:r w:rsidR="00186526">
        <w:rPr>
          <w:rFonts w:ascii="Calibri" w:hAnsi="Calibri" w:cs="Calibri" w:hint="cs"/>
          <w:sz w:val="32"/>
          <w:szCs w:val="32"/>
          <w:rtl/>
        </w:rPr>
        <w:t xml:space="preserve"> </w:t>
      </w:r>
      <w:r w:rsidRPr="008B74F4">
        <w:rPr>
          <w:rFonts w:ascii="Calibri" w:hAnsi="Calibri" w:cs="Calibri"/>
          <w:sz w:val="32"/>
          <w:szCs w:val="32"/>
          <w:rtl/>
        </w:rPr>
        <w:t>السلام</w:t>
      </w:r>
      <w:r w:rsidRPr="008B74F4">
        <w:rPr>
          <w:rFonts w:ascii="Calibri" w:hAnsi="Calibri" w:cs="Calibri"/>
          <w:sz w:val="32"/>
          <w:szCs w:val="32"/>
          <w:rtl/>
          <w:lang w:bidi="fa-IR"/>
        </w:rPr>
        <w:t xml:space="preserve"> ، فقال: اسقني فسقته ودخلت إلى بيتها وخرجت فرأت مسلماً جالسا على باب دارها قالت: يا عبد الله ألم تشرب الماء؟ قال: بلى، فقالت له: فاذهب إلى أهلك فسكت ثم أعادت القول ثانية فسكت مسلم فقالت له أصلحك الله لا يصلح لك الجلوس على باب داري ولا أحله، قال: يا أمة الله مالي في هذا المصر أهل ولا عشيرة فهل لك أجر ومعروف أن تضييني سواد هذه الليلة، ولعلي مكافئك بعد هذا اليوم؟ قال: من أنت؟ قال: أنا مسلم بن عقيل</w:t>
      </w:r>
      <w:r w:rsidRPr="008B74F4">
        <w:rPr>
          <w:rFonts w:ascii="Calibri" w:hAnsi="Calibri" w:cs="Calibri"/>
          <w:sz w:val="32"/>
          <w:szCs w:val="32"/>
          <w:vertAlign w:val="superscript"/>
          <w:rtl/>
        </w:rPr>
        <w:t>(</w:t>
      </w:r>
      <w:r>
        <w:rPr>
          <w:rStyle w:val="Slutkommentarsreferens"/>
          <w:rFonts w:ascii="Calibri" w:hAnsi="Calibri" w:cs="Calibri"/>
          <w:sz w:val="32"/>
          <w:szCs w:val="32"/>
          <w:rtl/>
        </w:rPr>
        <w:endnoteReference w:id="35"/>
      </w:r>
      <w:r w:rsidRPr="008B74F4">
        <w:rPr>
          <w:rFonts w:ascii="Calibri" w:hAnsi="Calibri" w:cs="Calibri"/>
          <w:sz w:val="32"/>
          <w:szCs w:val="32"/>
          <w:vertAlign w:val="superscript"/>
          <w:rtl/>
        </w:rPr>
        <w:t>)</w:t>
      </w:r>
      <w:r w:rsidRPr="008B74F4">
        <w:rPr>
          <w:rFonts w:ascii="Calibri" w:hAnsi="Calibri" w:cs="Calibri"/>
          <w:sz w:val="32"/>
          <w:szCs w:val="32"/>
          <w:rtl/>
          <w:lang w:bidi="fa-IR"/>
        </w:rPr>
        <w:t xml:space="preserve"> (وا مسلماه، وا سيداه، وا غريباه) وهكذا بقي وحيدا فريدا غريبا؟!</w:t>
      </w:r>
    </w:p>
    <w:p w:rsidR="0052417D" w:rsidRPr="008B74F4" w:rsidRDefault="0052417D" w:rsidP="008B74F4">
      <w:pPr>
        <w:spacing w:after="0" w:line="240" w:lineRule="auto"/>
        <w:ind w:firstLine="289"/>
        <w:jc w:val="lowKashida"/>
        <w:rPr>
          <w:rFonts w:ascii="Calibri" w:eastAsia="Times New Roman" w:hAnsi="Calibri" w:cs="Calibri"/>
          <w:b/>
          <w:bCs/>
          <w:color w:val="000000"/>
          <w:sz w:val="32"/>
          <w:szCs w:val="32"/>
          <w:lang w:bidi="fa-IR"/>
        </w:rPr>
      </w:pPr>
      <w:r w:rsidRPr="008B74F4">
        <w:rPr>
          <w:rFonts w:ascii="Calibri" w:eastAsia="Times New Roman" w:hAnsi="Calibri" w:cs="Calibri"/>
          <w:b/>
          <w:bCs/>
          <w:color w:val="000000"/>
          <w:sz w:val="32"/>
          <w:szCs w:val="32"/>
          <w:rtl/>
          <w:lang w:bidi="fa-IR"/>
        </w:rPr>
        <w:t xml:space="preserve"> (مجردات)</w:t>
      </w:r>
    </w:p>
    <w:tbl>
      <w:tblPr>
        <w:tblStyle w:val="Tabellrutnt"/>
        <w:bidiVisual/>
        <w:tblW w:w="4562" w:type="pct"/>
        <w:tblInd w:w="384" w:type="dxa"/>
        <w:tblLook w:val="01E0" w:firstRow="1" w:lastRow="1" w:firstColumn="1" w:lastColumn="1" w:noHBand="0" w:noVBand="0"/>
      </w:tblPr>
      <w:tblGrid>
        <w:gridCol w:w="3681"/>
        <w:gridCol w:w="274"/>
        <w:gridCol w:w="3623"/>
      </w:tblGrid>
      <w:tr w:rsidR="0052417D" w:rsidRPr="008B74F4" w:rsidTr="002162A5">
        <w:trPr>
          <w:trHeight w:val="350"/>
        </w:trPr>
        <w:tc>
          <w:tcPr>
            <w:tcW w:w="3920" w:type="dxa"/>
            <w:shd w:val="clear" w:color="auto" w:fill="auto"/>
          </w:tcPr>
          <w:p w:rsidR="0052417D" w:rsidRPr="008B74F4" w:rsidRDefault="0052417D" w:rsidP="008B74F4">
            <w:pPr>
              <w:rPr>
                <w:rFonts w:ascii="Calibri" w:hAnsi="Calibri" w:cs="Calibri"/>
                <w:color w:val="000000"/>
                <w:sz w:val="32"/>
                <w:szCs w:val="32"/>
              </w:rPr>
            </w:pPr>
            <w:r w:rsidRPr="008B74F4">
              <w:rPr>
                <w:rFonts w:ascii="Calibri" w:hAnsi="Calibri" w:cs="Calibri"/>
                <w:color w:val="000000"/>
                <w:sz w:val="32"/>
                <w:szCs w:val="32"/>
                <w:rtl/>
              </w:rPr>
              <w:t>يگلها او عينه مستدبره</w:t>
            </w:r>
            <w:r w:rsidRPr="008B74F4">
              <w:rPr>
                <w:rFonts w:ascii="Calibri" w:hAnsi="Calibri" w:cs="Calibri"/>
                <w:color w:val="000000"/>
                <w:sz w:val="32"/>
                <w:szCs w:val="32"/>
                <w:rtl/>
              </w:rPr>
              <w:br/>
              <w:t> </w:t>
            </w:r>
          </w:p>
        </w:tc>
        <w:tc>
          <w:tcPr>
            <w:tcW w:w="279" w:type="dxa"/>
            <w:shd w:val="clear" w:color="auto" w:fill="auto"/>
          </w:tcPr>
          <w:p w:rsidR="0052417D" w:rsidRPr="008B74F4" w:rsidRDefault="0052417D" w:rsidP="008B74F4">
            <w:pPr>
              <w:rPr>
                <w:rFonts w:ascii="Calibri" w:hAnsi="Calibri" w:cs="Calibri"/>
                <w:color w:val="000000"/>
                <w:sz w:val="32"/>
                <w:szCs w:val="32"/>
                <w:rtl/>
              </w:rPr>
            </w:pPr>
          </w:p>
        </w:tc>
        <w:tc>
          <w:tcPr>
            <w:tcW w:w="3881" w:type="dxa"/>
            <w:shd w:val="clear" w:color="auto" w:fill="auto"/>
          </w:tcPr>
          <w:p w:rsidR="0052417D" w:rsidRPr="008B74F4" w:rsidRDefault="0052417D" w:rsidP="008B74F4">
            <w:pPr>
              <w:rPr>
                <w:rFonts w:ascii="Calibri" w:hAnsi="Calibri" w:cs="Calibri"/>
                <w:color w:val="000000"/>
                <w:sz w:val="32"/>
                <w:szCs w:val="32"/>
              </w:rPr>
            </w:pPr>
            <w:r w:rsidRPr="008B74F4">
              <w:rPr>
                <w:rFonts w:ascii="Calibri" w:hAnsi="Calibri" w:cs="Calibri"/>
                <w:color w:val="000000"/>
                <w:sz w:val="32"/>
                <w:szCs w:val="32"/>
                <w:rtl/>
              </w:rPr>
              <w:t>لا أهل عندي ولا عشيره</w:t>
            </w:r>
            <w:r w:rsidRPr="008B74F4">
              <w:rPr>
                <w:rFonts w:ascii="Calibri" w:hAnsi="Calibri" w:cs="Calibri"/>
                <w:color w:val="000000"/>
                <w:sz w:val="32"/>
                <w:szCs w:val="32"/>
                <w:rtl/>
              </w:rPr>
              <w:br/>
              <w:t> </w:t>
            </w:r>
          </w:p>
        </w:tc>
      </w:tr>
      <w:tr w:rsidR="0052417D" w:rsidRPr="008B74F4" w:rsidTr="002162A5">
        <w:trPr>
          <w:trHeight w:val="350"/>
        </w:trPr>
        <w:tc>
          <w:tcPr>
            <w:tcW w:w="3920" w:type="dxa"/>
          </w:tcPr>
          <w:p w:rsidR="0052417D" w:rsidRPr="008B74F4" w:rsidRDefault="0052417D" w:rsidP="008B74F4">
            <w:pPr>
              <w:rPr>
                <w:rFonts w:ascii="Calibri" w:hAnsi="Calibri" w:cs="Calibri"/>
                <w:color w:val="000000"/>
                <w:sz w:val="32"/>
                <w:szCs w:val="32"/>
              </w:rPr>
            </w:pPr>
            <w:r w:rsidRPr="008B74F4">
              <w:rPr>
                <w:rFonts w:ascii="Calibri" w:hAnsi="Calibri" w:cs="Calibri"/>
                <w:color w:val="000000"/>
                <w:sz w:val="32"/>
                <w:szCs w:val="32"/>
                <w:rtl/>
              </w:rPr>
              <w:t>غريب او عماتي ابغير ديره</w:t>
            </w:r>
            <w:r w:rsidRPr="008B74F4">
              <w:rPr>
                <w:rFonts w:ascii="Calibri" w:hAnsi="Calibri" w:cs="Calibri"/>
                <w:color w:val="000000"/>
                <w:sz w:val="32"/>
                <w:szCs w:val="32"/>
                <w:rtl/>
              </w:rPr>
              <w:br/>
              <w:t> </w:t>
            </w:r>
          </w:p>
        </w:tc>
        <w:tc>
          <w:tcPr>
            <w:tcW w:w="279" w:type="dxa"/>
          </w:tcPr>
          <w:p w:rsidR="0052417D" w:rsidRPr="008B74F4" w:rsidRDefault="0052417D" w:rsidP="008B74F4">
            <w:pPr>
              <w:rPr>
                <w:rFonts w:ascii="Calibri" w:hAnsi="Calibri" w:cs="Calibri"/>
                <w:color w:val="000000"/>
                <w:sz w:val="32"/>
                <w:szCs w:val="32"/>
                <w:rtl/>
              </w:rPr>
            </w:pPr>
          </w:p>
        </w:tc>
        <w:tc>
          <w:tcPr>
            <w:tcW w:w="3881" w:type="dxa"/>
          </w:tcPr>
          <w:p w:rsidR="0052417D" w:rsidRPr="008B74F4" w:rsidRDefault="0052417D" w:rsidP="008B74F4">
            <w:pPr>
              <w:rPr>
                <w:rFonts w:ascii="Calibri" w:hAnsi="Calibri" w:cs="Calibri"/>
                <w:color w:val="000000"/>
                <w:sz w:val="32"/>
                <w:szCs w:val="32"/>
              </w:rPr>
            </w:pPr>
            <w:r w:rsidRPr="008B74F4">
              <w:rPr>
                <w:rFonts w:ascii="Calibri" w:hAnsi="Calibri" w:cs="Calibri"/>
                <w:color w:val="000000"/>
                <w:sz w:val="32"/>
                <w:szCs w:val="32"/>
                <w:rtl/>
              </w:rPr>
              <w:t>او مثل حيرتي ما جرت حيره</w:t>
            </w:r>
            <w:r w:rsidRPr="008B74F4">
              <w:rPr>
                <w:rFonts w:ascii="Calibri" w:hAnsi="Calibri" w:cs="Calibri"/>
                <w:color w:val="000000"/>
                <w:sz w:val="32"/>
                <w:szCs w:val="32"/>
                <w:rtl/>
              </w:rPr>
              <w:br/>
              <w:t> </w:t>
            </w:r>
          </w:p>
        </w:tc>
      </w:tr>
    </w:tbl>
    <w:p w:rsidR="0052417D" w:rsidRPr="008B74F4" w:rsidRDefault="0052417D" w:rsidP="008B74F4">
      <w:pPr>
        <w:spacing w:after="0" w:line="240" w:lineRule="auto"/>
        <w:jc w:val="center"/>
        <w:rPr>
          <w:rFonts w:ascii="Calibri" w:eastAsia="Times New Roman" w:hAnsi="Calibri" w:cs="Calibri"/>
          <w:color w:val="000000"/>
          <w:sz w:val="32"/>
          <w:szCs w:val="32"/>
          <w:lang w:bidi="fa-IR"/>
        </w:rPr>
      </w:pPr>
      <w:r w:rsidRPr="008B74F4">
        <w:rPr>
          <w:rFonts w:ascii="Calibri" w:eastAsia="Times New Roman" w:hAnsi="Calibri" w:cs="Calibri"/>
          <w:color w:val="000000"/>
          <w:sz w:val="32"/>
          <w:szCs w:val="32"/>
          <w:rtl/>
          <w:lang w:bidi="fa-IR"/>
        </w:rPr>
        <w:t>انه مسلم الفاجد نصيره</w:t>
      </w:r>
    </w:p>
    <w:p w:rsidR="0052417D" w:rsidRPr="008B74F4" w:rsidRDefault="0052417D" w:rsidP="008B74F4">
      <w:pPr>
        <w:spacing w:after="0" w:line="240" w:lineRule="auto"/>
        <w:ind w:firstLine="289"/>
        <w:jc w:val="lowKashida"/>
        <w:rPr>
          <w:rFonts w:ascii="Calibri" w:eastAsia="Times New Roman" w:hAnsi="Calibri" w:cs="Calibri"/>
          <w:b/>
          <w:bCs/>
          <w:color w:val="000000"/>
          <w:sz w:val="32"/>
          <w:szCs w:val="32"/>
          <w:lang w:bidi="fa-IR"/>
        </w:rPr>
      </w:pPr>
      <w:r w:rsidRPr="008B74F4">
        <w:rPr>
          <w:rFonts w:ascii="Calibri" w:eastAsia="Times New Roman" w:hAnsi="Calibri" w:cs="Calibri"/>
          <w:b/>
          <w:bCs/>
          <w:color w:val="000000"/>
          <w:sz w:val="32"/>
          <w:szCs w:val="32"/>
          <w:rtl/>
          <w:lang w:bidi="fa-IR"/>
        </w:rPr>
        <w:t>(نصاري)</w:t>
      </w:r>
    </w:p>
    <w:tbl>
      <w:tblPr>
        <w:tblStyle w:val="Tabellrutnt"/>
        <w:bidiVisual/>
        <w:tblW w:w="4562" w:type="pct"/>
        <w:tblInd w:w="384" w:type="dxa"/>
        <w:tblLook w:val="01E0" w:firstRow="1" w:lastRow="1" w:firstColumn="1" w:lastColumn="1" w:noHBand="0" w:noVBand="0"/>
      </w:tblPr>
      <w:tblGrid>
        <w:gridCol w:w="3647"/>
        <w:gridCol w:w="19"/>
        <w:gridCol w:w="254"/>
        <w:gridCol w:w="20"/>
        <w:gridCol w:w="3638"/>
      </w:tblGrid>
      <w:tr w:rsidR="0052417D" w:rsidRPr="008B74F4" w:rsidTr="002162A5">
        <w:trPr>
          <w:trHeight w:val="350"/>
        </w:trPr>
        <w:tc>
          <w:tcPr>
            <w:tcW w:w="3666" w:type="dxa"/>
            <w:gridSpan w:val="2"/>
            <w:shd w:val="clear" w:color="auto" w:fill="auto"/>
          </w:tcPr>
          <w:p w:rsidR="0052417D" w:rsidRPr="008B74F4" w:rsidRDefault="0052417D" w:rsidP="008B74F4">
            <w:pPr>
              <w:rPr>
                <w:rFonts w:ascii="Calibri" w:hAnsi="Calibri" w:cs="Calibri"/>
                <w:color w:val="000000"/>
                <w:sz w:val="32"/>
                <w:szCs w:val="32"/>
              </w:rPr>
            </w:pPr>
            <w:r w:rsidRPr="008B74F4">
              <w:rPr>
                <w:rFonts w:ascii="Calibri" w:hAnsi="Calibri" w:cs="Calibri"/>
                <w:color w:val="000000"/>
                <w:sz w:val="32"/>
                <w:szCs w:val="32"/>
                <w:rtl/>
              </w:rPr>
              <w:t>اجت ليه العفيفه واسجته ماي</w:t>
            </w:r>
            <w:r w:rsidRPr="008B74F4">
              <w:rPr>
                <w:rFonts w:ascii="Calibri" w:hAnsi="Calibri" w:cs="Calibri"/>
                <w:color w:val="000000"/>
                <w:sz w:val="32"/>
                <w:szCs w:val="32"/>
                <w:rtl/>
              </w:rPr>
              <w:br/>
              <w:t> </w:t>
            </w:r>
          </w:p>
        </w:tc>
        <w:tc>
          <w:tcPr>
            <w:tcW w:w="274" w:type="dxa"/>
            <w:gridSpan w:val="2"/>
            <w:shd w:val="clear" w:color="auto" w:fill="auto"/>
          </w:tcPr>
          <w:p w:rsidR="0052417D" w:rsidRPr="008B74F4" w:rsidRDefault="0052417D" w:rsidP="008B74F4">
            <w:pPr>
              <w:rPr>
                <w:rFonts w:ascii="Calibri" w:hAnsi="Calibri" w:cs="Calibri"/>
                <w:color w:val="000000"/>
                <w:sz w:val="32"/>
                <w:szCs w:val="32"/>
                <w:rtl/>
              </w:rPr>
            </w:pPr>
          </w:p>
        </w:tc>
        <w:tc>
          <w:tcPr>
            <w:tcW w:w="3638" w:type="dxa"/>
            <w:shd w:val="clear" w:color="auto" w:fill="auto"/>
          </w:tcPr>
          <w:p w:rsidR="0052417D" w:rsidRPr="008B74F4" w:rsidRDefault="0052417D" w:rsidP="008B74F4">
            <w:pPr>
              <w:rPr>
                <w:rFonts w:ascii="Calibri" w:hAnsi="Calibri" w:cs="Calibri"/>
                <w:color w:val="000000"/>
                <w:sz w:val="32"/>
                <w:szCs w:val="32"/>
              </w:rPr>
            </w:pPr>
            <w:r w:rsidRPr="008B74F4">
              <w:rPr>
                <w:rFonts w:ascii="Calibri" w:hAnsi="Calibri" w:cs="Calibri"/>
                <w:color w:val="000000"/>
                <w:sz w:val="32"/>
                <w:szCs w:val="32"/>
                <w:rtl/>
              </w:rPr>
              <w:t>وگالت گوم شنهو گعدنك هاي</w:t>
            </w:r>
            <w:r w:rsidRPr="008B74F4">
              <w:rPr>
                <w:rFonts w:ascii="Calibri" w:hAnsi="Calibri" w:cs="Calibri"/>
                <w:color w:val="000000"/>
                <w:sz w:val="32"/>
                <w:szCs w:val="32"/>
                <w:rtl/>
              </w:rPr>
              <w:br/>
              <w:t> </w:t>
            </w:r>
          </w:p>
        </w:tc>
      </w:tr>
      <w:tr w:rsidR="0052417D" w:rsidRPr="008B74F4" w:rsidTr="002162A5">
        <w:trPr>
          <w:trHeight w:val="350"/>
        </w:trPr>
        <w:tc>
          <w:tcPr>
            <w:tcW w:w="3666" w:type="dxa"/>
            <w:gridSpan w:val="2"/>
          </w:tcPr>
          <w:p w:rsidR="0052417D" w:rsidRPr="008B74F4" w:rsidRDefault="0052417D" w:rsidP="008B74F4">
            <w:pPr>
              <w:rPr>
                <w:rFonts w:ascii="Calibri" w:hAnsi="Calibri" w:cs="Calibri"/>
                <w:color w:val="000000"/>
                <w:sz w:val="32"/>
                <w:szCs w:val="32"/>
              </w:rPr>
            </w:pPr>
            <w:r w:rsidRPr="008B74F4">
              <w:rPr>
                <w:rFonts w:ascii="Calibri" w:hAnsi="Calibri" w:cs="Calibri"/>
                <w:color w:val="000000"/>
                <w:sz w:val="32"/>
                <w:szCs w:val="32"/>
                <w:rtl/>
              </w:rPr>
              <w:t>لا تگعد يروحي وماي عيناي</w:t>
            </w:r>
            <w:r w:rsidRPr="008B74F4">
              <w:rPr>
                <w:rFonts w:ascii="Calibri" w:hAnsi="Calibri" w:cs="Calibri"/>
                <w:color w:val="000000"/>
                <w:sz w:val="32"/>
                <w:szCs w:val="32"/>
                <w:rtl/>
              </w:rPr>
              <w:br/>
              <w:t> </w:t>
            </w:r>
          </w:p>
        </w:tc>
        <w:tc>
          <w:tcPr>
            <w:tcW w:w="274" w:type="dxa"/>
            <w:gridSpan w:val="2"/>
          </w:tcPr>
          <w:p w:rsidR="0052417D" w:rsidRPr="008B74F4" w:rsidRDefault="0052417D" w:rsidP="008B74F4">
            <w:pPr>
              <w:rPr>
                <w:rFonts w:ascii="Calibri" w:hAnsi="Calibri" w:cs="Calibri"/>
                <w:color w:val="000000"/>
                <w:sz w:val="32"/>
                <w:szCs w:val="32"/>
                <w:rtl/>
              </w:rPr>
            </w:pPr>
          </w:p>
        </w:tc>
        <w:tc>
          <w:tcPr>
            <w:tcW w:w="3638" w:type="dxa"/>
          </w:tcPr>
          <w:p w:rsidR="0052417D" w:rsidRPr="008B74F4" w:rsidRDefault="0052417D" w:rsidP="008B74F4">
            <w:pPr>
              <w:rPr>
                <w:rFonts w:ascii="Calibri" w:hAnsi="Calibri" w:cs="Calibri"/>
                <w:color w:val="000000"/>
                <w:sz w:val="32"/>
                <w:szCs w:val="32"/>
              </w:rPr>
            </w:pPr>
            <w:r w:rsidRPr="008B74F4">
              <w:rPr>
                <w:rFonts w:ascii="Calibri" w:hAnsi="Calibri" w:cs="Calibri"/>
                <w:color w:val="000000"/>
                <w:sz w:val="32"/>
                <w:szCs w:val="32"/>
                <w:rtl/>
              </w:rPr>
              <w:t>گوم او روح لهلك چاهلك وين؟</w:t>
            </w:r>
            <w:r w:rsidRPr="008B74F4">
              <w:rPr>
                <w:rFonts w:ascii="Calibri" w:hAnsi="Calibri" w:cs="Calibri"/>
                <w:color w:val="000000"/>
                <w:sz w:val="32"/>
                <w:szCs w:val="32"/>
                <w:rtl/>
              </w:rPr>
              <w:br/>
              <w:t> </w:t>
            </w:r>
          </w:p>
        </w:tc>
      </w:tr>
      <w:tr w:rsidR="0052417D" w:rsidRPr="008B74F4" w:rsidTr="002162A5">
        <w:trPr>
          <w:trHeight w:val="350"/>
        </w:trPr>
        <w:tc>
          <w:tcPr>
            <w:tcW w:w="3647" w:type="dxa"/>
            <w:shd w:val="clear" w:color="auto" w:fill="auto"/>
          </w:tcPr>
          <w:p w:rsidR="0052417D" w:rsidRPr="008B74F4" w:rsidRDefault="0052417D" w:rsidP="008B74F4">
            <w:pPr>
              <w:rPr>
                <w:rFonts w:ascii="Calibri" w:hAnsi="Calibri" w:cs="Calibri"/>
                <w:color w:val="000000"/>
                <w:sz w:val="32"/>
                <w:szCs w:val="32"/>
              </w:rPr>
            </w:pPr>
            <w:r w:rsidRPr="008B74F4">
              <w:rPr>
                <w:rFonts w:ascii="Calibri" w:hAnsi="Calibri" w:cs="Calibri"/>
                <w:color w:val="000000"/>
                <w:sz w:val="32"/>
                <w:szCs w:val="32"/>
                <w:rtl/>
              </w:rPr>
              <w:t>ونّ ونّه ايتگطع منها الفواد</w:t>
            </w:r>
            <w:r w:rsidRPr="008B74F4">
              <w:rPr>
                <w:rFonts w:ascii="Calibri" w:hAnsi="Calibri" w:cs="Calibri"/>
                <w:color w:val="000000"/>
                <w:sz w:val="32"/>
                <w:szCs w:val="32"/>
                <w:rtl/>
              </w:rPr>
              <w:br/>
              <w:t> </w:t>
            </w:r>
          </w:p>
        </w:tc>
        <w:tc>
          <w:tcPr>
            <w:tcW w:w="273" w:type="dxa"/>
            <w:gridSpan w:val="2"/>
            <w:shd w:val="clear" w:color="auto" w:fill="auto"/>
          </w:tcPr>
          <w:p w:rsidR="0052417D" w:rsidRPr="008B74F4" w:rsidRDefault="0052417D" w:rsidP="008B74F4">
            <w:pPr>
              <w:rPr>
                <w:rFonts w:ascii="Calibri" w:hAnsi="Calibri" w:cs="Calibri"/>
                <w:color w:val="000000"/>
                <w:sz w:val="32"/>
                <w:szCs w:val="32"/>
                <w:rtl/>
              </w:rPr>
            </w:pPr>
          </w:p>
        </w:tc>
        <w:tc>
          <w:tcPr>
            <w:tcW w:w="3658" w:type="dxa"/>
            <w:gridSpan w:val="2"/>
            <w:shd w:val="clear" w:color="auto" w:fill="auto"/>
          </w:tcPr>
          <w:p w:rsidR="0052417D" w:rsidRPr="008B74F4" w:rsidRDefault="0052417D" w:rsidP="008B74F4">
            <w:pPr>
              <w:rPr>
                <w:rFonts w:ascii="Calibri" w:hAnsi="Calibri" w:cs="Calibri"/>
                <w:color w:val="000000"/>
                <w:sz w:val="32"/>
                <w:szCs w:val="32"/>
              </w:rPr>
            </w:pPr>
            <w:r w:rsidRPr="008B74F4">
              <w:rPr>
                <w:rFonts w:ascii="Calibri" w:hAnsi="Calibri" w:cs="Calibri"/>
                <w:color w:val="000000"/>
                <w:sz w:val="32"/>
                <w:szCs w:val="32"/>
                <w:rtl/>
              </w:rPr>
              <w:t>يهل حره هلي ما هم بالبلاد</w:t>
            </w:r>
            <w:r w:rsidRPr="008B74F4">
              <w:rPr>
                <w:rFonts w:ascii="Calibri" w:hAnsi="Calibri" w:cs="Calibri"/>
                <w:color w:val="000000"/>
                <w:sz w:val="32"/>
                <w:szCs w:val="32"/>
                <w:rtl/>
              </w:rPr>
              <w:br/>
              <w:t> </w:t>
            </w:r>
          </w:p>
        </w:tc>
      </w:tr>
      <w:tr w:rsidR="0052417D" w:rsidRPr="008B74F4" w:rsidTr="002162A5">
        <w:trPr>
          <w:trHeight w:val="350"/>
        </w:trPr>
        <w:tc>
          <w:tcPr>
            <w:tcW w:w="3647" w:type="dxa"/>
          </w:tcPr>
          <w:p w:rsidR="0052417D" w:rsidRPr="008B74F4" w:rsidRDefault="0052417D" w:rsidP="008B74F4">
            <w:pPr>
              <w:rPr>
                <w:rFonts w:ascii="Calibri" w:hAnsi="Calibri" w:cs="Calibri"/>
                <w:color w:val="000000"/>
                <w:sz w:val="32"/>
                <w:szCs w:val="32"/>
              </w:rPr>
            </w:pPr>
            <w:r w:rsidRPr="008B74F4">
              <w:rPr>
                <w:rFonts w:ascii="Calibri" w:hAnsi="Calibri" w:cs="Calibri"/>
                <w:color w:val="000000"/>
                <w:sz w:val="32"/>
                <w:szCs w:val="32"/>
                <w:rtl/>
              </w:rPr>
              <w:t>غريب الدار واهلي عني ابعاد</w:t>
            </w:r>
            <w:r w:rsidRPr="008B74F4">
              <w:rPr>
                <w:rFonts w:ascii="Calibri" w:hAnsi="Calibri" w:cs="Calibri"/>
                <w:color w:val="000000"/>
                <w:sz w:val="32"/>
                <w:szCs w:val="32"/>
                <w:rtl/>
              </w:rPr>
              <w:br/>
              <w:t> </w:t>
            </w:r>
          </w:p>
        </w:tc>
        <w:tc>
          <w:tcPr>
            <w:tcW w:w="273" w:type="dxa"/>
            <w:gridSpan w:val="2"/>
          </w:tcPr>
          <w:p w:rsidR="0052417D" w:rsidRPr="008B74F4" w:rsidRDefault="0052417D" w:rsidP="008B74F4">
            <w:pPr>
              <w:rPr>
                <w:rFonts w:ascii="Calibri" w:hAnsi="Calibri" w:cs="Calibri"/>
                <w:color w:val="000000"/>
                <w:sz w:val="32"/>
                <w:szCs w:val="32"/>
                <w:rtl/>
              </w:rPr>
            </w:pPr>
          </w:p>
        </w:tc>
        <w:tc>
          <w:tcPr>
            <w:tcW w:w="3658" w:type="dxa"/>
            <w:gridSpan w:val="2"/>
          </w:tcPr>
          <w:p w:rsidR="0052417D" w:rsidRPr="008B74F4" w:rsidRDefault="0052417D" w:rsidP="008B74F4">
            <w:pPr>
              <w:rPr>
                <w:rFonts w:ascii="Calibri" w:hAnsi="Calibri" w:cs="Calibri"/>
                <w:color w:val="000000"/>
                <w:sz w:val="32"/>
                <w:szCs w:val="32"/>
              </w:rPr>
            </w:pPr>
            <w:r w:rsidRPr="008B74F4">
              <w:rPr>
                <w:rFonts w:ascii="Calibri" w:hAnsi="Calibri" w:cs="Calibri"/>
                <w:color w:val="000000"/>
                <w:sz w:val="32"/>
                <w:szCs w:val="32"/>
                <w:rtl/>
              </w:rPr>
              <w:t>وين اهي هلي ما هم جريبين</w:t>
            </w:r>
            <w:r w:rsidRPr="008B74F4">
              <w:rPr>
                <w:rFonts w:ascii="Calibri" w:hAnsi="Calibri" w:cs="Calibri"/>
                <w:color w:val="000000"/>
                <w:sz w:val="32"/>
                <w:szCs w:val="32"/>
                <w:rtl/>
              </w:rPr>
              <w:br/>
              <w:t> </w:t>
            </w:r>
          </w:p>
        </w:tc>
      </w:tr>
      <w:tr w:rsidR="0052417D" w:rsidRPr="008B74F4" w:rsidTr="002162A5">
        <w:trPr>
          <w:trHeight w:val="350"/>
        </w:trPr>
        <w:tc>
          <w:tcPr>
            <w:tcW w:w="3647" w:type="dxa"/>
          </w:tcPr>
          <w:p w:rsidR="0052417D" w:rsidRPr="008B74F4" w:rsidRDefault="0052417D" w:rsidP="008B74F4">
            <w:pPr>
              <w:rPr>
                <w:rFonts w:ascii="Calibri" w:hAnsi="Calibri" w:cs="Calibri"/>
                <w:color w:val="000000"/>
                <w:sz w:val="32"/>
                <w:szCs w:val="32"/>
              </w:rPr>
            </w:pPr>
            <w:r w:rsidRPr="008B74F4">
              <w:rPr>
                <w:rFonts w:ascii="Calibri" w:hAnsi="Calibri" w:cs="Calibri"/>
                <w:color w:val="000000"/>
                <w:sz w:val="32"/>
                <w:szCs w:val="32"/>
                <w:rtl/>
              </w:rPr>
              <w:t>اظن مسلم وغيرك موش مسلم</w:t>
            </w:r>
            <w:r w:rsidRPr="008B74F4">
              <w:rPr>
                <w:rFonts w:ascii="Calibri" w:hAnsi="Calibri" w:cs="Calibri"/>
                <w:color w:val="000000"/>
                <w:sz w:val="32"/>
                <w:szCs w:val="32"/>
                <w:rtl/>
              </w:rPr>
              <w:br/>
              <w:t> </w:t>
            </w:r>
          </w:p>
        </w:tc>
        <w:tc>
          <w:tcPr>
            <w:tcW w:w="273" w:type="dxa"/>
            <w:gridSpan w:val="2"/>
          </w:tcPr>
          <w:p w:rsidR="0052417D" w:rsidRPr="008B74F4" w:rsidRDefault="0052417D" w:rsidP="008B74F4">
            <w:pPr>
              <w:rPr>
                <w:rFonts w:ascii="Calibri" w:hAnsi="Calibri" w:cs="Calibri"/>
                <w:color w:val="000000"/>
                <w:sz w:val="32"/>
                <w:szCs w:val="32"/>
                <w:rtl/>
              </w:rPr>
            </w:pPr>
          </w:p>
        </w:tc>
        <w:tc>
          <w:tcPr>
            <w:tcW w:w="3658" w:type="dxa"/>
            <w:gridSpan w:val="2"/>
          </w:tcPr>
          <w:p w:rsidR="0052417D" w:rsidRPr="008B74F4" w:rsidRDefault="0052417D" w:rsidP="008B74F4">
            <w:pPr>
              <w:rPr>
                <w:rFonts w:ascii="Calibri" w:hAnsi="Calibri" w:cs="Calibri"/>
                <w:color w:val="000000"/>
                <w:sz w:val="32"/>
                <w:szCs w:val="32"/>
              </w:rPr>
            </w:pPr>
            <w:r w:rsidRPr="008B74F4">
              <w:rPr>
                <w:rFonts w:ascii="Calibri" w:hAnsi="Calibri" w:cs="Calibri"/>
                <w:color w:val="000000"/>
                <w:sz w:val="32"/>
                <w:szCs w:val="32"/>
                <w:rtl/>
              </w:rPr>
              <w:t>هله وكل الهله ولعَلَليْ لخدم</w:t>
            </w:r>
            <w:r w:rsidRPr="008B74F4">
              <w:rPr>
                <w:rFonts w:ascii="Calibri" w:hAnsi="Calibri" w:cs="Calibri"/>
                <w:color w:val="000000"/>
                <w:sz w:val="32"/>
                <w:szCs w:val="32"/>
                <w:rtl/>
              </w:rPr>
              <w:br/>
              <w:t> </w:t>
            </w:r>
          </w:p>
        </w:tc>
      </w:tr>
      <w:tr w:rsidR="008B74F4" w:rsidRPr="008B74F4" w:rsidTr="002162A5">
        <w:trPr>
          <w:trHeight w:val="350"/>
        </w:trPr>
        <w:tc>
          <w:tcPr>
            <w:tcW w:w="3647" w:type="dxa"/>
          </w:tcPr>
          <w:p w:rsidR="0052417D" w:rsidRPr="008B74F4" w:rsidRDefault="0052417D" w:rsidP="008B74F4">
            <w:pPr>
              <w:rPr>
                <w:rFonts w:ascii="Calibri" w:hAnsi="Calibri" w:cs="Calibri"/>
                <w:color w:val="000000"/>
                <w:sz w:val="32"/>
                <w:szCs w:val="32"/>
              </w:rPr>
            </w:pPr>
            <w:r w:rsidRPr="008B74F4">
              <w:rPr>
                <w:rFonts w:ascii="Calibri" w:hAnsi="Calibri" w:cs="Calibri"/>
                <w:color w:val="000000"/>
                <w:sz w:val="32"/>
                <w:szCs w:val="32"/>
                <w:rtl/>
              </w:rPr>
              <w:t>انه طوعه يبعد الخال والعم</w:t>
            </w:r>
            <w:r w:rsidRPr="008B74F4">
              <w:rPr>
                <w:rFonts w:ascii="Calibri" w:hAnsi="Calibri" w:cs="Calibri"/>
                <w:color w:val="000000"/>
                <w:sz w:val="32"/>
                <w:szCs w:val="32"/>
                <w:rtl/>
              </w:rPr>
              <w:br/>
              <w:t> </w:t>
            </w:r>
          </w:p>
        </w:tc>
        <w:tc>
          <w:tcPr>
            <w:tcW w:w="273" w:type="dxa"/>
            <w:gridSpan w:val="2"/>
          </w:tcPr>
          <w:p w:rsidR="0052417D" w:rsidRPr="008B74F4" w:rsidRDefault="0052417D" w:rsidP="008B74F4">
            <w:pPr>
              <w:rPr>
                <w:rFonts w:ascii="Calibri" w:hAnsi="Calibri" w:cs="Calibri"/>
                <w:color w:val="000000"/>
                <w:sz w:val="32"/>
                <w:szCs w:val="32"/>
                <w:rtl/>
              </w:rPr>
            </w:pPr>
          </w:p>
        </w:tc>
        <w:tc>
          <w:tcPr>
            <w:tcW w:w="3658" w:type="dxa"/>
            <w:gridSpan w:val="2"/>
          </w:tcPr>
          <w:p w:rsidR="008B74F4" w:rsidRPr="008B74F4" w:rsidRDefault="0052417D" w:rsidP="002D5239">
            <w:pPr>
              <w:rPr>
                <w:rFonts w:ascii="Calibri" w:hAnsi="Calibri" w:cs="Calibri"/>
                <w:color w:val="000000"/>
                <w:sz w:val="32"/>
                <w:szCs w:val="32"/>
              </w:rPr>
            </w:pPr>
            <w:r w:rsidRPr="008B74F4">
              <w:rPr>
                <w:rFonts w:ascii="Calibri" w:hAnsi="Calibri" w:cs="Calibri"/>
                <w:color w:val="000000"/>
                <w:sz w:val="32"/>
                <w:szCs w:val="32"/>
                <w:rtl/>
              </w:rPr>
              <w:t>كثير اهلا يعزّ الهاشميين</w:t>
            </w:r>
            <w:r w:rsidRPr="008B74F4">
              <w:rPr>
                <w:rFonts w:ascii="Calibri" w:hAnsi="Calibri" w:cs="Calibri"/>
                <w:color w:val="000000"/>
                <w:sz w:val="32"/>
                <w:szCs w:val="32"/>
                <w:vertAlign w:val="superscript"/>
                <w:rtl/>
              </w:rPr>
              <w:t>(</w:t>
            </w:r>
            <w:r>
              <w:rPr>
                <w:rStyle w:val="Slutkommentarsreferens"/>
                <w:rFonts w:ascii="Calibri" w:hAnsi="Calibri" w:cs="Calibri"/>
                <w:color w:val="000000"/>
                <w:sz w:val="32"/>
                <w:szCs w:val="32"/>
                <w:rtl/>
              </w:rPr>
              <w:endnoteReference w:id="36"/>
            </w:r>
            <w:r w:rsidRPr="008B74F4">
              <w:rPr>
                <w:rFonts w:ascii="Calibri" w:hAnsi="Calibri" w:cs="Calibri"/>
                <w:color w:val="000000"/>
                <w:sz w:val="32"/>
                <w:szCs w:val="32"/>
                <w:vertAlign w:val="superscript"/>
                <w:rtl/>
              </w:rPr>
              <w:t>)</w:t>
            </w:r>
            <w:r w:rsidR="008B74F4" w:rsidRPr="008B74F4">
              <w:rPr>
                <w:rFonts w:ascii="Calibri" w:hAnsi="Calibri" w:cs="Calibri"/>
                <w:color w:val="000000"/>
                <w:sz w:val="32"/>
                <w:szCs w:val="32"/>
                <w:rtl/>
              </w:rPr>
              <w:br/>
              <w:t> </w:t>
            </w:r>
          </w:p>
        </w:tc>
      </w:tr>
    </w:tbl>
    <w:p w:rsidR="008B74F4" w:rsidRPr="008B74F4" w:rsidRDefault="008B74F4" w:rsidP="008B74F4">
      <w:pPr>
        <w:spacing w:after="0" w:line="240" w:lineRule="auto"/>
        <w:rPr>
          <w:rFonts w:ascii="Calibri" w:hAnsi="Calibri" w:cs="Calibri"/>
          <w:b/>
          <w:sz w:val="32"/>
          <w:szCs w:val="32"/>
          <w:rtl/>
          <w:lang w:bidi="ar-IQ"/>
        </w:rPr>
      </w:pPr>
    </w:p>
    <w:p w:rsidR="00186526" w:rsidRDefault="00186526" w:rsidP="00186526">
      <w:pPr>
        <w:jc w:val="center"/>
        <w:rPr>
          <w:rFonts w:ascii="Calibri" w:hAnsi="Calibri" w:cs="Calibri"/>
          <w:sz w:val="32"/>
          <w:szCs w:val="32"/>
          <w:rtl/>
        </w:rPr>
      </w:pPr>
    </w:p>
    <w:p w:rsidR="00186526" w:rsidRPr="00186526" w:rsidRDefault="00186526" w:rsidP="00186526">
      <w:pPr>
        <w:jc w:val="center"/>
        <w:rPr>
          <w:rFonts w:ascii="Calibri" w:hAnsi="Calibri" w:cs="Calibri"/>
          <w:sz w:val="32"/>
          <w:szCs w:val="32"/>
          <w:rtl/>
        </w:rPr>
      </w:pPr>
      <w:r w:rsidRPr="00186526">
        <w:rPr>
          <w:rFonts w:ascii="Calibri" w:hAnsi="Calibri" w:cs="Calibri"/>
          <w:sz w:val="32"/>
          <w:szCs w:val="32"/>
          <w:rtl/>
        </w:rPr>
        <w:t>محاضرات (زاد المبلّغات) لشهر محرم الحرام</w:t>
      </w:r>
    </w:p>
    <w:p w:rsidR="00AE55B6" w:rsidRPr="00AE55B6" w:rsidRDefault="00186526" w:rsidP="00186526">
      <w:pPr>
        <w:jc w:val="center"/>
        <w:rPr>
          <w:rFonts w:ascii="Calibri" w:hAnsi="Calibri" w:cs="Calibri"/>
          <w:sz w:val="32"/>
          <w:szCs w:val="32"/>
          <w:rtl/>
        </w:rPr>
      </w:pPr>
      <w:r w:rsidRPr="00186526">
        <w:rPr>
          <w:rFonts w:ascii="Calibri" w:hAnsi="Calibri" w:cs="Calibri"/>
          <w:sz w:val="32"/>
          <w:szCs w:val="32"/>
          <w:rtl/>
        </w:rPr>
        <w:t>تأليف الباحثة والمستشارة التربوية ميّاسة شبع</w:t>
      </w:r>
    </w:p>
    <w:p w:rsidR="00AE55B6" w:rsidRPr="008B74F4" w:rsidRDefault="00AE55B6" w:rsidP="008B74F4"/>
    <w:sectPr w:rsidR="00AE55B6" w:rsidRPr="008B74F4" w:rsidSect="009376D8">
      <w:headerReference w:type="default" r:id="rId8"/>
      <w:footerReference w:type="default" r:id="rId9"/>
      <w:endnotePr>
        <w:numFmt w:val="decimal"/>
      </w:end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D94" w:rsidRDefault="00114D94" w:rsidP="00F05113">
      <w:pPr>
        <w:spacing w:after="0" w:line="240" w:lineRule="auto"/>
      </w:pPr>
      <w:r>
        <w:separator/>
      </w:r>
    </w:p>
  </w:endnote>
  <w:endnote w:type="continuationSeparator" w:id="0">
    <w:p w:rsidR="00114D94" w:rsidRDefault="00114D94" w:rsidP="00F05113">
      <w:pPr>
        <w:spacing w:after="0" w:line="240" w:lineRule="auto"/>
      </w:pPr>
      <w:r>
        <w:continuationSeparator/>
      </w:r>
    </w:p>
  </w:endnote>
  <w:endnote w:id="1">
    <w:p w:rsidR="0052417D" w:rsidRPr="0052417D" w:rsidRDefault="0052417D" w:rsidP="002162A5">
      <w:pPr>
        <w:pStyle w:val="Slutkommentar"/>
        <w:rPr>
          <w:rFonts w:cstheme="minorHAnsi"/>
          <w:sz w:val="28"/>
          <w:szCs w:val="28"/>
          <w:rtl/>
        </w:rPr>
      </w:pPr>
      <w:r w:rsidRPr="0052417D">
        <w:rPr>
          <w:rStyle w:val="Slutkommentarsreferens"/>
          <w:rFonts w:cstheme="minorHAnsi"/>
          <w:sz w:val="28"/>
          <w:szCs w:val="28"/>
        </w:rPr>
        <w:endnoteRef/>
      </w:r>
      <w:r w:rsidRPr="0052417D">
        <w:rPr>
          <w:rFonts w:cstheme="minorHAnsi"/>
          <w:sz w:val="28"/>
          <w:szCs w:val="28"/>
          <w:rtl/>
        </w:rPr>
        <w:t xml:space="preserve"> الأحزاب/59.</w:t>
      </w:r>
    </w:p>
  </w:endnote>
  <w:endnote w:id="2">
    <w:p w:rsidR="0052417D" w:rsidRPr="0052417D" w:rsidRDefault="0052417D" w:rsidP="002162A5">
      <w:pPr>
        <w:pStyle w:val="Slutkommentar"/>
        <w:rPr>
          <w:rFonts w:cstheme="minorHAnsi"/>
          <w:sz w:val="28"/>
          <w:szCs w:val="28"/>
          <w:rtl/>
        </w:rPr>
      </w:pPr>
      <w:r w:rsidRPr="0052417D">
        <w:rPr>
          <w:rStyle w:val="Slutkommentarsreferens"/>
          <w:rFonts w:cstheme="minorHAnsi"/>
          <w:sz w:val="28"/>
          <w:szCs w:val="28"/>
        </w:rPr>
        <w:endnoteRef/>
      </w:r>
      <w:r w:rsidRPr="0052417D">
        <w:rPr>
          <w:rFonts w:cstheme="minorHAnsi"/>
          <w:sz w:val="28"/>
          <w:szCs w:val="28"/>
          <w:rtl/>
        </w:rPr>
        <w:t xml:space="preserve"> الأحزاب/59.</w:t>
      </w:r>
    </w:p>
  </w:endnote>
  <w:endnote w:id="3">
    <w:p w:rsidR="0052417D" w:rsidRPr="0052417D" w:rsidRDefault="0052417D" w:rsidP="002162A5">
      <w:pPr>
        <w:pStyle w:val="Slutkommentar"/>
        <w:rPr>
          <w:rFonts w:cstheme="minorHAnsi"/>
          <w:sz w:val="28"/>
          <w:szCs w:val="28"/>
          <w:rtl/>
        </w:rPr>
      </w:pPr>
      <w:r w:rsidRPr="0052417D">
        <w:rPr>
          <w:rStyle w:val="Slutkommentarsreferens"/>
          <w:rFonts w:cstheme="minorHAnsi"/>
          <w:sz w:val="28"/>
          <w:szCs w:val="28"/>
        </w:rPr>
        <w:endnoteRef/>
      </w:r>
      <w:r w:rsidRPr="0052417D">
        <w:rPr>
          <w:rFonts w:cstheme="minorHAnsi"/>
          <w:sz w:val="28"/>
          <w:szCs w:val="28"/>
          <w:rtl/>
        </w:rPr>
        <w:t xml:space="preserve"> بحار الأنوار </w:t>
      </w:r>
      <w:r w:rsidRPr="0052417D">
        <w:rPr>
          <w:rFonts w:cstheme="minorHAnsi" w:hint="cs"/>
          <w:sz w:val="28"/>
          <w:szCs w:val="28"/>
          <w:rtl/>
        </w:rPr>
        <w:t>-العلامة</w:t>
      </w:r>
      <w:r w:rsidRPr="0052417D">
        <w:rPr>
          <w:rFonts w:cstheme="minorHAnsi"/>
          <w:sz w:val="28"/>
          <w:szCs w:val="28"/>
          <w:rtl/>
        </w:rPr>
        <w:t xml:space="preserve"> المجلسي - ج ٨٩ - ص ١١٥.</w:t>
      </w:r>
    </w:p>
  </w:endnote>
  <w:endnote w:id="4">
    <w:p w:rsidR="0052417D" w:rsidRPr="0052417D" w:rsidRDefault="0052417D" w:rsidP="002162A5">
      <w:pPr>
        <w:pStyle w:val="Slutkommentar"/>
        <w:rPr>
          <w:rFonts w:cstheme="minorHAnsi"/>
          <w:sz w:val="28"/>
          <w:szCs w:val="28"/>
          <w:rtl/>
        </w:rPr>
      </w:pPr>
      <w:r w:rsidRPr="0052417D">
        <w:rPr>
          <w:rStyle w:val="Slutkommentarsreferens"/>
          <w:rFonts w:cstheme="minorHAnsi"/>
          <w:sz w:val="28"/>
          <w:szCs w:val="28"/>
        </w:rPr>
        <w:endnoteRef/>
      </w:r>
      <w:r w:rsidRPr="0052417D">
        <w:rPr>
          <w:rFonts w:cstheme="minorHAnsi"/>
          <w:sz w:val="28"/>
          <w:szCs w:val="28"/>
          <w:rtl/>
        </w:rPr>
        <w:t xml:space="preserve"> الذاريات/56.</w:t>
      </w:r>
    </w:p>
  </w:endnote>
  <w:endnote w:id="5">
    <w:p w:rsidR="0052417D" w:rsidRPr="0052417D" w:rsidRDefault="0052417D" w:rsidP="002162A5">
      <w:pPr>
        <w:pStyle w:val="Slutkommentar"/>
        <w:rPr>
          <w:rFonts w:cstheme="minorHAnsi"/>
          <w:sz w:val="28"/>
          <w:szCs w:val="28"/>
          <w:rtl/>
        </w:rPr>
      </w:pPr>
      <w:r w:rsidRPr="0052417D">
        <w:rPr>
          <w:rStyle w:val="Slutkommentarsreferens"/>
          <w:rFonts w:cstheme="minorHAnsi"/>
          <w:sz w:val="28"/>
          <w:szCs w:val="28"/>
        </w:rPr>
        <w:endnoteRef/>
      </w:r>
      <w:r w:rsidRPr="0052417D">
        <w:rPr>
          <w:rFonts w:cstheme="minorHAnsi"/>
          <w:sz w:val="28"/>
          <w:szCs w:val="28"/>
          <w:rtl/>
        </w:rPr>
        <w:t xml:space="preserve"> فصلت/46.</w:t>
      </w:r>
    </w:p>
  </w:endnote>
  <w:endnote w:id="6">
    <w:p w:rsidR="0052417D" w:rsidRPr="0052417D" w:rsidRDefault="0052417D" w:rsidP="002162A5">
      <w:pPr>
        <w:pStyle w:val="Slutkommentar"/>
        <w:rPr>
          <w:rFonts w:cstheme="minorHAnsi"/>
          <w:sz w:val="28"/>
          <w:szCs w:val="28"/>
          <w:rtl/>
        </w:rPr>
      </w:pPr>
      <w:r w:rsidRPr="0052417D">
        <w:rPr>
          <w:rStyle w:val="Slutkommentarsreferens"/>
          <w:rFonts w:cstheme="minorHAnsi"/>
          <w:sz w:val="28"/>
          <w:szCs w:val="28"/>
        </w:rPr>
        <w:endnoteRef/>
      </w:r>
      <w:r w:rsidRPr="0052417D">
        <w:rPr>
          <w:rFonts w:cstheme="minorHAnsi"/>
          <w:sz w:val="28"/>
          <w:szCs w:val="28"/>
          <w:rtl/>
        </w:rPr>
        <w:t xml:space="preserve">  إبراهيم/8.</w:t>
      </w:r>
    </w:p>
  </w:endnote>
  <w:endnote w:id="7">
    <w:p w:rsidR="0052417D" w:rsidRPr="0052417D" w:rsidRDefault="0052417D" w:rsidP="002162A5">
      <w:pPr>
        <w:pStyle w:val="Slutkommentar"/>
        <w:rPr>
          <w:rFonts w:cstheme="minorHAnsi"/>
          <w:sz w:val="28"/>
          <w:szCs w:val="28"/>
          <w:rtl/>
        </w:rPr>
      </w:pPr>
      <w:r w:rsidRPr="0052417D">
        <w:rPr>
          <w:rStyle w:val="Slutkommentarsreferens"/>
          <w:rFonts w:cstheme="minorHAnsi"/>
          <w:sz w:val="28"/>
          <w:szCs w:val="28"/>
        </w:rPr>
        <w:endnoteRef/>
      </w:r>
      <w:r w:rsidRPr="0052417D">
        <w:rPr>
          <w:rFonts w:cstheme="minorHAnsi"/>
          <w:sz w:val="28"/>
          <w:szCs w:val="28"/>
          <w:rtl/>
        </w:rPr>
        <w:t xml:space="preserve"> المؤمنون/115.</w:t>
      </w:r>
    </w:p>
  </w:endnote>
  <w:endnote w:id="8">
    <w:p w:rsidR="0052417D" w:rsidRPr="0052417D" w:rsidRDefault="0052417D" w:rsidP="002162A5">
      <w:pPr>
        <w:pStyle w:val="Slutkommentar"/>
        <w:rPr>
          <w:rFonts w:cstheme="minorHAnsi"/>
          <w:sz w:val="28"/>
          <w:szCs w:val="28"/>
          <w:rtl/>
        </w:rPr>
      </w:pPr>
      <w:r w:rsidRPr="0052417D">
        <w:rPr>
          <w:rStyle w:val="Slutkommentarsreferens"/>
          <w:rFonts w:cstheme="minorHAnsi"/>
          <w:sz w:val="28"/>
          <w:szCs w:val="28"/>
        </w:rPr>
        <w:endnoteRef/>
      </w:r>
      <w:r w:rsidRPr="0052417D">
        <w:rPr>
          <w:rFonts w:cstheme="minorHAnsi"/>
          <w:sz w:val="28"/>
          <w:szCs w:val="28"/>
          <w:rtl/>
        </w:rPr>
        <w:t xml:space="preserve"> الزلزلة 7-٨.</w:t>
      </w:r>
    </w:p>
  </w:endnote>
  <w:endnote w:id="9">
    <w:p w:rsidR="0052417D" w:rsidRPr="0052417D" w:rsidRDefault="0052417D" w:rsidP="002162A5">
      <w:pPr>
        <w:pStyle w:val="Slutkommentar"/>
        <w:rPr>
          <w:rFonts w:cstheme="minorHAnsi"/>
          <w:sz w:val="28"/>
          <w:szCs w:val="28"/>
          <w:rtl/>
        </w:rPr>
      </w:pPr>
      <w:r w:rsidRPr="0052417D">
        <w:rPr>
          <w:rStyle w:val="Slutkommentarsreferens"/>
          <w:rFonts w:cstheme="minorHAnsi"/>
          <w:sz w:val="28"/>
          <w:szCs w:val="28"/>
        </w:rPr>
        <w:endnoteRef/>
      </w:r>
      <w:r w:rsidRPr="0052417D">
        <w:rPr>
          <w:rFonts w:cstheme="minorHAnsi"/>
          <w:sz w:val="28"/>
          <w:szCs w:val="28"/>
          <w:rtl/>
        </w:rPr>
        <w:t xml:space="preserve"> </w:t>
      </w:r>
      <w:r w:rsidRPr="0052417D">
        <w:rPr>
          <w:rFonts w:cstheme="minorHAnsi" w:hint="cs"/>
          <w:sz w:val="28"/>
          <w:szCs w:val="28"/>
          <w:rtl/>
        </w:rPr>
        <w:t>الكافي-الشيخ</w:t>
      </w:r>
      <w:r w:rsidRPr="0052417D">
        <w:rPr>
          <w:rFonts w:cstheme="minorHAnsi"/>
          <w:sz w:val="28"/>
          <w:szCs w:val="28"/>
          <w:rtl/>
        </w:rPr>
        <w:t xml:space="preserve"> الكليني </w:t>
      </w:r>
      <w:r w:rsidRPr="0052417D">
        <w:rPr>
          <w:rFonts w:cstheme="minorHAnsi" w:hint="cs"/>
          <w:sz w:val="28"/>
          <w:szCs w:val="28"/>
          <w:rtl/>
        </w:rPr>
        <w:t>-ج2-ص</w:t>
      </w:r>
      <w:r w:rsidRPr="0052417D">
        <w:rPr>
          <w:rFonts w:cstheme="minorHAnsi"/>
          <w:sz w:val="28"/>
          <w:szCs w:val="28"/>
          <w:rtl/>
        </w:rPr>
        <w:t>372.</w:t>
      </w:r>
    </w:p>
  </w:endnote>
  <w:endnote w:id="10">
    <w:p w:rsidR="0052417D" w:rsidRPr="0052417D" w:rsidRDefault="0052417D" w:rsidP="002162A5">
      <w:pPr>
        <w:pStyle w:val="Slutkommentar"/>
        <w:rPr>
          <w:rFonts w:cstheme="minorHAnsi"/>
          <w:sz w:val="28"/>
          <w:szCs w:val="28"/>
          <w:rtl/>
        </w:rPr>
      </w:pPr>
      <w:r w:rsidRPr="0052417D">
        <w:rPr>
          <w:rStyle w:val="Slutkommentarsreferens"/>
          <w:rFonts w:cstheme="minorHAnsi"/>
          <w:sz w:val="28"/>
          <w:szCs w:val="28"/>
        </w:rPr>
        <w:endnoteRef/>
      </w:r>
      <w:r w:rsidRPr="0052417D">
        <w:rPr>
          <w:rFonts w:cstheme="minorHAnsi"/>
          <w:sz w:val="28"/>
          <w:szCs w:val="28"/>
          <w:rtl/>
        </w:rPr>
        <w:t xml:space="preserve"> نهج البلاغة: الحكمة 211.</w:t>
      </w:r>
    </w:p>
  </w:endnote>
  <w:endnote w:id="11">
    <w:p w:rsidR="0052417D" w:rsidRPr="0052417D" w:rsidRDefault="0052417D" w:rsidP="002162A5">
      <w:pPr>
        <w:pStyle w:val="Slutkommentar"/>
        <w:rPr>
          <w:rFonts w:cstheme="minorHAnsi"/>
          <w:sz w:val="28"/>
          <w:szCs w:val="28"/>
          <w:rtl/>
        </w:rPr>
      </w:pPr>
      <w:r w:rsidRPr="0052417D">
        <w:rPr>
          <w:rStyle w:val="Slutkommentarsreferens"/>
          <w:rFonts w:cstheme="minorHAnsi"/>
          <w:sz w:val="28"/>
          <w:szCs w:val="28"/>
        </w:rPr>
        <w:endnoteRef/>
      </w:r>
      <w:r w:rsidRPr="0052417D">
        <w:rPr>
          <w:rFonts w:cstheme="minorHAnsi"/>
          <w:sz w:val="28"/>
          <w:szCs w:val="28"/>
          <w:rtl/>
        </w:rPr>
        <w:t xml:space="preserve"> ميزان الحكمة </w:t>
      </w:r>
      <w:r w:rsidRPr="0052417D">
        <w:rPr>
          <w:rFonts w:cstheme="minorHAnsi" w:hint="cs"/>
          <w:sz w:val="28"/>
          <w:szCs w:val="28"/>
          <w:rtl/>
        </w:rPr>
        <w:t>-محمد</w:t>
      </w:r>
      <w:r w:rsidRPr="0052417D">
        <w:rPr>
          <w:rFonts w:cstheme="minorHAnsi"/>
          <w:sz w:val="28"/>
          <w:szCs w:val="28"/>
          <w:rtl/>
        </w:rPr>
        <w:t xml:space="preserve"> الريشهري - ج ٢ - ص ١٤٠١.</w:t>
      </w:r>
    </w:p>
  </w:endnote>
  <w:endnote w:id="12">
    <w:p w:rsidR="0052417D" w:rsidRPr="0052417D" w:rsidRDefault="0052417D" w:rsidP="002162A5">
      <w:pPr>
        <w:pStyle w:val="Slutkommentar"/>
        <w:rPr>
          <w:rFonts w:cstheme="minorHAnsi"/>
          <w:sz w:val="28"/>
          <w:szCs w:val="28"/>
          <w:rtl/>
        </w:rPr>
      </w:pPr>
      <w:r w:rsidRPr="0052417D">
        <w:rPr>
          <w:rStyle w:val="Slutkommentarsreferens"/>
          <w:rFonts w:cstheme="minorHAnsi"/>
          <w:sz w:val="28"/>
          <w:szCs w:val="28"/>
        </w:rPr>
        <w:endnoteRef/>
      </w:r>
      <w:r w:rsidRPr="0052417D">
        <w:rPr>
          <w:rFonts w:cstheme="minorHAnsi"/>
          <w:sz w:val="28"/>
          <w:szCs w:val="28"/>
          <w:rtl/>
        </w:rPr>
        <w:t xml:space="preserve"> شرح نهج البلاغة </w:t>
      </w:r>
      <w:r w:rsidRPr="0052417D">
        <w:rPr>
          <w:rFonts w:cstheme="minorHAnsi" w:hint="cs"/>
          <w:sz w:val="28"/>
          <w:szCs w:val="28"/>
          <w:rtl/>
        </w:rPr>
        <w:t>-ابن</w:t>
      </w:r>
      <w:r w:rsidRPr="0052417D">
        <w:rPr>
          <w:rFonts w:cstheme="minorHAnsi"/>
          <w:sz w:val="28"/>
          <w:szCs w:val="28"/>
          <w:rtl/>
        </w:rPr>
        <w:t xml:space="preserve"> أبي الحديد </w:t>
      </w:r>
      <w:r w:rsidRPr="0052417D">
        <w:rPr>
          <w:rFonts w:cstheme="minorHAnsi" w:hint="cs"/>
          <w:sz w:val="28"/>
          <w:szCs w:val="28"/>
          <w:rtl/>
        </w:rPr>
        <w:t>-ج</w:t>
      </w:r>
      <w:r w:rsidRPr="0052417D">
        <w:rPr>
          <w:rFonts w:cstheme="minorHAnsi"/>
          <w:sz w:val="28"/>
          <w:szCs w:val="28"/>
          <w:rtl/>
        </w:rPr>
        <w:t xml:space="preserve"> ٢٠ </w:t>
      </w:r>
      <w:r w:rsidRPr="0052417D">
        <w:rPr>
          <w:rFonts w:cstheme="minorHAnsi" w:hint="cs"/>
          <w:sz w:val="28"/>
          <w:szCs w:val="28"/>
          <w:rtl/>
        </w:rPr>
        <w:t>-ص</w:t>
      </w:r>
      <w:r w:rsidRPr="0052417D">
        <w:rPr>
          <w:rFonts w:cstheme="minorHAnsi"/>
          <w:sz w:val="28"/>
          <w:szCs w:val="28"/>
          <w:rtl/>
        </w:rPr>
        <w:t xml:space="preserve"> ٢٣٣.</w:t>
      </w:r>
    </w:p>
  </w:endnote>
  <w:endnote w:id="13">
    <w:p w:rsidR="0052417D" w:rsidRPr="0052417D" w:rsidRDefault="0052417D" w:rsidP="002162A5">
      <w:pPr>
        <w:pStyle w:val="Slutkommentar"/>
        <w:rPr>
          <w:rFonts w:cstheme="minorHAnsi"/>
          <w:sz w:val="28"/>
          <w:szCs w:val="28"/>
          <w:rtl/>
        </w:rPr>
      </w:pPr>
      <w:r w:rsidRPr="0052417D">
        <w:rPr>
          <w:rStyle w:val="Slutkommentarsreferens"/>
          <w:rFonts w:cstheme="minorHAnsi"/>
          <w:sz w:val="28"/>
          <w:szCs w:val="28"/>
        </w:rPr>
        <w:endnoteRef/>
      </w:r>
      <w:r w:rsidRPr="0052417D">
        <w:rPr>
          <w:rFonts w:cstheme="minorHAnsi"/>
          <w:sz w:val="28"/>
          <w:szCs w:val="28"/>
          <w:rtl/>
        </w:rPr>
        <w:t xml:space="preserve"> البقرة/285.</w:t>
      </w:r>
    </w:p>
  </w:endnote>
  <w:endnote w:id="14">
    <w:p w:rsidR="0052417D" w:rsidRPr="0052417D" w:rsidRDefault="0052417D" w:rsidP="002162A5">
      <w:pPr>
        <w:pStyle w:val="Slutkommentar"/>
        <w:rPr>
          <w:rFonts w:cstheme="minorHAnsi"/>
          <w:sz w:val="28"/>
          <w:szCs w:val="28"/>
          <w:rtl/>
        </w:rPr>
      </w:pPr>
      <w:r w:rsidRPr="0052417D">
        <w:rPr>
          <w:rStyle w:val="Slutkommentarsreferens"/>
          <w:rFonts w:cstheme="minorHAnsi"/>
          <w:sz w:val="28"/>
          <w:szCs w:val="28"/>
        </w:rPr>
        <w:endnoteRef/>
      </w:r>
      <w:r w:rsidRPr="0052417D">
        <w:rPr>
          <w:rFonts w:cstheme="minorHAnsi"/>
          <w:sz w:val="28"/>
          <w:szCs w:val="28"/>
          <w:rtl/>
        </w:rPr>
        <w:t xml:space="preserve"> البقرة/93.</w:t>
      </w:r>
    </w:p>
  </w:endnote>
  <w:endnote w:id="15">
    <w:p w:rsidR="0052417D" w:rsidRPr="0052417D" w:rsidRDefault="0052417D" w:rsidP="002162A5">
      <w:pPr>
        <w:pStyle w:val="Slutkommentar"/>
        <w:rPr>
          <w:rFonts w:cstheme="minorHAnsi"/>
          <w:sz w:val="28"/>
          <w:szCs w:val="28"/>
          <w:rtl/>
        </w:rPr>
      </w:pPr>
      <w:r w:rsidRPr="0052417D">
        <w:rPr>
          <w:rStyle w:val="Slutkommentarsreferens"/>
          <w:rFonts w:cstheme="minorHAnsi"/>
          <w:sz w:val="28"/>
          <w:szCs w:val="28"/>
        </w:rPr>
        <w:endnoteRef/>
      </w:r>
      <w:r w:rsidRPr="0052417D">
        <w:rPr>
          <w:rFonts w:cstheme="minorHAnsi"/>
          <w:sz w:val="28"/>
          <w:szCs w:val="28"/>
          <w:rtl/>
        </w:rPr>
        <w:t xml:space="preserve"> بحار الأنوار </w:t>
      </w:r>
      <w:r w:rsidRPr="0052417D">
        <w:rPr>
          <w:rFonts w:cstheme="minorHAnsi" w:hint="cs"/>
          <w:sz w:val="28"/>
          <w:szCs w:val="28"/>
          <w:rtl/>
        </w:rPr>
        <w:t>-العلامة</w:t>
      </w:r>
      <w:r w:rsidRPr="0052417D">
        <w:rPr>
          <w:rFonts w:cstheme="minorHAnsi"/>
          <w:sz w:val="28"/>
          <w:szCs w:val="28"/>
          <w:rtl/>
        </w:rPr>
        <w:t xml:space="preserve"> المجلسي </w:t>
      </w:r>
      <w:r w:rsidRPr="0052417D">
        <w:rPr>
          <w:rFonts w:cstheme="minorHAnsi" w:hint="cs"/>
          <w:sz w:val="28"/>
          <w:szCs w:val="28"/>
          <w:rtl/>
        </w:rPr>
        <w:t>-ج</w:t>
      </w:r>
      <w:r w:rsidRPr="0052417D">
        <w:rPr>
          <w:rFonts w:cstheme="minorHAnsi"/>
          <w:sz w:val="28"/>
          <w:szCs w:val="28"/>
          <w:rtl/>
        </w:rPr>
        <w:t xml:space="preserve"> ٨١ </w:t>
      </w:r>
      <w:r w:rsidRPr="0052417D">
        <w:rPr>
          <w:rFonts w:cstheme="minorHAnsi" w:hint="cs"/>
          <w:sz w:val="28"/>
          <w:szCs w:val="28"/>
          <w:rtl/>
        </w:rPr>
        <w:t>-ص</w:t>
      </w:r>
      <w:r w:rsidRPr="0052417D">
        <w:rPr>
          <w:rFonts w:cstheme="minorHAnsi"/>
          <w:sz w:val="28"/>
          <w:szCs w:val="28"/>
          <w:rtl/>
        </w:rPr>
        <w:t xml:space="preserve"> ٦١.</w:t>
      </w:r>
    </w:p>
  </w:endnote>
  <w:endnote w:id="16">
    <w:p w:rsidR="0052417D" w:rsidRPr="0052417D" w:rsidRDefault="0052417D" w:rsidP="002162A5">
      <w:pPr>
        <w:pStyle w:val="Slutkommentar"/>
        <w:rPr>
          <w:rFonts w:cstheme="minorHAnsi"/>
          <w:sz w:val="28"/>
          <w:szCs w:val="28"/>
          <w:rtl/>
        </w:rPr>
      </w:pPr>
      <w:r w:rsidRPr="0052417D">
        <w:rPr>
          <w:rStyle w:val="Slutkommentarsreferens"/>
          <w:rFonts w:cstheme="minorHAnsi"/>
          <w:sz w:val="28"/>
          <w:szCs w:val="28"/>
        </w:rPr>
        <w:endnoteRef/>
      </w:r>
      <w:r w:rsidRPr="0052417D">
        <w:rPr>
          <w:rFonts w:cstheme="minorHAnsi"/>
          <w:sz w:val="28"/>
          <w:szCs w:val="28"/>
          <w:rtl/>
        </w:rPr>
        <w:t xml:space="preserve"> النّور/31.</w:t>
      </w:r>
    </w:p>
  </w:endnote>
  <w:endnote w:id="17">
    <w:p w:rsidR="0052417D" w:rsidRPr="0052417D" w:rsidRDefault="0052417D" w:rsidP="002162A5">
      <w:pPr>
        <w:pStyle w:val="Slutkommentar"/>
        <w:rPr>
          <w:rFonts w:cstheme="minorHAnsi"/>
          <w:sz w:val="28"/>
          <w:szCs w:val="28"/>
          <w:rtl/>
        </w:rPr>
      </w:pPr>
      <w:r w:rsidRPr="0052417D">
        <w:rPr>
          <w:rStyle w:val="Slutkommentarsreferens"/>
          <w:rFonts w:cstheme="minorHAnsi"/>
          <w:sz w:val="28"/>
          <w:szCs w:val="28"/>
        </w:rPr>
        <w:endnoteRef/>
      </w:r>
      <w:r w:rsidRPr="0052417D">
        <w:rPr>
          <w:rFonts w:cstheme="minorHAnsi"/>
          <w:sz w:val="28"/>
          <w:szCs w:val="28"/>
          <w:rtl/>
        </w:rPr>
        <w:t xml:space="preserve"> الأحزاب/32.</w:t>
      </w:r>
    </w:p>
  </w:endnote>
  <w:endnote w:id="18">
    <w:p w:rsidR="0052417D" w:rsidRPr="0052417D" w:rsidRDefault="0052417D" w:rsidP="002162A5">
      <w:pPr>
        <w:pStyle w:val="Slutkommentar"/>
        <w:rPr>
          <w:rFonts w:cstheme="minorHAnsi"/>
          <w:sz w:val="28"/>
          <w:szCs w:val="28"/>
          <w:rtl/>
        </w:rPr>
      </w:pPr>
      <w:r w:rsidRPr="0052417D">
        <w:rPr>
          <w:rStyle w:val="Slutkommentarsreferens"/>
          <w:rFonts w:cstheme="minorHAnsi"/>
          <w:sz w:val="28"/>
          <w:szCs w:val="28"/>
        </w:rPr>
        <w:endnoteRef/>
      </w:r>
      <w:r w:rsidRPr="0052417D">
        <w:rPr>
          <w:rStyle w:val="Slutkommentarsreferens"/>
          <w:rFonts w:cstheme="minorHAnsi"/>
          <w:sz w:val="28"/>
          <w:szCs w:val="28"/>
        </w:rPr>
        <w:endnoteRef/>
      </w:r>
      <w:r w:rsidRPr="0052417D">
        <w:rPr>
          <w:rFonts w:cstheme="minorHAnsi"/>
          <w:sz w:val="28"/>
          <w:szCs w:val="28"/>
          <w:rtl/>
        </w:rPr>
        <w:t xml:space="preserve"> موقع سماحة السيد السيستاني/ </w:t>
      </w:r>
      <w:r w:rsidRPr="0052417D">
        <w:rPr>
          <w:rFonts w:cstheme="minorHAnsi"/>
          <w:sz w:val="28"/>
          <w:szCs w:val="28"/>
        </w:rPr>
        <w:t>sistani.org</w:t>
      </w:r>
      <w:r w:rsidRPr="0052417D">
        <w:rPr>
          <w:rFonts w:cstheme="minorHAnsi"/>
          <w:sz w:val="28"/>
          <w:szCs w:val="28"/>
          <w:rtl/>
        </w:rPr>
        <w:t xml:space="preserve"> / الاستفتاءات/العطور/سؤال رقم(1).</w:t>
      </w:r>
    </w:p>
  </w:endnote>
  <w:endnote w:id="19">
    <w:p w:rsidR="0052417D" w:rsidRPr="0052417D" w:rsidRDefault="0052417D">
      <w:pPr>
        <w:pStyle w:val="Slutkommentar"/>
        <w:rPr>
          <w:rFonts w:cstheme="minorHAnsi"/>
          <w:sz w:val="28"/>
          <w:szCs w:val="28"/>
        </w:rPr>
      </w:pPr>
      <w:r w:rsidRPr="0052417D">
        <w:rPr>
          <w:rStyle w:val="Slutkommentarsreferens"/>
          <w:rFonts w:cstheme="minorHAnsi"/>
          <w:sz w:val="28"/>
          <w:szCs w:val="28"/>
        </w:rPr>
        <w:endnoteRef/>
      </w:r>
      <w:r w:rsidRPr="0052417D">
        <w:rPr>
          <w:rFonts w:cstheme="minorHAnsi"/>
          <w:sz w:val="28"/>
          <w:szCs w:val="28"/>
          <w:rtl/>
        </w:rPr>
        <w:t xml:space="preserve"> </w:t>
      </w:r>
      <w:r w:rsidRPr="0052417D">
        <w:rPr>
          <w:rFonts w:cstheme="minorHAnsi" w:hint="cs"/>
          <w:sz w:val="28"/>
          <w:szCs w:val="28"/>
          <w:rtl/>
        </w:rPr>
        <w:t>الحجاب-مركز</w:t>
      </w:r>
      <w:r w:rsidRPr="0052417D">
        <w:rPr>
          <w:rFonts w:cstheme="minorHAnsi"/>
          <w:sz w:val="28"/>
          <w:szCs w:val="28"/>
          <w:rtl/>
        </w:rPr>
        <w:t xml:space="preserve"> نون للتأليف والترجمة-ص54.</w:t>
      </w:r>
    </w:p>
  </w:endnote>
  <w:endnote w:id="20">
    <w:p w:rsidR="0052417D" w:rsidRPr="0052417D" w:rsidRDefault="0052417D" w:rsidP="002162A5">
      <w:pPr>
        <w:pStyle w:val="Slutkommentar"/>
        <w:rPr>
          <w:rFonts w:cstheme="minorHAnsi"/>
          <w:sz w:val="28"/>
          <w:szCs w:val="28"/>
          <w:rtl/>
        </w:rPr>
      </w:pPr>
      <w:r w:rsidRPr="0052417D">
        <w:rPr>
          <w:rStyle w:val="Slutkommentarsreferens"/>
          <w:rFonts w:cstheme="minorHAnsi"/>
          <w:sz w:val="28"/>
          <w:szCs w:val="28"/>
        </w:rPr>
        <w:endnoteRef/>
      </w:r>
      <w:r w:rsidRPr="0052417D">
        <w:rPr>
          <w:rFonts w:cstheme="minorHAnsi"/>
          <w:sz w:val="28"/>
          <w:szCs w:val="28"/>
          <w:rtl/>
        </w:rPr>
        <w:t xml:space="preserve"> ميزان الحكمة </w:t>
      </w:r>
      <w:r w:rsidRPr="0052417D">
        <w:rPr>
          <w:rFonts w:cstheme="minorHAnsi" w:hint="cs"/>
          <w:sz w:val="28"/>
          <w:szCs w:val="28"/>
          <w:rtl/>
        </w:rPr>
        <w:t>-الريشهري</w:t>
      </w:r>
      <w:r w:rsidRPr="0052417D">
        <w:rPr>
          <w:rFonts w:cstheme="minorHAnsi"/>
          <w:sz w:val="28"/>
          <w:szCs w:val="28"/>
          <w:rtl/>
        </w:rPr>
        <w:t xml:space="preserve"> - ج3 - ص2008.</w:t>
      </w:r>
    </w:p>
  </w:endnote>
  <w:endnote w:id="21">
    <w:p w:rsidR="0052417D" w:rsidRPr="0052417D" w:rsidRDefault="0052417D" w:rsidP="002162A5">
      <w:pPr>
        <w:pStyle w:val="Slutkommentar"/>
        <w:rPr>
          <w:rFonts w:cstheme="minorHAnsi"/>
          <w:sz w:val="28"/>
          <w:szCs w:val="28"/>
          <w:rtl/>
        </w:rPr>
      </w:pPr>
      <w:r w:rsidRPr="0052417D">
        <w:rPr>
          <w:rStyle w:val="Slutkommentarsreferens"/>
          <w:rFonts w:cstheme="minorHAnsi"/>
          <w:sz w:val="28"/>
          <w:szCs w:val="28"/>
        </w:rPr>
        <w:endnoteRef/>
      </w:r>
      <w:r w:rsidRPr="0052417D">
        <w:rPr>
          <w:rFonts w:cstheme="minorHAnsi"/>
          <w:sz w:val="28"/>
          <w:szCs w:val="28"/>
          <w:rtl/>
        </w:rPr>
        <w:t xml:space="preserve"> علل الشرائع </w:t>
      </w:r>
      <w:r w:rsidRPr="0052417D">
        <w:rPr>
          <w:rFonts w:cstheme="minorHAnsi" w:hint="cs"/>
          <w:sz w:val="28"/>
          <w:szCs w:val="28"/>
          <w:rtl/>
        </w:rPr>
        <w:t>-الشيخ</w:t>
      </w:r>
      <w:r w:rsidRPr="0052417D">
        <w:rPr>
          <w:rFonts w:cstheme="minorHAnsi"/>
          <w:sz w:val="28"/>
          <w:szCs w:val="28"/>
          <w:rtl/>
        </w:rPr>
        <w:t xml:space="preserve"> الصدوق </w:t>
      </w:r>
      <w:r w:rsidRPr="0052417D">
        <w:rPr>
          <w:rFonts w:cstheme="minorHAnsi" w:hint="cs"/>
          <w:sz w:val="28"/>
          <w:szCs w:val="28"/>
          <w:rtl/>
        </w:rPr>
        <w:t>-ج</w:t>
      </w:r>
      <w:r w:rsidRPr="0052417D">
        <w:rPr>
          <w:rFonts w:cstheme="minorHAnsi"/>
          <w:sz w:val="28"/>
          <w:szCs w:val="28"/>
          <w:rtl/>
        </w:rPr>
        <w:t xml:space="preserve"> ٢ </w:t>
      </w:r>
      <w:r w:rsidRPr="0052417D">
        <w:rPr>
          <w:rFonts w:cstheme="minorHAnsi" w:hint="cs"/>
          <w:sz w:val="28"/>
          <w:szCs w:val="28"/>
          <w:rtl/>
        </w:rPr>
        <w:t>-ص</w:t>
      </w:r>
      <w:r w:rsidRPr="0052417D">
        <w:rPr>
          <w:rFonts w:cstheme="minorHAnsi"/>
          <w:sz w:val="28"/>
          <w:szCs w:val="28"/>
          <w:rtl/>
        </w:rPr>
        <w:t xml:space="preserve"> ٥٦٥.</w:t>
      </w:r>
    </w:p>
  </w:endnote>
  <w:endnote w:id="22">
    <w:p w:rsidR="0052417D" w:rsidRPr="0052417D" w:rsidRDefault="0052417D" w:rsidP="002162A5">
      <w:pPr>
        <w:pStyle w:val="Slutkommentar"/>
        <w:rPr>
          <w:rFonts w:cstheme="minorHAnsi"/>
          <w:sz w:val="28"/>
          <w:szCs w:val="28"/>
          <w:rtl/>
        </w:rPr>
      </w:pPr>
      <w:r w:rsidRPr="0052417D">
        <w:rPr>
          <w:rStyle w:val="Slutkommentarsreferens"/>
          <w:rFonts w:cstheme="minorHAnsi"/>
          <w:sz w:val="28"/>
          <w:szCs w:val="28"/>
        </w:rPr>
        <w:endnoteRef/>
      </w:r>
      <w:r w:rsidRPr="0052417D">
        <w:rPr>
          <w:rFonts w:cstheme="minorHAnsi"/>
          <w:sz w:val="28"/>
          <w:szCs w:val="28"/>
          <w:rtl/>
        </w:rPr>
        <w:t xml:space="preserve"> النور/30.</w:t>
      </w:r>
    </w:p>
  </w:endnote>
  <w:endnote w:id="23">
    <w:p w:rsidR="0052417D" w:rsidRPr="0052417D" w:rsidRDefault="0052417D" w:rsidP="002D5239">
      <w:pPr>
        <w:pStyle w:val="Slutkommentar"/>
        <w:rPr>
          <w:rFonts w:cstheme="minorHAnsi"/>
          <w:sz w:val="28"/>
          <w:szCs w:val="28"/>
          <w:rtl/>
        </w:rPr>
      </w:pPr>
      <w:r w:rsidRPr="0052417D">
        <w:rPr>
          <w:rStyle w:val="Slutkommentarsreferens"/>
          <w:rFonts w:cstheme="minorHAnsi"/>
          <w:sz w:val="28"/>
          <w:szCs w:val="28"/>
        </w:rPr>
        <w:endnoteRef/>
      </w:r>
      <w:r w:rsidRPr="0052417D">
        <w:rPr>
          <w:rFonts w:cstheme="minorHAnsi"/>
          <w:sz w:val="28"/>
          <w:szCs w:val="28"/>
          <w:rtl/>
        </w:rPr>
        <w:t xml:space="preserve"> بحار الأنوار –العلامة </w:t>
      </w:r>
      <w:r w:rsidRPr="0052417D">
        <w:rPr>
          <w:rFonts w:cstheme="minorHAnsi" w:hint="cs"/>
          <w:sz w:val="28"/>
          <w:szCs w:val="28"/>
          <w:rtl/>
        </w:rPr>
        <w:t>المجلسي-ج</w:t>
      </w:r>
      <w:r w:rsidRPr="0052417D">
        <w:rPr>
          <w:rFonts w:cstheme="minorHAnsi"/>
          <w:sz w:val="28"/>
          <w:szCs w:val="28"/>
          <w:rtl/>
        </w:rPr>
        <w:t xml:space="preserve"> ٧ </w:t>
      </w:r>
      <w:r w:rsidRPr="0052417D">
        <w:rPr>
          <w:rFonts w:cstheme="minorHAnsi" w:hint="cs"/>
          <w:sz w:val="28"/>
          <w:szCs w:val="28"/>
          <w:rtl/>
        </w:rPr>
        <w:t>-ص</w:t>
      </w:r>
      <w:r w:rsidRPr="0052417D">
        <w:rPr>
          <w:rFonts w:cstheme="minorHAnsi"/>
          <w:sz w:val="28"/>
          <w:szCs w:val="28"/>
          <w:rtl/>
        </w:rPr>
        <w:t xml:space="preserve"> ٢٠٢.</w:t>
      </w:r>
    </w:p>
  </w:endnote>
  <w:endnote w:id="24">
    <w:p w:rsidR="0052417D" w:rsidRPr="0052417D" w:rsidRDefault="0052417D" w:rsidP="002D5239">
      <w:pPr>
        <w:pStyle w:val="Slutkommentar"/>
        <w:rPr>
          <w:rFonts w:cstheme="minorHAnsi"/>
          <w:sz w:val="28"/>
          <w:szCs w:val="28"/>
          <w:rtl/>
        </w:rPr>
      </w:pPr>
      <w:r w:rsidRPr="0052417D">
        <w:rPr>
          <w:rStyle w:val="Slutkommentarsreferens"/>
          <w:rFonts w:cstheme="minorHAnsi"/>
          <w:sz w:val="28"/>
          <w:szCs w:val="28"/>
        </w:rPr>
        <w:endnoteRef/>
      </w:r>
      <w:r w:rsidRPr="0052417D">
        <w:rPr>
          <w:rFonts w:cstheme="minorHAnsi"/>
          <w:sz w:val="28"/>
          <w:szCs w:val="28"/>
          <w:rtl/>
        </w:rPr>
        <w:t xml:space="preserve"> الأحزاب/59.</w:t>
      </w:r>
    </w:p>
  </w:endnote>
  <w:endnote w:id="25">
    <w:p w:rsidR="0052417D" w:rsidRPr="0052417D" w:rsidRDefault="0052417D" w:rsidP="002D5239">
      <w:pPr>
        <w:pStyle w:val="Slutkommentar"/>
        <w:rPr>
          <w:rFonts w:cstheme="minorHAnsi"/>
          <w:sz w:val="28"/>
          <w:szCs w:val="28"/>
          <w:rtl/>
        </w:rPr>
      </w:pPr>
      <w:r w:rsidRPr="0052417D">
        <w:rPr>
          <w:rStyle w:val="Slutkommentarsreferens"/>
          <w:rFonts w:cstheme="minorHAnsi"/>
          <w:sz w:val="28"/>
          <w:szCs w:val="28"/>
        </w:rPr>
        <w:endnoteRef/>
      </w:r>
      <w:r w:rsidRPr="0052417D">
        <w:rPr>
          <w:rFonts w:cstheme="minorHAnsi"/>
          <w:sz w:val="28"/>
          <w:szCs w:val="28"/>
          <w:rtl/>
        </w:rPr>
        <w:t xml:space="preserve"> ميزان الحكمة – الريشهري - ج3 - ص2008.</w:t>
      </w:r>
    </w:p>
  </w:endnote>
  <w:endnote w:id="26">
    <w:p w:rsidR="0052417D" w:rsidRPr="0052417D" w:rsidRDefault="0052417D" w:rsidP="002D5239">
      <w:pPr>
        <w:pStyle w:val="Slutkommentar"/>
        <w:rPr>
          <w:rFonts w:cstheme="minorHAnsi"/>
          <w:sz w:val="28"/>
          <w:szCs w:val="28"/>
          <w:rtl/>
        </w:rPr>
      </w:pPr>
      <w:r w:rsidRPr="0052417D">
        <w:rPr>
          <w:rStyle w:val="Slutkommentarsreferens"/>
          <w:rFonts w:cstheme="minorHAnsi"/>
          <w:sz w:val="28"/>
          <w:szCs w:val="28"/>
        </w:rPr>
        <w:endnoteRef/>
      </w:r>
      <w:r w:rsidRPr="0052417D">
        <w:rPr>
          <w:rFonts w:cstheme="minorHAnsi"/>
          <w:sz w:val="28"/>
          <w:szCs w:val="28"/>
          <w:rtl/>
        </w:rPr>
        <w:t xml:space="preserve"> الكافي </w:t>
      </w:r>
      <w:r w:rsidRPr="0052417D">
        <w:rPr>
          <w:rFonts w:cstheme="minorHAnsi" w:hint="cs"/>
          <w:sz w:val="28"/>
          <w:szCs w:val="28"/>
          <w:rtl/>
        </w:rPr>
        <w:t>-الشيخ</w:t>
      </w:r>
      <w:r w:rsidRPr="0052417D">
        <w:rPr>
          <w:rFonts w:cstheme="minorHAnsi"/>
          <w:sz w:val="28"/>
          <w:szCs w:val="28"/>
          <w:rtl/>
        </w:rPr>
        <w:t xml:space="preserve"> الكليني </w:t>
      </w:r>
      <w:r w:rsidRPr="0052417D">
        <w:rPr>
          <w:rFonts w:cstheme="minorHAnsi" w:hint="cs"/>
          <w:sz w:val="28"/>
          <w:szCs w:val="28"/>
          <w:rtl/>
        </w:rPr>
        <w:t>-ج</w:t>
      </w:r>
      <w:r w:rsidRPr="0052417D">
        <w:rPr>
          <w:rFonts w:cstheme="minorHAnsi"/>
          <w:sz w:val="28"/>
          <w:szCs w:val="28"/>
          <w:rtl/>
        </w:rPr>
        <w:t xml:space="preserve"> ٥ </w:t>
      </w:r>
      <w:r w:rsidRPr="0052417D">
        <w:rPr>
          <w:rFonts w:cstheme="minorHAnsi" w:hint="cs"/>
          <w:sz w:val="28"/>
          <w:szCs w:val="28"/>
          <w:rtl/>
        </w:rPr>
        <w:t>-ص</w:t>
      </w:r>
      <w:r w:rsidRPr="0052417D">
        <w:rPr>
          <w:rFonts w:cstheme="minorHAnsi"/>
          <w:sz w:val="28"/>
          <w:szCs w:val="28"/>
          <w:rtl/>
        </w:rPr>
        <w:t xml:space="preserve"> ٦٣.</w:t>
      </w:r>
    </w:p>
  </w:endnote>
  <w:endnote w:id="27">
    <w:p w:rsidR="0052417D" w:rsidRPr="0052417D" w:rsidRDefault="0052417D" w:rsidP="002D5239">
      <w:pPr>
        <w:pStyle w:val="Slutkommentar"/>
        <w:rPr>
          <w:rFonts w:cstheme="minorHAnsi"/>
          <w:sz w:val="28"/>
          <w:szCs w:val="28"/>
          <w:rtl/>
        </w:rPr>
      </w:pPr>
      <w:r w:rsidRPr="0052417D">
        <w:rPr>
          <w:rStyle w:val="Slutkommentarsreferens"/>
          <w:rFonts w:cstheme="minorHAnsi"/>
          <w:sz w:val="28"/>
          <w:szCs w:val="28"/>
        </w:rPr>
        <w:endnoteRef/>
      </w:r>
      <w:r w:rsidRPr="0052417D">
        <w:rPr>
          <w:rFonts w:cstheme="minorHAnsi"/>
          <w:sz w:val="28"/>
          <w:szCs w:val="28"/>
          <w:rtl/>
        </w:rPr>
        <w:t xml:space="preserve"> ميزان الحكمة – الريشهري </w:t>
      </w:r>
      <w:r w:rsidRPr="0052417D">
        <w:rPr>
          <w:rFonts w:cstheme="minorHAnsi" w:hint="cs"/>
          <w:sz w:val="28"/>
          <w:szCs w:val="28"/>
          <w:rtl/>
        </w:rPr>
        <w:t>-ج</w:t>
      </w:r>
      <w:r w:rsidRPr="0052417D">
        <w:rPr>
          <w:rFonts w:cstheme="minorHAnsi"/>
          <w:sz w:val="28"/>
          <w:szCs w:val="28"/>
          <w:rtl/>
        </w:rPr>
        <w:t xml:space="preserve">3 </w:t>
      </w:r>
      <w:r w:rsidRPr="0052417D">
        <w:rPr>
          <w:rFonts w:cstheme="minorHAnsi" w:hint="cs"/>
          <w:sz w:val="28"/>
          <w:szCs w:val="28"/>
          <w:rtl/>
        </w:rPr>
        <w:t>-ص</w:t>
      </w:r>
      <w:r w:rsidRPr="0052417D">
        <w:rPr>
          <w:rFonts w:cstheme="minorHAnsi"/>
          <w:sz w:val="28"/>
          <w:szCs w:val="28"/>
          <w:rtl/>
        </w:rPr>
        <w:t>2008.</w:t>
      </w:r>
    </w:p>
  </w:endnote>
  <w:endnote w:id="28">
    <w:p w:rsidR="0052417D" w:rsidRPr="0052417D" w:rsidRDefault="0052417D" w:rsidP="002D5239">
      <w:pPr>
        <w:pStyle w:val="Slutkommentar"/>
        <w:rPr>
          <w:rFonts w:cstheme="minorHAnsi"/>
          <w:sz w:val="28"/>
          <w:szCs w:val="28"/>
          <w:rtl/>
        </w:rPr>
      </w:pPr>
      <w:r w:rsidRPr="0052417D">
        <w:rPr>
          <w:rStyle w:val="Slutkommentarsreferens"/>
          <w:rFonts w:cstheme="minorHAnsi"/>
          <w:sz w:val="28"/>
          <w:szCs w:val="28"/>
        </w:rPr>
        <w:endnoteRef/>
      </w:r>
      <w:r w:rsidRPr="0052417D">
        <w:rPr>
          <w:rFonts w:cstheme="minorHAnsi"/>
          <w:sz w:val="28"/>
          <w:szCs w:val="28"/>
          <w:rtl/>
        </w:rPr>
        <w:t xml:space="preserve">  م. ن.</w:t>
      </w:r>
    </w:p>
  </w:endnote>
  <w:endnote w:id="29">
    <w:p w:rsidR="0052417D" w:rsidRPr="0052417D" w:rsidRDefault="0052417D" w:rsidP="002D5239">
      <w:pPr>
        <w:pStyle w:val="Slutkommentar"/>
        <w:rPr>
          <w:rFonts w:cstheme="minorHAnsi"/>
          <w:sz w:val="28"/>
          <w:szCs w:val="28"/>
          <w:rtl/>
        </w:rPr>
      </w:pPr>
      <w:r w:rsidRPr="0052417D">
        <w:rPr>
          <w:rStyle w:val="Slutkommentarsreferens"/>
          <w:rFonts w:cstheme="minorHAnsi"/>
          <w:sz w:val="28"/>
          <w:szCs w:val="28"/>
        </w:rPr>
        <w:endnoteRef/>
      </w:r>
      <w:r w:rsidRPr="0052417D">
        <w:rPr>
          <w:rFonts w:cstheme="minorHAnsi"/>
          <w:sz w:val="28"/>
          <w:szCs w:val="28"/>
          <w:rtl/>
        </w:rPr>
        <w:t xml:space="preserve"> آل عمران/110.</w:t>
      </w:r>
    </w:p>
  </w:endnote>
  <w:endnote w:id="30">
    <w:p w:rsidR="0052417D" w:rsidRPr="0052417D" w:rsidRDefault="0052417D" w:rsidP="002D5239">
      <w:pPr>
        <w:pStyle w:val="Slutkommentar"/>
        <w:rPr>
          <w:rFonts w:cstheme="minorHAnsi"/>
          <w:sz w:val="28"/>
          <w:szCs w:val="28"/>
          <w:rtl/>
        </w:rPr>
      </w:pPr>
      <w:r w:rsidRPr="0052417D">
        <w:rPr>
          <w:rStyle w:val="Slutkommentarsreferens"/>
          <w:rFonts w:cstheme="minorHAnsi"/>
          <w:sz w:val="28"/>
          <w:szCs w:val="28"/>
        </w:rPr>
        <w:endnoteRef/>
      </w:r>
      <w:r w:rsidRPr="0052417D">
        <w:rPr>
          <w:rFonts w:cstheme="minorHAnsi"/>
          <w:sz w:val="28"/>
          <w:szCs w:val="28"/>
          <w:rtl/>
        </w:rPr>
        <w:t xml:space="preserve"> آل عمران/19.</w:t>
      </w:r>
    </w:p>
  </w:endnote>
  <w:endnote w:id="31">
    <w:p w:rsidR="0052417D" w:rsidRPr="0052417D" w:rsidRDefault="0052417D" w:rsidP="002D5239">
      <w:pPr>
        <w:pStyle w:val="Slutkommentar"/>
        <w:rPr>
          <w:rFonts w:cstheme="minorHAnsi"/>
          <w:sz w:val="28"/>
          <w:szCs w:val="28"/>
          <w:rtl/>
        </w:rPr>
      </w:pPr>
      <w:r w:rsidRPr="0052417D">
        <w:rPr>
          <w:rStyle w:val="Slutkommentarsreferens"/>
          <w:rFonts w:cstheme="minorHAnsi"/>
          <w:sz w:val="28"/>
          <w:szCs w:val="28"/>
        </w:rPr>
        <w:endnoteRef/>
      </w:r>
      <w:r w:rsidRPr="0052417D">
        <w:rPr>
          <w:rFonts w:cstheme="minorHAnsi"/>
          <w:sz w:val="28"/>
          <w:szCs w:val="28"/>
          <w:rtl/>
        </w:rPr>
        <w:t xml:space="preserve"> الأحزاب/59.</w:t>
      </w:r>
    </w:p>
  </w:endnote>
  <w:endnote w:id="32">
    <w:p w:rsidR="0052417D" w:rsidRPr="0052417D" w:rsidRDefault="0052417D" w:rsidP="002D5239">
      <w:pPr>
        <w:pStyle w:val="Slutkommentar"/>
        <w:rPr>
          <w:rFonts w:cstheme="minorHAnsi"/>
          <w:sz w:val="28"/>
          <w:szCs w:val="28"/>
          <w:rtl/>
        </w:rPr>
      </w:pPr>
      <w:r w:rsidRPr="0052417D">
        <w:rPr>
          <w:rStyle w:val="Slutkommentarsreferens"/>
          <w:rFonts w:cstheme="minorHAnsi"/>
          <w:sz w:val="28"/>
          <w:szCs w:val="28"/>
        </w:rPr>
        <w:endnoteRef/>
      </w:r>
      <w:r w:rsidRPr="0052417D">
        <w:rPr>
          <w:rFonts w:cstheme="minorHAnsi"/>
          <w:sz w:val="28"/>
          <w:szCs w:val="28"/>
          <w:rtl/>
        </w:rPr>
        <w:t xml:space="preserve"> الحج/32.</w:t>
      </w:r>
    </w:p>
  </w:endnote>
  <w:endnote w:id="33">
    <w:p w:rsidR="0052417D" w:rsidRPr="0052417D" w:rsidRDefault="0052417D" w:rsidP="002D5239">
      <w:pPr>
        <w:pStyle w:val="Slutkommentar"/>
        <w:rPr>
          <w:rFonts w:cstheme="minorHAnsi"/>
          <w:sz w:val="28"/>
          <w:szCs w:val="28"/>
          <w:rtl/>
        </w:rPr>
      </w:pPr>
      <w:r w:rsidRPr="0052417D">
        <w:rPr>
          <w:rStyle w:val="Slutkommentarsreferens"/>
          <w:rFonts w:cstheme="minorHAnsi"/>
          <w:sz w:val="28"/>
          <w:szCs w:val="28"/>
        </w:rPr>
        <w:endnoteRef/>
      </w:r>
      <w:r w:rsidRPr="0052417D">
        <w:rPr>
          <w:rFonts w:cstheme="minorHAnsi"/>
          <w:sz w:val="28"/>
          <w:szCs w:val="28"/>
          <w:rtl/>
        </w:rPr>
        <w:t xml:space="preserve"> كيف نبني مجتمعاً </w:t>
      </w:r>
      <w:r w:rsidRPr="0052417D">
        <w:rPr>
          <w:rFonts w:cstheme="minorHAnsi" w:hint="cs"/>
          <w:sz w:val="28"/>
          <w:szCs w:val="28"/>
          <w:rtl/>
        </w:rPr>
        <w:t xml:space="preserve">أرقى؟ </w:t>
      </w:r>
      <w:r w:rsidRPr="0052417D">
        <w:rPr>
          <w:rFonts w:cstheme="minorHAnsi"/>
          <w:sz w:val="28"/>
          <w:szCs w:val="28"/>
          <w:rtl/>
        </w:rPr>
        <w:t xml:space="preserve">- سماحة الشيخ أكرم </w:t>
      </w:r>
      <w:r w:rsidRPr="0052417D">
        <w:rPr>
          <w:rFonts w:cstheme="minorHAnsi" w:hint="cs"/>
          <w:sz w:val="28"/>
          <w:szCs w:val="28"/>
          <w:rtl/>
        </w:rPr>
        <w:t>بركات-ص</w:t>
      </w:r>
      <w:r w:rsidRPr="0052417D">
        <w:rPr>
          <w:rFonts w:cstheme="minorHAnsi"/>
          <w:sz w:val="28"/>
          <w:szCs w:val="28"/>
          <w:rtl/>
        </w:rPr>
        <w:t>52.</w:t>
      </w:r>
    </w:p>
  </w:endnote>
  <w:endnote w:id="34">
    <w:p w:rsidR="0052417D" w:rsidRPr="0052417D" w:rsidRDefault="0052417D" w:rsidP="002D5239">
      <w:pPr>
        <w:pStyle w:val="Slutkommentar"/>
        <w:rPr>
          <w:rFonts w:cstheme="minorHAnsi"/>
          <w:sz w:val="28"/>
          <w:szCs w:val="28"/>
          <w:rtl/>
        </w:rPr>
      </w:pPr>
      <w:r w:rsidRPr="0052417D">
        <w:rPr>
          <w:rStyle w:val="Slutkommentarsreferens"/>
          <w:rFonts w:cstheme="minorHAnsi"/>
          <w:sz w:val="28"/>
          <w:szCs w:val="28"/>
        </w:rPr>
        <w:endnoteRef/>
      </w:r>
      <w:r w:rsidRPr="0052417D">
        <w:rPr>
          <w:rFonts w:cstheme="minorHAnsi"/>
          <w:sz w:val="28"/>
          <w:szCs w:val="28"/>
          <w:rtl/>
        </w:rPr>
        <w:t xml:space="preserve"> الأحزاب/59.</w:t>
      </w:r>
    </w:p>
  </w:endnote>
  <w:endnote w:id="35">
    <w:p w:rsidR="0052417D" w:rsidRPr="0052417D" w:rsidRDefault="0052417D" w:rsidP="002D5239">
      <w:pPr>
        <w:pStyle w:val="Slutkommentar"/>
        <w:rPr>
          <w:rFonts w:cstheme="minorHAnsi"/>
          <w:sz w:val="28"/>
          <w:szCs w:val="28"/>
          <w:rtl/>
        </w:rPr>
      </w:pPr>
      <w:r w:rsidRPr="0052417D">
        <w:rPr>
          <w:rStyle w:val="Slutkommentarsreferens"/>
          <w:rFonts w:cstheme="minorHAnsi"/>
          <w:sz w:val="28"/>
          <w:szCs w:val="28"/>
        </w:rPr>
        <w:endnoteRef/>
      </w:r>
      <w:r w:rsidRPr="0052417D">
        <w:rPr>
          <w:rFonts w:cstheme="minorHAnsi"/>
          <w:sz w:val="28"/>
          <w:szCs w:val="28"/>
          <w:rtl/>
        </w:rPr>
        <w:t xml:space="preserve"> الدمعة الساكبة </w:t>
      </w:r>
      <w:r w:rsidRPr="0052417D">
        <w:rPr>
          <w:rFonts w:cstheme="minorHAnsi" w:hint="cs"/>
          <w:sz w:val="28"/>
          <w:szCs w:val="28"/>
          <w:rtl/>
        </w:rPr>
        <w:t>-محمد</w:t>
      </w:r>
      <w:r w:rsidRPr="0052417D">
        <w:rPr>
          <w:rFonts w:cstheme="minorHAnsi"/>
          <w:sz w:val="28"/>
          <w:szCs w:val="28"/>
          <w:rtl/>
        </w:rPr>
        <w:t xml:space="preserve"> باقر البهبهاني - ج4 ص216.</w:t>
      </w:r>
    </w:p>
  </w:endnote>
  <w:endnote w:id="36">
    <w:p w:rsidR="0052417D" w:rsidRPr="0052417D" w:rsidRDefault="0052417D" w:rsidP="002D5239">
      <w:pPr>
        <w:pStyle w:val="Slutkommentar"/>
        <w:rPr>
          <w:rFonts w:cstheme="minorHAnsi"/>
          <w:sz w:val="28"/>
          <w:szCs w:val="28"/>
          <w:rtl/>
        </w:rPr>
      </w:pPr>
      <w:r w:rsidRPr="0052417D">
        <w:rPr>
          <w:rStyle w:val="Slutkommentarsreferens"/>
          <w:rFonts w:cstheme="minorHAnsi"/>
          <w:sz w:val="28"/>
          <w:szCs w:val="28"/>
        </w:rPr>
        <w:endnoteRef/>
      </w:r>
      <w:r w:rsidRPr="0052417D">
        <w:rPr>
          <w:rFonts w:cstheme="minorHAnsi"/>
          <w:sz w:val="28"/>
          <w:szCs w:val="28"/>
          <w:rtl/>
        </w:rPr>
        <w:t xml:space="preserve"> مجمع مصائب أهل البيت </w:t>
      </w:r>
      <w:r w:rsidRPr="0052417D">
        <w:rPr>
          <w:rFonts w:cstheme="minorHAnsi" w:hint="cs"/>
          <w:sz w:val="28"/>
          <w:szCs w:val="28"/>
          <w:rtl/>
        </w:rPr>
        <w:t>ع-الشيخ</w:t>
      </w:r>
      <w:r w:rsidRPr="0052417D">
        <w:rPr>
          <w:rFonts w:cstheme="minorHAnsi"/>
          <w:sz w:val="28"/>
          <w:szCs w:val="28"/>
          <w:rtl/>
        </w:rPr>
        <w:t xml:space="preserve"> </w:t>
      </w:r>
      <w:r w:rsidRPr="0052417D">
        <w:rPr>
          <w:rFonts w:cstheme="minorHAnsi" w:hint="cs"/>
          <w:sz w:val="28"/>
          <w:szCs w:val="28"/>
          <w:rtl/>
        </w:rPr>
        <w:t>الهنداوي-ج1-ص</w:t>
      </w:r>
      <w:r w:rsidRPr="0052417D">
        <w:rPr>
          <w:rFonts w:cstheme="minorHAnsi"/>
          <w:sz w:val="28"/>
          <w:szCs w:val="28"/>
          <w:rtl/>
        </w:rPr>
        <w:t>246.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fed Alaem">
    <w:altName w:val="Times New Roman"/>
    <w:charset w:val="B2"/>
    <w:family w:val="auto"/>
    <w:pitch w:val="variable"/>
    <w:sig w:usb0="00002000"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rafedAlaem">
    <w:charset w:val="00"/>
    <w:family w:val="auto"/>
    <w:pitch w:val="default"/>
  </w:font>
  <w:font w:name="AXtAlia">
    <w:altName w:val="Symbol"/>
    <w:charset w:val="02"/>
    <w:family w:val="auto"/>
    <w:pitch w:val="variable"/>
    <w:sig w:usb0="00000000" w:usb1="10000000" w:usb2="00000000" w:usb3="00000000" w:csb0="80000000" w:csb1="00000000"/>
  </w:font>
  <w:font w:name="AGA Arabesque">
    <w:panose1 w:val="05000000000000000000"/>
    <w:charset w:val="02"/>
    <w:family w:val="auto"/>
    <w:pitch w:val="variable"/>
    <w:sig w:usb0="00000000" w:usb1="10000000" w:usb2="00000000" w:usb3="00000000" w:csb0="80000000" w:csb1="00000000"/>
  </w:font>
  <w:font w:name="KFGQPC Arabic Symbols 01">
    <w:panose1 w:val="02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299532603"/>
      <w:docPartObj>
        <w:docPartGallery w:val="Page Numbers (Bottom of Page)"/>
        <w:docPartUnique/>
      </w:docPartObj>
    </w:sdtPr>
    <w:sdtEndPr/>
    <w:sdtContent>
      <w:p w:rsidR="002162A5" w:rsidRDefault="002162A5">
        <w:pPr>
          <w:pStyle w:val="Sidfot"/>
          <w:jc w:val="center"/>
        </w:pPr>
        <w:r>
          <w:fldChar w:fldCharType="begin"/>
        </w:r>
        <w:r>
          <w:instrText>PAGE   \* MERGEFORMAT</w:instrText>
        </w:r>
        <w:r>
          <w:fldChar w:fldCharType="separate"/>
        </w:r>
        <w:r w:rsidR="00114D94" w:rsidRPr="00114D94">
          <w:rPr>
            <w:noProof/>
            <w:rtl/>
            <w:lang w:val="sv-SE"/>
          </w:rPr>
          <w:t>1</w:t>
        </w:r>
        <w:r>
          <w:fldChar w:fldCharType="end"/>
        </w:r>
      </w:p>
    </w:sdtContent>
  </w:sdt>
  <w:p w:rsidR="002162A5" w:rsidRDefault="002162A5">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D94" w:rsidRDefault="00114D94" w:rsidP="00F05113">
      <w:pPr>
        <w:spacing w:after="0" w:line="240" w:lineRule="auto"/>
      </w:pPr>
      <w:r>
        <w:separator/>
      </w:r>
    </w:p>
  </w:footnote>
  <w:footnote w:type="continuationSeparator" w:id="0">
    <w:p w:rsidR="00114D94" w:rsidRDefault="00114D94" w:rsidP="00F051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2A5" w:rsidRDefault="002162A5" w:rsidP="002162A5">
    <w:pPr>
      <w:pStyle w:val="Sidhuvud"/>
    </w:pPr>
  </w:p>
  <w:p w:rsidR="002162A5" w:rsidRDefault="002162A5">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56678"/>
    <w:multiLevelType w:val="hybridMultilevel"/>
    <w:tmpl w:val="4AA036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6271608"/>
    <w:multiLevelType w:val="hybridMultilevel"/>
    <w:tmpl w:val="170ECE0C"/>
    <w:lvl w:ilvl="0" w:tplc="B9D80EA4">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2">
    <w:nsid w:val="19811927"/>
    <w:multiLevelType w:val="hybridMultilevel"/>
    <w:tmpl w:val="B51A52C0"/>
    <w:lvl w:ilvl="0" w:tplc="690ED1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C566B4"/>
    <w:multiLevelType w:val="hybridMultilevel"/>
    <w:tmpl w:val="948AD7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2695495"/>
    <w:multiLevelType w:val="hybridMultilevel"/>
    <w:tmpl w:val="477822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5F3067A"/>
    <w:multiLevelType w:val="hybridMultilevel"/>
    <w:tmpl w:val="ED50CD94"/>
    <w:lvl w:ilvl="0" w:tplc="E7F2F498">
      <w:start w:val="1"/>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785678"/>
    <w:multiLevelType w:val="hybridMultilevel"/>
    <w:tmpl w:val="790C45FC"/>
    <w:lvl w:ilvl="0" w:tplc="EB6E8038">
      <w:start w:val="1"/>
      <w:numFmt w:val="decimal"/>
      <w:lvlText w:val="%1-"/>
      <w:lvlJc w:val="left"/>
      <w:pPr>
        <w:tabs>
          <w:tab w:val="num" w:pos="765"/>
        </w:tabs>
        <w:ind w:left="765" w:hanging="405"/>
      </w:pPr>
      <w:rPr>
        <w:rFonts w:ascii="Traditional Arabic" w:hAnsi="Traditional Arabic" w:cs="Traditional Arabic"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68A7E65"/>
    <w:multiLevelType w:val="hybridMultilevel"/>
    <w:tmpl w:val="A1F4AABE"/>
    <w:lvl w:ilvl="0" w:tplc="671E5A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F759A6"/>
    <w:multiLevelType w:val="hybridMultilevel"/>
    <w:tmpl w:val="3294E0CE"/>
    <w:lvl w:ilvl="0" w:tplc="D71852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962588"/>
    <w:multiLevelType w:val="hybridMultilevel"/>
    <w:tmpl w:val="EA9C2800"/>
    <w:lvl w:ilvl="0" w:tplc="F10A97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BE34B2"/>
    <w:multiLevelType w:val="hybridMultilevel"/>
    <w:tmpl w:val="B694C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7BF25DC"/>
    <w:multiLevelType w:val="hybridMultilevel"/>
    <w:tmpl w:val="70329602"/>
    <w:lvl w:ilvl="0" w:tplc="653ADE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A046A1"/>
    <w:multiLevelType w:val="hybridMultilevel"/>
    <w:tmpl w:val="3566D0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57E1AE3"/>
    <w:multiLevelType w:val="hybridMultilevel"/>
    <w:tmpl w:val="50EE4AA8"/>
    <w:lvl w:ilvl="0" w:tplc="E7787E0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A217FB"/>
    <w:multiLevelType w:val="hybridMultilevel"/>
    <w:tmpl w:val="E22A05C8"/>
    <w:lvl w:ilvl="0" w:tplc="7F58DE1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A31E8F"/>
    <w:multiLevelType w:val="hybridMultilevel"/>
    <w:tmpl w:val="6ABA01B4"/>
    <w:lvl w:ilvl="0" w:tplc="94586C48">
      <w:start w:val="1"/>
      <w:numFmt w:val="decimal"/>
      <w:lvlText w:val="%1-"/>
      <w:lvlJc w:val="left"/>
      <w:pPr>
        <w:ind w:left="317" w:hanging="375"/>
      </w:pPr>
      <w:rPr>
        <w:rFonts w:hint="default"/>
      </w:rPr>
    </w:lvl>
    <w:lvl w:ilvl="1" w:tplc="08090019" w:tentative="1">
      <w:start w:val="1"/>
      <w:numFmt w:val="lowerLetter"/>
      <w:lvlText w:val="%2."/>
      <w:lvlJc w:val="left"/>
      <w:pPr>
        <w:ind w:left="1022" w:hanging="360"/>
      </w:pPr>
    </w:lvl>
    <w:lvl w:ilvl="2" w:tplc="0809001B" w:tentative="1">
      <w:start w:val="1"/>
      <w:numFmt w:val="lowerRoman"/>
      <w:lvlText w:val="%3."/>
      <w:lvlJc w:val="right"/>
      <w:pPr>
        <w:ind w:left="1742" w:hanging="180"/>
      </w:pPr>
    </w:lvl>
    <w:lvl w:ilvl="3" w:tplc="0809000F" w:tentative="1">
      <w:start w:val="1"/>
      <w:numFmt w:val="decimal"/>
      <w:lvlText w:val="%4."/>
      <w:lvlJc w:val="left"/>
      <w:pPr>
        <w:ind w:left="2462" w:hanging="360"/>
      </w:pPr>
    </w:lvl>
    <w:lvl w:ilvl="4" w:tplc="08090019" w:tentative="1">
      <w:start w:val="1"/>
      <w:numFmt w:val="lowerLetter"/>
      <w:lvlText w:val="%5."/>
      <w:lvlJc w:val="left"/>
      <w:pPr>
        <w:ind w:left="3182" w:hanging="360"/>
      </w:pPr>
    </w:lvl>
    <w:lvl w:ilvl="5" w:tplc="0809001B" w:tentative="1">
      <w:start w:val="1"/>
      <w:numFmt w:val="lowerRoman"/>
      <w:lvlText w:val="%6."/>
      <w:lvlJc w:val="right"/>
      <w:pPr>
        <w:ind w:left="3902" w:hanging="180"/>
      </w:pPr>
    </w:lvl>
    <w:lvl w:ilvl="6" w:tplc="0809000F" w:tentative="1">
      <w:start w:val="1"/>
      <w:numFmt w:val="decimal"/>
      <w:lvlText w:val="%7."/>
      <w:lvlJc w:val="left"/>
      <w:pPr>
        <w:ind w:left="4622" w:hanging="360"/>
      </w:pPr>
    </w:lvl>
    <w:lvl w:ilvl="7" w:tplc="08090019" w:tentative="1">
      <w:start w:val="1"/>
      <w:numFmt w:val="lowerLetter"/>
      <w:lvlText w:val="%8."/>
      <w:lvlJc w:val="left"/>
      <w:pPr>
        <w:ind w:left="5342" w:hanging="360"/>
      </w:pPr>
    </w:lvl>
    <w:lvl w:ilvl="8" w:tplc="0809001B" w:tentative="1">
      <w:start w:val="1"/>
      <w:numFmt w:val="lowerRoman"/>
      <w:lvlText w:val="%9."/>
      <w:lvlJc w:val="right"/>
      <w:pPr>
        <w:ind w:left="6062" w:hanging="180"/>
      </w:pPr>
    </w:lvl>
  </w:abstractNum>
  <w:abstractNum w:abstractNumId="16">
    <w:nsid w:val="6C9F5E48"/>
    <w:multiLevelType w:val="hybridMultilevel"/>
    <w:tmpl w:val="7D9C540C"/>
    <w:lvl w:ilvl="0" w:tplc="E45C1ED6">
      <w:start w:val="170"/>
      <w:numFmt w:val="decimal"/>
      <w:lvlText w:val="(%1)"/>
      <w:lvlJc w:val="left"/>
      <w:pPr>
        <w:ind w:left="1056" w:hanging="6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D55822"/>
    <w:multiLevelType w:val="hybridMultilevel"/>
    <w:tmpl w:val="D736AC18"/>
    <w:lvl w:ilvl="0" w:tplc="62D61402">
      <w:start w:val="1"/>
      <w:numFmt w:val="decimal"/>
      <w:lvlText w:val="%1)"/>
      <w:lvlJc w:val="left"/>
      <w:pPr>
        <w:ind w:left="915"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44C4D94"/>
    <w:multiLevelType w:val="hybridMultilevel"/>
    <w:tmpl w:val="03D45024"/>
    <w:lvl w:ilvl="0" w:tplc="CDBE84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9E05168"/>
    <w:multiLevelType w:val="hybridMultilevel"/>
    <w:tmpl w:val="A65EF7C2"/>
    <w:lvl w:ilvl="0" w:tplc="E6281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15"/>
  </w:num>
  <w:num w:numId="4">
    <w:abstractNumId w:val="3"/>
  </w:num>
  <w:num w:numId="5">
    <w:abstractNumId w:val="12"/>
  </w:num>
  <w:num w:numId="6">
    <w:abstractNumId w:val="17"/>
  </w:num>
  <w:num w:numId="7">
    <w:abstractNumId w:val="10"/>
  </w:num>
  <w:num w:numId="8">
    <w:abstractNumId w:val="0"/>
  </w:num>
  <w:num w:numId="9">
    <w:abstractNumId w:val="6"/>
  </w:num>
  <w:num w:numId="10">
    <w:abstractNumId w:val="11"/>
  </w:num>
  <w:num w:numId="11">
    <w:abstractNumId w:val="5"/>
  </w:num>
  <w:num w:numId="12">
    <w:abstractNumId w:val="9"/>
  </w:num>
  <w:num w:numId="13">
    <w:abstractNumId w:val="8"/>
  </w:num>
  <w:num w:numId="14">
    <w:abstractNumId w:val="7"/>
  </w:num>
  <w:num w:numId="15">
    <w:abstractNumId w:val="18"/>
  </w:num>
  <w:num w:numId="16">
    <w:abstractNumId w:val="14"/>
  </w:num>
  <w:num w:numId="17">
    <w:abstractNumId w:val="13"/>
  </w:num>
  <w:num w:numId="18">
    <w:abstractNumId w:val="2"/>
  </w:num>
  <w:num w:numId="19">
    <w:abstractNumId w:val="1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113"/>
    <w:rsid w:val="0001791C"/>
    <w:rsid w:val="00021566"/>
    <w:rsid w:val="00045291"/>
    <w:rsid w:val="000A37F6"/>
    <w:rsid w:val="000C4622"/>
    <w:rsid w:val="000D62C4"/>
    <w:rsid w:val="00114D94"/>
    <w:rsid w:val="00177BDC"/>
    <w:rsid w:val="00186526"/>
    <w:rsid w:val="001A2C7D"/>
    <w:rsid w:val="001A50B7"/>
    <w:rsid w:val="001D0C23"/>
    <w:rsid w:val="002162A5"/>
    <w:rsid w:val="002557CE"/>
    <w:rsid w:val="002B3348"/>
    <w:rsid w:val="002D5239"/>
    <w:rsid w:val="003F1077"/>
    <w:rsid w:val="00407DDD"/>
    <w:rsid w:val="004E4388"/>
    <w:rsid w:val="0052417D"/>
    <w:rsid w:val="00525F61"/>
    <w:rsid w:val="005B22FF"/>
    <w:rsid w:val="006168C4"/>
    <w:rsid w:val="00693120"/>
    <w:rsid w:val="0069322F"/>
    <w:rsid w:val="00721156"/>
    <w:rsid w:val="00745421"/>
    <w:rsid w:val="0078551A"/>
    <w:rsid w:val="00796459"/>
    <w:rsid w:val="008744C7"/>
    <w:rsid w:val="008762D5"/>
    <w:rsid w:val="008B74F4"/>
    <w:rsid w:val="008C057A"/>
    <w:rsid w:val="008C43E5"/>
    <w:rsid w:val="008D020B"/>
    <w:rsid w:val="009376D8"/>
    <w:rsid w:val="009626D5"/>
    <w:rsid w:val="00A3360E"/>
    <w:rsid w:val="00A96F0C"/>
    <w:rsid w:val="00AB5D99"/>
    <w:rsid w:val="00AD259A"/>
    <w:rsid w:val="00AE55B6"/>
    <w:rsid w:val="00AF25A6"/>
    <w:rsid w:val="00B07DBC"/>
    <w:rsid w:val="00BB41AF"/>
    <w:rsid w:val="00BC453F"/>
    <w:rsid w:val="00C24A2A"/>
    <w:rsid w:val="00C5761A"/>
    <w:rsid w:val="00C756E8"/>
    <w:rsid w:val="00C763C5"/>
    <w:rsid w:val="00C94632"/>
    <w:rsid w:val="00D73F0E"/>
    <w:rsid w:val="00D975D0"/>
    <w:rsid w:val="00E022E9"/>
    <w:rsid w:val="00E658C8"/>
    <w:rsid w:val="00E73B4A"/>
    <w:rsid w:val="00EA0949"/>
    <w:rsid w:val="00EB6223"/>
    <w:rsid w:val="00EB7146"/>
    <w:rsid w:val="00ED46EB"/>
    <w:rsid w:val="00F05113"/>
    <w:rsid w:val="00F458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F60065B-9AEA-4A35-BD7D-708E57FF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61A"/>
    <w:pPr>
      <w:bidi/>
    </w:pPr>
  </w:style>
  <w:style w:type="paragraph" w:styleId="Rubrik1">
    <w:name w:val="heading 1"/>
    <w:basedOn w:val="Normal"/>
    <w:next w:val="Normal"/>
    <w:link w:val="Rubrik1Char"/>
    <w:uiPriority w:val="9"/>
    <w:qFormat/>
    <w:rsid w:val="008B74F4"/>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Rubrik2">
    <w:name w:val="heading 2"/>
    <w:basedOn w:val="Normal"/>
    <w:next w:val="Normal"/>
    <w:link w:val="Rubrik2Char"/>
    <w:uiPriority w:val="9"/>
    <w:unhideWhenUsed/>
    <w:qFormat/>
    <w:rsid w:val="008B74F4"/>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Rubrik3">
    <w:name w:val="heading 3"/>
    <w:basedOn w:val="Normal"/>
    <w:next w:val="Normal"/>
    <w:link w:val="Rubrik3Char"/>
    <w:uiPriority w:val="9"/>
    <w:unhideWhenUsed/>
    <w:qFormat/>
    <w:rsid w:val="008B74F4"/>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Rubrik4">
    <w:name w:val="heading 4"/>
    <w:basedOn w:val="Normal"/>
    <w:next w:val="Normal"/>
    <w:link w:val="Rubrik4Char"/>
    <w:uiPriority w:val="9"/>
    <w:unhideWhenUsed/>
    <w:qFormat/>
    <w:rsid w:val="008B74F4"/>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libNormal">
    <w:name w:val="libNormal"/>
    <w:link w:val="libNormalChar"/>
    <w:qFormat/>
    <w:rsid w:val="00F05113"/>
    <w:pPr>
      <w:bidi/>
      <w:spacing w:after="0" w:line="240" w:lineRule="auto"/>
      <w:ind w:firstLine="289"/>
      <w:jc w:val="lowKashida"/>
    </w:pPr>
    <w:rPr>
      <w:rFonts w:ascii="Times New Roman" w:eastAsia="Times New Roman" w:hAnsi="Times New Roman" w:cs="Traditional Arabic"/>
      <w:color w:val="000000"/>
      <w:sz w:val="24"/>
      <w:szCs w:val="32"/>
    </w:rPr>
  </w:style>
  <w:style w:type="character" w:customStyle="1" w:styleId="libNormalChar">
    <w:name w:val="libNormal Char"/>
    <w:basedOn w:val="Standardstycketeckensnitt"/>
    <w:link w:val="libNormal"/>
    <w:rsid w:val="00F05113"/>
    <w:rPr>
      <w:rFonts w:ascii="Times New Roman" w:eastAsia="Times New Roman" w:hAnsi="Times New Roman" w:cs="Traditional Arabic"/>
      <w:color w:val="000000"/>
      <w:sz w:val="24"/>
      <w:szCs w:val="32"/>
    </w:rPr>
  </w:style>
  <w:style w:type="table" w:styleId="Tabellrutnt">
    <w:name w:val="Table Grid"/>
    <w:basedOn w:val="Normaltabell"/>
    <w:rsid w:val="00F05113"/>
    <w:pPr>
      <w:bidi/>
      <w:spacing w:after="0" w:line="240" w:lineRule="auto"/>
      <w:ind w:firstLine="289"/>
      <w:jc w:val="lowKashida"/>
    </w:pPr>
    <w:rPr>
      <w:rFonts w:ascii="Times New Roman" w:eastAsia="Times New Roman" w:hAnsi="Times New Roman" w:cs="Times New Roman"/>
      <w:sz w:val="20"/>
      <w:szCs w:val="20"/>
      <w:lang w:bidi="fa-IR"/>
    </w:rPr>
    <w:tblPr>
      <w:tblInd w:w="0" w:type="dxa"/>
      <w:tblCellMar>
        <w:top w:w="0" w:type="dxa"/>
        <w:left w:w="108" w:type="dxa"/>
        <w:bottom w:w="0" w:type="dxa"/>
        <w:right w:w="108" w:type="dxa"/>
      </w:tblCellMar>
    </w:tblPr>
  </w:style>
  <w:style w:type="paragraph" w:customStyle="1" w:styleId="libBold1">
    <w:name w:val="libBold1"/>
    <w:basedOn w:val="libNormal"/>
    <w:next w:val="libNormal"/>
    <w:link w:val="libBold1Char"/>
    <w:qFormat/>
    <w:rsid w:val="00F05113"/>
    <w:rPr>
      <w:b/>
      <w:bCs/>
    </w:rPr>
  </w:style>
  <w:style w:type="character" w:customStyle="1" w:styleId="libBold1Char">
    <w:name w:val="libBold1 Char"/>
    <w:basedOn w:val="libNormalChar"/>
    <w:link w:val="libBold1"/>
    <w:rsid w:val="00F05113"/>
    <w:rPr>
      <w:rFonts w:ascii="Times New Roman" w:eastAsia="Times New Roman" w:hAnsi="Times New Roman" w:cs="Traditional Arabic"/>
      <w:b/>
      <w:bCs/>
      <w:color w:val="000000"/>
      <w:sz w:val="24"/>
      <w:szCs w:val="32"/>
    </w:rPr>
  </w:style>
  <w:style w:type="paragraph" w:customStyle="1" w:styleId="libPoemTini">
    <w:name w:val="libPoemTini"/>
    <w:basedOn w:val="libPoem"/>
    <w:link w:val="libPoemTiniChar"/>
    <w:rsid w:val="00F05113"/>
    <w:pPr>
      <w:jc w:val="highKashida"/>
    </w:pPr>
    <w:rPr>
      <w:sz w:val="2"/>
      <w:szCs w:val="2"/>
    </w:rPr>
  </w:style>
  <w:style w:type="paragraph" w:customStyle="1" w:styleId="libPoem">
    <w:name w:val="libPoem"/>
    <w:basedOn w:val="Normal"/>
    <w:next w:val="Normal"/>
    <w:link w:val="libPoemChar"/>
    <w:rsid w:val="00F05113"/>
    <w:pPr>
      <w:spacing w:after="0" w:line="240" w:lineRule="auto"/>
      <w:jc w:val="lowKashida"/>
    </w:pPr>
    <w:rPr>
      <w:rFonts w:ascii="Times New Roman" w:eastAsia="Times New Roman" w:hAnsi="Times New Roman" w:cs="Traditional Arabic"/>
      <w:color w:val="000000"/>
      <w:sz w:val="24"/>
      <w:szCs w:val="32"/>
    </w:rPr>
  </w:style>
  <w:style w:type="character" w:customStyle="1" w:styleId="libPoemChar">
    <w:name w:val="libPoem Char"/>
    <w:basedOn w:val="Standardstycketeckensnitt"/>
    <w:link w:val="libPoem"/>
    <w:rsid w:val="00F05113"/>
    <w:rPr>
      <w:rFonts w:ascii="Times New Roman" w:eastAsia="Times New Roman" w:hAnsi="Times New Roman" w:cs="Traditional Arabic"/>
      <w:color w:val="000000"/>
      <w:sz w:val="24"/>
      <w:szCs w:val="32"/>
    </w:rPr>
  </w:style>
  <w:style w:type="character" w:customStyle="1" w:styleId="libPoemTiniChar">
    <w:name w:val="libPoemTini Char"/>
    <w:basedOn w:val="Standardstycketeckensnitt"/>
    <w:link w:val="libPoemTini"/>
    <w:rsid w:val="00F05113"/>
    <w:rPr>
      <w:rFonts w:ascii="Times New Roman" w:eastAsia="Times New Roman" w:hAnsi="Times New Roman" w:cs="Traditional Arabic"/>
      <w:color w:val="000000"/>
      <w:sz w:val="2"/>
      <w:szCs w:val="2"/>
    </w:rPr>
  </w:style>
  <w:style w:type="paragraph" w:customStyle="1" w:styleId="libNormal0">
    <w:name w:val="libNormal0"/>
    <w:basedOn w:val="libNormal"/>
    <w:next w:val="libNormal"/>
    <w:link w:val="libNormal0Char"/>
    <w:rsid w:val="00F05113"/>
    <w:pPr>
      <w:ind w:firstLine="0"/>
    </w:pPr>
  </w:style>
  <w:style w:type="character" w:customStyle="1" w:styleId="libNormal0Char">
    <w:name w:val="libNormal0 Char"/>
    <w:basedOn w:val="Standardstycketeckensnitt"/>
    <w:link w:val="libNormal0"/>
    <w:rsid w:val="00F05113"/>
    <w:rPr>
      <w:rFonts w:ascii="Times New Roman" w:eastAsia="Times New Roman" w:hAnsi="Times New Roman" w:cs="Traditional Arabic"/>
      <w:color w:val="000000"/>
      <w:sz w:val="24"/>
      <w:szCs w:val="32"/>
    </w:rPr>
  </w:style>
  <w:style w:type="paragraph" w:customStyle="1" w:styleId="libAlaem">
    <w:name w:val="libAlaem"/>
    <w:basedOn w:val="libNormal"/>
    <w:next w:val="libNormal"/>
    <w:link w:val="libAlaemChar"/>
    <w:qFormat/>
    <w:rsid w:val="00F05113"/>
    <w:rPr>
      <w:rFonts w:cs="Rafed Alaem"/>
    </w:rPr>
  </w:style>
  <w:style w:type="character" w:customStyle="1" w:styleId="libAlaemChar">
    <w:name w:val="libAlaem Char"/>
    <w:basedOn w:val="libNormalChar"/>
    <w:link w:val="libAlaem"/>
    <w:rsid w:val="00F05113"/>
    <w:rPr>
      <w:rFonts w:ascii="Times New Roman" w:eastAsia="Times New Roman" w:hAnsi="Times New Roman" w:cs="Rafed Alaem"/>
      <w:color w:val="000000"/>
      <w:sz w:val="24"/>
      <w:szCs w:val="32"/>
    </w:rPr>
  </w:style>
  <w:style w:type="paragraph" w:styleId="Sidhuvud">
    <w:name w:val="header"/>
    <w:basedOn w:val="Normal"/>
    <w:link w:val="SidhuvudChar"/>
    <w:uiPriority w:val="99"/>
    <w:unhideWhenUsed/>
    <w:rsid w:val="00F05113"/>
    <w:pPr>
      <w:tabs>
        <w:tab w:val="center" w:pos="4153"/>
        <w:tab w:val="right" w:pos="8306"/>
      </w:tabs>
      <w:spacing w:after="0" w:line="240" w:lineRule="auto"/>
    </w:pPr>
  </w:style>
  <w:style w:type="character" w:customStyle="1" w:styleId="SidhuvudChar">
    <w:name w:val="Sidhuvud Char"/>
    <w:basedOn w:val="Standardstycketeckensnitt"/>
    <w:link w:val="Sidhuvud"/>
    <w:uiPriority w:val="99"/>
    <w:rsid w:val="00F05113"/>
  </w:style>
  <w:style w:type="paragraph" w:styleId="Sidfot">
    <w:name w:val="footer"/>
    <w:basedOn w:val="Normal"/>
    <w:link w:val="SidfotChar"/>
    <w:uiPriority w:val="99"/>
    <w:unhideWhenUsed/>
    <w:rsid w:val="00F05113"/>
    <w:pPr>
      <w:tabs>
        <w:tab w:val="center" w:pos="4153"/>
        <w:tab w:val="right" w:pos="8306"/>
      </w:tabs>
      <w:spacing w:after="0" w:line="240" w:lineRule="auto"/>
    </w:pPr>
  </w:style>
  <w:style w:type="character" w:customStyle="1" w:styleId="SidfotChar">
    <w:name w:val="Sidfot Char"/>
    <w:basedOn w:val="Standardstycketeckensnitt"/>
    <w:link w:val="Sidfot"/>
    <w:uiPriority w:val="99"/>
    <w:rsid w:val="00F05113"/>
  </w:style>
  <w:style w:type="paragraph" w:customStyle="1" w:styleId="libFootnotenum">
    <w:name w:val="libFootnote_num"/>
    <w:basedOn w:val="Normal"/>
    <w:next w:val="Normal"/>
    <w:link w:val="libFootnotenumChar"/>
    <w:qFormat/>
    <w:rsid w:val="002557CE"/>
    <w:pPr>
      <w:spacing w:after="0" w:line="240" w:lineRule="auto"/>
      <w:ind w:firstLine="289"/>
      <w:jc w:val="lowKashida"/>
    </w:pPr>
    <w:rPr>
      <w:rFonts w:ascii="Times New Roman" w:eastAsia="Times New Roman" w:hAnsi="Times New Roman" w:cs="Traditional Arabic"/>
      <w:color w:val="C00000"/>
      <w:szCs w:val="24"/>
      <w:vertAlign w:val="superscript"/>
    </w:rPr>
  </w:style>
  <w:style w:type="character" w:customStyle="1" w:styleId="libFootnotenumChar">
    <w:name w:val="libFootnote_num Char"/>
    <w:basedOn w:val="Standardstycketeckensnitt"/>
    <w:link w:val="libFootnotenum"/>
    <w:rsid w:val="002557CE"/>
    <w:rPr>
      <w:rFonts w:ascii="Times New Roman" w:eastAsia="Times New Roman" w:hAnsi="Times New Roman" w:cs="Traditional Arabic"/>
      <w:color w:val="C00000"/>
      <w:szCs w:val="24"/>
      <w:vertAlign w:val="superscript"/>
    </w:rPr>
  </w:style>
  <w:style w:type="paragraph" w:customStyle="1" w:styleId="libPoemCenter">
    <w:name w:val="libPoemCenter"/>
    <w:basedOn w:val="libPoem"/>
    <w:next w:val="libPoem"/>
    <w:rsid w:val="002557CE"/>
    <w:pPr>
      <w:jc w:val="center"/>
    </w:pPr>
  </w:style>
  <w:style w:type="table" w:customStyle="1" w:styleId="Tabellrutnt1">
    <w:name w:val="Tabellrutnät1"/>
    <w:basedOn w:val="Normaltabell"/>
    <w:next w:val="Tabellrutnt"/>
    <w:rsid w:val="0078551A"/>
    <w:pPr>
      <w:bidi/>
      <w:spacing w:after="0" w:line="240" w:lineRule="auto"/>
      <w:ind w:firstLine="289"/>
      <w:jc w:val="lowKashida"/>
    </w:pPr>
    <w:rPr>
      <w:rFonts w:ascii="Times New Roman" w:eastAsia="Times New Roman" w:hAnsi="Times New Roman" w:cs="Times New Roman"/>
      <w:sz w:val="20"/>
      <w:szCs w:val="20"/>
      <w:lang w:bidi="fa-IR"/>
    </w:rPr>
    <w:tblPr>
      <w:tblInd w:w="0" w:type="dxa"/>
      <w:tblCellMar>
        <w:top w:w="0" w:type="dxa"/>
        <w:left w:w="108" w:type="dxa"/>
        <w:bottom w:w="0" w:type="dxa"/>
        <w:right w:w="108" w:type="dxa"/>
      </w:tblCellMar>
    </w:tblPr>
  </w:style>
  <w:style w:type="paragraph" w:styleId="Ballongtext">
    <w:name w:val="Balloon Text"/>
    <w:basedOn w:val="Normal"/>
    <w:link w:val="BallongtextChar"/>
    <w:uiPriority w:val="99"/>
    <w:semiHidden/>
    <w:unhideWhenUsed/>
    <w:rsid w:val="0069312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93120"/>
    <w:rPr>
      <w:rFonts w:ascii="Segoe UI" w:hAnsi="Segoe UI" w:cs="Segoe UI"/>
      <w:sz w:val="18"/>
      <w:szCs w:val="18"/>
    </w:rPr>
  </w:style>
  <w:style w:type="character" w:customStyle="1" w:styleId="Rubrik1Char">
    <w:name w:val="Rubrik 1 Char"/>
    <w:basedOn w:val="Standardstycketeckensnitt"/>
    <w:link w:val="Rubrik1"/>
    <w:uiPriority w:val="9"/>
    <w:rsid w:val="008B74F4"/>
    <w:rPr>
      <w:rFonts w:asciiTheme="majorHAnsi" w:eastAsiaTheme="majorEastAsia" w:hAnsiTheme="majorHAnsi" w:cstheme="majorBidi"/>
      <w:b/>
      <w:bCs/>
      <w:color w:val="2E74B5" w:themeColor="accent1" w:themeShade="BF"/>
      <w:sz w:val="28"/>
      <w:szCs w:val="28"/>
    </w:rPr>
  </w:style>
  <w:style w:type="character" w:customStyle="1" w:styleId="Rubrik2Char">
    <w:name w:val="Rubrik 2 Char"/>
    <w:basedOn w:val="Standardstycketeckensnitt"/>
    <w:link w:val="Rubrik2"/>
    <w:uiPriority w:val="9"/>
    <w:rsid w:val="008B74F4"/>
    <w:rPr>
      <w:rFonts w:asciiTheme="majorHAnsi" w:eastAsiaTheme="majorEastAsia" w:hAnsiTheme="majorHAnsi" w:cstheme="majorBidi"/>
      <w:b/>
      <w:bCs/>
      <w:color w:val="5B9BD5" w:themeColor="accent1"/>
      <w:sz w:val="26"/>
      <w:szCs w:val="26"/>
    </w:rPr>
  </w:style>
  <w:style w:type="character" w:customStyle="1" w:styleId="Rubrik3Char">
    <w:name w:val="Rubrik 3 Char"/>
    <w:basedOn w:val="Standardstycketeckensnitt"/>
    <w:link w:val="Rubrik3"/>
    <w:uiPriority w:val="9"/>
    <w:rsid w:val="008B74F4"/>
    <w:rPr>
      <w:rFonts w:asciiTheme="majorHAnsi" w:eastAsiaTheme="majorEastAsia" w:hAnsiTheme="majorHAnsi" w:cstheme="majorBidi"/>
      <w:b/>
      <w:bCs/>
      <w:color w:val="5B9BD5" w:themeColor="accent1"/>
    </w:rPr>
  </w:style>
  <w:style w:type="character" w:customStyle="1" w:styleId="Rubrik4Char">
    <w:name w:val="Rubrik 4 Char"/>
    <w:basedOn w:val="Standardstycketeckensnitt"/>
    <w:link w:val="Rubrik4"/>
    <w:uiPriority w:val="9"/>
    <w:rsid w:val="008B74F4"/>
    <w:rPr>
      <w:rFonts w:asciiTheme="majorHAnsi" w:eastAsiaTheme="majorEastAsia" w:hAnsiTheme="majorHAnsi" w:cstheme="majorBidi"/>
      <w:b/>
      <w:bCs/>
      <w:i/>
      <w:iCs/>
      <w:color w:val="5B9BD5" w:themeColor="accent1"/>
    </w:rPr>
  </w:style>
  <w:style w:type="paragraph" w:styleId="Liststycke">
    <w:name w:val="List Paragraph"/>
    <w:basedOn w:val="Normal"/>
    <w:uiPriority w:val="34"/>
    <w:qFormat/>
    <w:rsid w:val="008B74F4"/>
    <w:pPr>
      <w:ind w:left="720"/>
      <w:contextualSpacing/>
    </w:pPr>
  </w:style>
  <w:style w:type="character" w:customStyle="1" w:styleId="qurancolor1">
    <w:name w:val="quran_color1"/>
    <w:basedOn w:val="Standardstycketeckensnitt"/>
    <w:rsid w:val="008B74F4"/>
    <w:rPr>
      <w:rFonts w:ascii="Traditional Arabic" w:hAnsi="Traditional Arabic" w:cs="Traditional Arabic" w:hint="default"/>
      <w:b/>
      <w:bCs/>
      <w:color w:val="BB1111"/>
      <w:sz w:val="27"/>
      <w:szCs w:val="27"/>
    </w:rPr>
  </w:style>
  <w:style w:type="character" w:customStyle="1" w:styleId="quranbrackets1">
    <w:name w:val="quran_brackets1"/>
    <w:basedOn w:val="Standardstycketeckensnitt"/>
    <w:rsid w:val="008B74F4"/>
    <w:rPr>
      <w:rFonts w:ascii="Traditional Arabic" w:hAnsi="Traditional Arabic" w:cs="Traditional Arabic" w:hint="default"/>
      <w:i w:val="0"/>
      <w:iCs w:val="0"/>
      <w:sz w:val="27"/>
      <w:szCs w:val="27"/>
    </w:rPr>
  </w:style>
  <w:style w:type="paragraph" w:styleId="Fotnotstext">
    <w:name w:val="footnote text"/>
    <w:basedOn w:val="Normal"/>
    <w:link w:val="FotnotstextChar"/>
    <w:unhideWhenUsed/>
    <w:rsid w:val="008B74F4"/>
    <w:pPr>
      <w:spacing w:after="0" w:line="240" w:lineRule="auto"/>
    </w:pPr>
    <w:rPr>
      <w:sz w:val="20"/>
      <w:szCs w:val="20"/>
    </w:rPr>
  </w:style>
  <w:style w:type="character" w:customStyle="1" w:styleId="FotnotstextChar">
    <w:name w:val="Fotnotstext Char"/>
    <w:basedOn w:val="Standardstycketeckensnitt"/>
    <w:link w:val="Fotnotstext"/>
    <w:rsid w:val="008B74F4"/>
    <w:rPr>
      <w:sz w:val="20"/>
      <w:szCs w:val="20"/>
    </w:rPr>
  </w:style>
  <w:style w:type="character" w:styleId="Fotnotsreferens">
    <w:name w:val="footnote reference"/>
    <w:basedOn w:val="Standardstycketeckensnitt"/>
    <w:semiHidden/>
    <w:rsid w:val="008B74F4"/>
    <w:rPr>
      <w:vertAlign w:val="superscript"/>
    </w:rPr>
  </w:style>
  <w:style w:type="character" w:styleId="Hyperlnk">
    <w:name w:val="Hyperlink"/>
    <w:basedOn w:val="Standardstycketeckensnitt"/>
    <w:uiPriority w:val="99"/>
    <w:unhideWhenUsed/>
    <w:rsid w:val="008B74F4"/>
    <w:rPr>
      <w:strike w:val="0"/>
      <w:dstrike w:val="0"/>
      <w:color w:val="548910"/>
      <w:u w:val="none"/>
      <w:effect w:val="none"/>
    </w:rPr>
  </w:style>
  <w:style w:type="paragraph" w:styleId="Normalwebb">
    <w:name w:val="Normal (Web)"/>
    <w:basedOn w:val="Normal"/>
    <w:uiPriority w:val="99"/>
    <w:unhideWhenUsed/>
    <w:rsid w:val="008B74F4"/>
    <w:pPr>
      <w:bidi w:val="0"/>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
    <w:name w:val="ft"/>
    <w:basedOn w:val="Standardstycketeckensnitt"/>
    <w:rsid w:val="008B74F4"/>
  </w:style>
  <w:style w:type="character" w:customStyle="1" w:styleId="stxt1">
    <w:name w:val="stxt1"/>
    <w:basedOn w:val="Standardstycketeckensnitt"/>
    <w:rsid w:val="008B74F4"/>
    <w:rPr>
      <w:vanish w:val="0"/>
      <w:webHidden w:val="0"/>
      <w:color w:val="000000"/>
      <w:shd w:val="clear" w:color="auto" w:fill="FFFFFF"/>
      <w:specVanish w:val="0"/>
    </w:rPr>
  </w:style>
  <w:style w:type="character" w:customStyle="1" w:styleId="ssrc1">
    <w:name w:val="ssrc1"/>
    <w:basedOn w:val="Standardstycketeckensnitt"/>
    <w:rsid w:val="008B74F4"/>
    <w:rPr>
      <w:rFonts w:ascii="Tahoma" w:hAnsi="Tahoma" w:cs="Tahoma" w:hint="default"/>
      <w:vanish w:val="0"/>
      <w:webHidden w:val="0"/>
      <w:color w:val="000000"/>
      <w:sz w:val="20"/>
      <w:szCs w:val="20"/>
      <w:shd w:val="clear" w:color="auto" w:fill="FFFFFF"/>
      <w:specVanish w:val="0"/>
    </w:rPr>
  </w:style>
  <w:style w:type="paragraph" w:styleId="Rubrik">
    <w:name w:val="Title"/>
    <w:basedOn w:val="Normal"/>
    <w:next w:val="Normal"/>
    <w:link w:val="RubrikChar"/>
    <w:uiPriority w:val="10"/>
    <w:qFormat/>
    <w:rsid w:val="008B74F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RubrikChar">
    <w:name w:val="Rubrik Char"/>
    <w:basedOn w:val="Standardstycketeckensnitt"/>
    <w:link w:val="Rubrik"/>
    <w:uiPriority w:val="10"/>
    <w:rsid w:val="008B74F4"/>
    <w:rPr>
      <w:rFonts w:asciiTheme="majorHAnsi" w:eastAsiaTheme="majorEastAsia" w:hAnsiTheme="majorHAnsi" w:cstheme="majorBidi"/>
      <w:color w:val="323E4F" w:themeColor="text2" w:themeShade="BF"/>
      <w:spacing w:val="5"/>
      <w:kern w:val="28"/>
      <w:sz w:val="52"/>
      <w:szCs w:val="52"/>
    </w:rPr>
  </w:style>
  <w:style w:type="paragraph" w:styleId="Ingetavstnd">
    <w:name w:val="No Spacing"/>
    <w:uiPriority w:val="1"/>
    <w:qFormat/>
    <w:rsid w:val="008B74F4"/>
    <w:pPr>
      <w:bidi/>
      <w:spacing w:after="0" w:line="240" w:lineRule="auto"/>
    </w:pPr>
  </w:style>
  <w:style w:type="character" w:styleId="Stark">
    <w:name w:val="Strong"/>
    <w:basedOn w:val="Standardstycketeckensnitt"/>
    <w:uiPriority w:val="22"/>
    <w:qFormat/>
    <w:rsid w:val="008B74F4"/>
    <w:rPr>
      <w:b/>
      <w:bCs/>
    </w:rPr>
  </w:style>
  <w:style w:type="character" w:customStyle="1" w:styleId="kv11">
    <w:name w:val="kv11"/>
    <w:basedOn w:val="Standardstycketeckensnitt"/>
    <w:rsid w:val="008B74F4"/>
    <w:rPr>
      <w:color w:val="008000"/>
    </w:rPr>
  </w:style>
  <w:style w:type="character" w:customStyle="1" w:styleId="pav2">
    <w:name w:val="pav2"/>
    <w:basedOn w:val="Standardstycketeckensnitt"/>
    <w:rsid w:val="008B74F4"/>
    <w:rPr>
      <w:color w:val="0000FF"/>
    </w:rPr>
  </w:style>
  <w:style w:type="character" w:customStyle="1" w:styleId="index1">
    <w:name w:val="index1"/>
    <w:basedOn w:val="Standardstycketeckensnitt"/>
    <w:rsid w:val="008B74F4"/>
  </w:style>
  <w:style w:type="character" w:customStyle="1" w:styleId="st1">
    <w:name w:val="st1"/>
    <w:basedOn w:val="Standardstycketeckensnitt"/>
    <w:rsid w:val="008B74F4"/>
  </w:style>
  <w:style w:type="character" w:styleId="Betoning">
    <w:name w:val="Emphasis"/>
    <w:basedOn w:val="Standardstycketeckensnitt"/>
    <w:uiPriority w:val="20"/>
    <w:qFormat/>
    <w:rsid w:val="008B74F4"/>
    <w:rPr>
      <w:b/>
      <w:bCs/>
      <w:i w:val="0"/>
      <w:iCs w:val="0"/>
    </w:rPr>
  </w:style>
  <w:style w:type="character" w:customStyle="1" w:styleId="rfdalaem2">
    <w:name w:val="rfdalaem2"/>
    <w:basedOn w:val="Standardstycketeckensnitt"/>
    <w:rsid w:val="008B74F4"/>
    <w:rPr>
      <w:rFonts w:ascii="rafedAlaem" w:hAnsi="rafedAlaem" w:hint="default"/>
      <w:sz w:val="24"/>
      <w:szCs w:val="24"/>
    </w:rPr>
  </w:style>
  <w:style w:type="character" w:customStyle="1" w:styleId="rfdfootnotenum21">
    <w:name w:val="rfdfootnotenum21"/>
    <w:basedOn w:val="Standardstycketeckensnitt"/>
    <w:rsid w:val="008B74F4"/>
    <w:rPr>
      <w:b w:val="0"/>
      <w:bCs w:val="0"/>
      <w:color w:val="CB6521"/>
      <w:sz w:val="17"/>
      <w:szCs w:val="17"/>
      <w:vertAlign w:val="superscript"/>
    </w:rPr>
  </w:style>
  <w:style w:type="character" w:customStyle="1" w:styleId="alhodawebayatchar">
    <w:name w:val="alhodawebayatchar"/>
    <w:basedOn w:val="Standardstycketeckensnitt"/>
    <w:rsid w:val="008B74F4"/>
  </w:style>
  <w:style w:type="character" w:customStyle="1" w:styleId="p">
    <w:name w:val="p"/>
    <w:basedOn w:val="Standardstycketeckensnitt"/>
    <w:rsid w:val="008B74F4"/>
  </w:style>
  <w:style w:type="character" w:customStyle="1" w:styleId="apple-converted-space">
    <w:name w:val="apple-converted-space"/>
    <w:basedOn w:val="Standardstycketeckensnitt"/>
    <w:rsid w:val="008B74F4"/>
  </w:style>
  <w:style w:type="character" w:customStyle="1" w:styleId="nvy1">
    <w:name w:val="nvy1"/>
    <w:basedOn w:val="Standardstycketeckensnitt"/>
    <w:rsid w:val="008B74F4"/>
    <w:rPr>
      <w:color w:val="000080"/>
    </w:rPr>
  </w:style>
  <w:style w:type="character" w:styleId="AnvndHyperlnk">
    <w:name w:val="FollowedHyperlink"/>
    <w:basedOn w:val="Standardstycketeckensnitt"/>
    <w:uiPriority w:val="99"/>
    <w:semiHidden/>
    <w:unhideWhenUsed/>
    <w:rsid w:val="008B74F4"/>
    <w:rPr>
      <w:color w:val="954F72" w:themeColor="followedHyperlink"/>
      <w:u w:val="single"/>
    </w:rPr>
  </w:style>
  <w:style w:type="paragraph" w:customStyle="1" w:styleId="noparagraphstyle">
    <w:name w:val="noparagraphstyle"/>
    <w:basedOn w:val="Normal"/>
    <w:rsid w:val="008B74F4"/>
    <w:pPr>
      <w:bidi w:val="0"/>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rdtextmedindrag2">
    <w:name w:val="Body Text Indent 2"/>
    <w:basedOn w:val="Normal"/>
    <w:link w:val="Brdtextmedindrag2Char"/>
    <w:uiPriority w:val="99"/>
    <w:semiHidden/>
    <w:unhideWhenUsed/>
    <w:rsid w:val="008B74F4"/>
    <w:pPr>
      <w:bidi w:val="0"/>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rdtextmedindrag2Char">
    <w:name w:val="Brödtext med indrag 2 Char"/>
    <w:basedOn w:val="Standardstycketeckensnitt"/>
    <w:link w:val="Brdtextmedindrag2"/>
    <w:uiPriority w:val="99"/>
    <w:semiHidden/>
    <w:rsid w:val="008B74F4"/>
    <w:rPr>
      <w:rFonts w:ascii="Times New Roman" w:eastAsia="Times New Roman" w:hAnsi="Times New Roman" w:cs="Times New Roman"/>
      <w:sz w:val="24"/>
      <w:szCs w:val="24"/>
      <w:lang w:val="en-GB" w:eastAsia="en-GB"/>
    </w:rPr>
  </w:style>
  <w:style w:type="paragraph" w:customStyle="1" w:styleId="NASS">
    <w:name w:val="NASS"/>
    <w:basedOn w:val="Normal"/>
    <w:rsid w:val="008B74F4"/>
    <w:pPr>
      <w:widowControl w:val="0"/>
      <w:autoSpaceDE w:val="0"/>
      <w:autoSpaceDN w:val="0"/>
      <w:adjustRightInd w:val="0"/>
      <w:spacing w:after="0" w:line="600" w:lineRule="atLeast"/>
      <w:ind w:firstLine="283"/>
      <w:jc w:val="both"/>
      <w:textAlignment w:val="center"/>
    </w:pPr>
    <w:rPr>
      <w:rFonts w:ascii="AXtAlia" w:eastAsia="Times New Roman" w:hAnsi="AXtAlia" w:cs="AXtAlia"/>
      <w:color w:val="000000"/>
      <w:sz w:val="44"/>
      <w:szCs w:val="44"/>
      <w:lang w:bidi="ar-YE"/>
    </w:rPr>
  </w:style>
  <w:style w:type="character" w:customStyle="1" w:styleId="fn">
    <w:name w:val="fn"/>
    <w:basedOn w:val="Standardstycketeckensnitt"/>
    <w:rsid w:val="008B74F4"/>
  </w:style>
  <w:style w:type="character" w:customStyle="1" w:styleId="apple-style-span">
    <w:name w:val="apple-style-span"/>
    <w:basedOn w:val="Standardstycketeckensnitt"/>
    <w:rsid w:val="008B74F4"/>
  </w:style>
  <w:style w:type="character" w:customStyle="1" w:styleId="p1">
    <w:name w:val="p1"/>
    <w:basedOn w:val="Standardstycketeckensnitt"/>
    <w:rsid w:val="008B74F4"/>
    <w:rPr>
      <w:rFonts w:ascii="Tahoma" w:hAnsi="Tahoma" w:cs="Tahoma" w:hint="default"/>
      <w:i w:val="0"/>
      <w:iCs w:val="0"/>
      <w:color w:val="0000A0"/>
      <w:sz w:val="17"/>
      <w:szCs w:val="17"/>
    </w:rPr>
  </w:style>
  <w:style w:type="paragraph" w:customStyle="1" w:styleId="libLine">
    <w:name w:val="libLine"/>
    <w:basedOn w:val="Normal"/>
    <w:next w:val="Normal"/>
    <w:rsid w:val="008B74F4"/>
    <w:pPr>
      <w:spacing w:after="0" w:line="240" w:lineRule="auto"/>
      <w:jc w:val="lowKashida"/>
    </w:pPr>
    <w:rPr>
      <w:rFonts w:ascii="Times New Roman" w:eastAsia="Times New Roman" w:hAnsi="Times New Roman" w:cs="Traditional Arabic"/>
      <w:color w:val="000000"/>
      <w:sz w:val="24"/>
      <w:szCs w:val="26"/>
    </w:rPr>
  </w:style>
  <w:style w:type="paragraph" w:customStyle="1" w:styleId="libFootnote0">
    <w:name w:val="libFootnote0"/>
    <w:basedOn w:val="Normal"/>
    <w:next w:val="Normal"/>
    <w:link w:val="libFootnote0Char"/>
    <w:qFormat/>
    <w:rsid w:val="008B74F4"/>
    <w:pPr>
      <w:spacing w:after="0" w:line="240" w:lineRule="auto"/>
      <w:jc w:val="lowKashida"/>
    </w:pPr>
    <w:rPr>
      <w:rFonts w:ascii="Times New Roman" w:eastAsia="Times New Roman" w:hAnsi="Times New Roman" w:cs="Traditional Arabic"/>
      <w:color w:val="000000"/>
      <w:sz w:val="20"/>
      <w:szCs w:val="26"/>
    </w:rPr>
  </w:style>
  <w:style w:type="character" w:customStyle="1" w:styleId="libFootnote0Char">
    <w:name w:val="libFootnote0 Char"/>
    <w:basedOn w:val="Standardstycketeckensnitt"/>
    <w:link w:val="libFootnote0"/>
    <w:rsid w:val="008B74F4"/>
    <w:rPr>
      <w:rFonts w:ascii="Times New Roman" w:eastAsia="Times New Roman" w:hAnsi="Times New Roman" w:cs="Traditional Arabic"/>
      <w:color w:val="000000"/>
      <w:sz w:val="20"/>
      <w:szCs w:val="26"/>
    </w:rPr>
  </w:style>
  <w:style w:type="paragraph" w:customStyle="1" w:styleId="Heading2Center">
    <w:name w:val="Heading 2 Center"/>
    <w:basedOn w:val="libNormal"/>
    <w:next w:val="Rubrik2"/>
    <w:rsid w:val="008B74F4"/>
    <w:pPr>
      <w:spacing w:before="240" w:after="120"/>
      <w:ind w:firstLine="0"/>
      <w:jc w:val="center"/>
      <w:outlineLvl w:val="1"/>
    </w:pPr>
    <w:rPr>
      <w:b/>
      <w:bCs/>
      <w:color w:val="1F497D"/>
    </w:rPr>
  </w:style>
  <w:style w:type="paragraph" w:customStyle="1" w:styleId="libFootnoteAlaem">
    <w:name w:val="libFootnoteAlaem"/>
    <w:basedOn w:val="Normal"/>
    <w:next w:val="Normal"/>
    <w:link w:val="libFootnoteAlaemChar"/>
    <w:qFormat/>
    <w:rsid w:val="008B74F4"/>
    <w:pPr>
      <w:spacing w:after="0" w:line="240" w:lineRule="auto"/>
      <w:ind w:firstLine="289"/>
      <w:jc w:val="lowKashida"/>
    </w:pPr>
    <w:rPr>
      <w:rFonts w:ascii="Times New Roman" w:eastAsia="Times New Roman" w:hAnsi="Times New Roman" w:cs="Rafed Alaem"/>
      <w:color w:val="000000"/>
      <w:sz w:val="20"/>
      <w:szCs w:val="26"/>
    </w:rPr>
  </w:style>
  <w:style w:type="character" w:customStyle="1" w:styleId="libFootnoteAlaemChar">
    <w:name w:val="libFootnoteAlaem Char"/>
    <w:basedOn w:val="Standardstycketeckensnitt"/>
    <w:link w:val="libFootnoteAlaem"/>
    <w:rsid w:val="008B74F4"/>
    <w:rPr>
      <w:rFonts w:ascii="Times New Roman" w:eastAsia="Times New Roman" w:hAnsi="Times New Roman" w:cs="Rafed Alaem"/>
      <w:color w:val="000000"/>
      <w:sz w:val="20"/>
      <w:szCs w:val="26"/>
    </w:rPr>
  </w:style>
  <w:style w:type="paragraph" w:customStyle="1" w:styleId="libCenterBold1">
    <w:name w:val="libCenterBold1"/>
    <w:basedOn w:val="libNormal"/>
    <w:rsid w:val="008B74F4"/>
    <w:pPr>
      <w:spacing w:before="240" w:after="60"/>
      <w:ind w:firstLine="0"/>
      <w:jc w:val="center"/>
    </w:pPr>
    <w:rPr>
      <w:b/>
      <w:bCs/>
    </w:rPr>
  </w:style>
  <w:style w:type="numbering" w:customStyle="1" w:styleId="Ingenlista1">
    <w:name w:val="Ingen lista1"/>
    <w:next w:val="Ingenlista"/>
    <w:uiPriority w:val="99"/>
    <w:semiHidden/>
    <w:unhideWhenUsed/>
    <w:rsid w:val="008B74F4"/>
  </w:style>
  <w:style w:type="numbering" w:customStyle="1" w:styleId="Ingenlista2">
    <w:name w:val="Ingen lista2"/>
    <w:next w:val="Ingenlista"/>
    <w:uiPriority w:val="99"/>
    <w:semiHidden/>
    <w:unhideWhenUsed/>
    <w:rsid w:val="008B74F4"/>
  </w:style>
  <w:style w:type="table" w:customStyle="1" w:styleId="Tabellrutnt2">
    <w:name w:val="Tabellrutnät2"/>
    <w:basedOn w:val="Normaltabell"/>
    <w:next w:val="Tabellrutnt"/>
    <w:rsid w:val="008B74F4"/>
    <w:pPr>
      <w:bidi/>
      <w:spacing w:after="0" w:line="240" w:lineRule="auto"/>
      <w:ind w:firstLine="289"/>
      <w:jc w:val="lowKashida"/>
    </w:pPr>
    <w:rPr>
      <w:rFonts w:ascii="Times New Roman" w:eastAsia="Times New Roman" w:hAnsi="Times New Roman" w:cs="Times New Roman"/>
      <w:sz w:val="20"/>
      <w:szCs w:val="20"/>
      <w:lang w:bidi="fa-IR"/>
    </w:rPr>
    <w:tblPr>
      <w:tblInd w:w="0" w:type="dxa"/>
      <w:tblCellMar>
        <w:top w:w="0" w:type="dxa"/>
        <w:left w:w="108" w:type="dxa"/>
        <w:bottom w:w="0" w:type="dxa"/>
        <w:right w:w="108" w:type="dxa"/>
      </w:tblCellMar>
    </w:tblPr>
  </w:style>
  <w:style w:type="character" w:styleId="Platshllartext">
    <w:name w:val="Placeholder Text"/>
    <w:basedOn w:val="Standardstycketeckensnitt"/>
    <w:uiPriority w:val="99"/>
    <w:semiHidden/>
    <w:rsid w:val="008B74F4"/>
    <w:rPr>
      <w:color w:val="808080"/>
    </w:rPr>
  </w:style>
  <w:style w:type="paragraph" w:styleId="Slutkommentar">
    <w:name w:val="endnote text"/>
    <w:basedOn w:val="Normal"/>
    <w:link w:val="SlutkommentarChar"/>
    <w:uiPriority w:val="99"/>
    <w:semiHidden/>
    <w:unhideWhenUsed/>
    <w:rsid w:val="0052417D"/>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52417D"/>
    <w:rPr>
      <w:sz w:val="20"/>
      <w:szCs w:val="20"/>
    </w:rPr>
  </w:style>
  <w:style w:type="character" w:styleId="Slutkommentarsreferens">
    <w:name w:val="endnote reference"/>
    <w:basedOn w:val="Standardstycketeckensnitt"/>
    <w:uiPriority w:val="99"/>
    <w:semiHidden/>
    <w:unhideWhenUsed/>
    <w:rsid w:val="005241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56344-BCEC-4883-9717-B0B4FAD47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3498</Words>
  <Characters>19941</Characters>
  <Application>Microsoft Office Word</Application>
  <DocSecurity>0</DocSecurity>
  <Lines>166</Lines>
  <Paragraphs>46</Paragraphs>
  <ScaleCrop>false</ScaleCrop>
  <HeadingPairs>
    <vt:vector size="4" baseType="variant">
      <vt:variant>
        <vt:lpstr>Rubrik</vt:lpstr>
      </vt:variant>
      <vt:variant>
        <vt:i4>1</vt:i4>
      </vt:variant>
      <vt:variant>
        <vt:lpstr>Rubriker</vt:lpstr>
      </vt:variant>
      <vt:variant>
        <vt:i4>2</vt:i4>
      </vt:variant>
    </vt:vector>
  </HeadingPairs>
  <TitlesOfParts>
    <vt:vector size="3" baseType="lpstr">
      <vt:lpstr/>
      <vt:lpstr>    اللَّيْلَةُ الخَامِسَةُ مِنْ مُحَرَّمَ الحَرَامِ</vt:lpstr>
      <vt:lpstr>    القصيدة: للسيد مهدي الأعرجي ت 1359ه</vt:lpstr>
    </vt:vector>
  </TitlesOfParts>
  <Company/>
  <LinksUpToDate>false</LinksUpToDate>
  <CharactersWithSpaces>23393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ommuhammed shabaa</dc:creator>
  <cp:keywords/>
  <dc:description/>
  <cp:lastModifiedBy>ommuhammed shabaa</cp:lastModifiedBy>
  <cp:revision>3</cp:revision>
  <cp:lastPrinted>2023-06-30T17:28:00Z</cp:lastPrinted>
  <dcterms:created xsi:type="dcterms:W3CDTF">2025-03-26T12:21:00Z</dcterms:created>
  <dcterms:modified xsi:type="dcterms:W3CDTF">2025-03-26T12:22:00Z</dcterms:modified>
</cp:coreProperties>
</file>