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DDAA8" w14:textId="781727E2" w:rsidR="00EE10C0" w:rsidRPr="00915579" w:rsidRDefault="00915579" w:rsidP="00915579">
      <w:pPr>
        <w:jc w:val="center"/>
        <w:rPr>
          <w:rFonts w:cstheme="minorHAnsi"/>
          <w:b/>
          <w:bCs/>
          <w:sz w:val="32"/>
          <w:szCs w:val="32"/>
          <w:rtl/>
        </w:rPr>
      </w:pPr>
      <w:r w:rsidRPr="00915579">
        <w:rPr>
          <w:rFonts w:cstheme="minorHAnsi" w:hint="cs"/>
          <w:b/>
          <w:bCs/>
          <w:sz w:val="32"/>
          <w:szCs w:val="32"/>
          <w:rtl/>
        </w:rPr>
        <w:t xml:space="preserve">عنوان </w:t>
      </w:r>
      <w:r w:rsidR="00802CD0" w:rsidRPr="00915579">
        <w:rPr>
          <w:rFonts w:cstheme="minorHAnsi" w:hint="cs"/>
          <w:b/>
          <w:bCs/>
          <w:sz w:val="32"/>
          <w:szCs w:val="32"/>
          <w:rtl/>
        </w:rPr>
        <w:t>المحاضرة</w:t>
      </w:r>
      <w:r w:rsidRPr="00915579">
        <w:rPr>
          <w:rFonts w:cstheme="minorHAnsi" w:hint="cs"/>
          <w:b/>
          <w:bCs/>
          <w:sz w:val="32"/>
          <w:szCs w:val="32"/>
          <w:rtl/>
        </w:rPr>
        <w:t xml:space="preserve">: </w:t>
      </w:r>
      <w:r w:rsidRPr="00915579">
        <w:rPr>
          <w:rFonts w:cs="Calibri"/>
          <w:b/>
          <w:bCs/>
          <w:sz w:val="32"/>
          <w:szCs w:val="32"/>
          <w:rtl/>
        </w:rPr>
        <w:t>الحُبُّ ما بَيْنَ الْجِنْسَيْنِ</w:t>
      </w:r>
    </w:p>
    <w:p w14:paraId="358B84F7" w14:textId="77777777" w:rsidR="00BE6F05" w:rsidRDefault="00BE6F05" w:rsidP="00802CD0">
      <w:pPr>
        <w:jc w:val="center"/>
        <w:rPr>
          <w:rFonts w:ascii="Calibri" w:hAnsi="Calibri" w:cs="Calibri"/>
          <w:sz w:val="32"/>
          <w:szCs w:val="32"/>
          <w:rtl/>
        </w:rPr>
      </w:pPr>
      <w:r w:rsidRPr="00BE6F05">
        <w:rPr>
          <w:rFonts w:cs="Calibri"/>
          <w:sz w:val="32"/>
          <w:szCs w:val="32"/>
          <w:rtl/>
        </w:rPr>
        <w:t>تأليف الباحثة والمستشارة التربوية ميّاسة شبع</w:t>
      </w:r>
      <w:r w:rsidRPr="00BE6F05">
        <w:rPr>
          <w:rFonts w:cs="Calibri" w:hint="cs"/>
          <w:sz w:val="32"/>
          <w:szCs w:val="32"/>
          <w:rtl/>
        </w:rPr>
        <w:t xml:space="preserve"> </w:t>
      </w:r>
    </w:p>
    <w:p w14:paraId="6B17F3AE" w14:textId="77777777" w:rsidR="00BE6F05" w:rsidRDefault="00BE6F05" w:rsidP="00802CD0">
      <w:pPr>
        <w:jc w:val="center"/>
        <w:rPr>
          <w:rFonts w:ascii="Calibri" w:hAnsi="Calibri" w:cs="Calibri"/>
          <w:sz w:val="32"/>
          <w:szCs w:val="32"/>
          <w:rtl/>
        </w:rPr>
      </w:pPr>
    </w:p>
    <w:p w14:paraId="166D59A8" w14:textId="4478D88A" w:rsidR="00802CD0" w:rsidRDefault="00802CD0" w:rsidP="00802CD0">
      <w:pPr>
        <w:jc w:val="center"/>
        <w:rPr>
          <w:rFonts w:ascii="Calibri" w:hAnsi="Calibri" w:cs="Calibri"/>
          <w:sz w:val="32"/>
          <w:szCs w:val="32"/>
          <w:rtl/>
        </w:rPr>
      </w:pPr>
      <w:bookmarkStart w:id="0" w:name="_GoBack"/>
      <w:bookmarkEnd w:id="0"/>
      <w:r w:rsidRPr="00B2329E">
        <w:rPr>
          <w:rFonts w:ascii="Calibri" w:hAnsi="Calibri" w:cs="Calibri" w:hint="cs"/>
          <w:sz w:val="32"/>
          <w:szCs w:val="32"/>
          <w:rtl/>
        </w:rPr>
        <w:t xml:space="preserve">روي عن </w:t>
      </w:r>
      <w:r w:rsidRPr="00B2329E">
        <w:rPr>
          <w:rFonts w:ascii="Calibri" w:hAnsi="Calibri" w:cs="Calibri"/>
          <w:sz w:val="32"/>
          <w:szCs w:val="32"/>
          <w:rtl/>
        </w:rPr>
        <w:t xml:space="preserve">النبي الأكرم ص </w:t>
      </w:r>
      <w:r w:rsidRPr="00B2329E">
        <w:rPr>
          <w:rFonts w:ascii="Calibri" w:hAnsi="Calibri" w:cs="Calibri" w:hint="cs"/>
          <w:sz w:val="32"/>
          <w:szCs w:val="32"/>
          <w:rtl/>
        </w:rPr>
        <w:t>أنه قال:</w:t>
      </w:r>
    </w:p>
    <w:p w14:paraId="7C154A1C" w14:textId="77777777" w:rsidR="006F53B1" w:rsidRPr="00915579" w:rsidRDefault="00802CD0" w:rsidP="00DE4206">
      <w:pPr>
        <w:jc w:val="center"/>
        <w:rPr>
          <w:rFonts w:cstheme="minorHAnsi"/>
          <w:b/>
          <w:bCs/>
          <w:sz w:val="32"/>
          <w:szCs w:val="32"/>
          <w:rtl/>
        </w:rPr>
      </w:pPr>
      <w:r w:rsidRPr="00915579">
        <w:rPr>
          <w:rFonts w:ascii="Calibri" w:hAnsi="Calibri" w:cs="Calibri"/>
          <w:b/>
          <w:bCs/>
          <w:sz w:val="36"/>
          <w:szCs w:val="36"/>
          <w:rtl/>
        </w:rPr>
        <w:t>(مَنْ تَشَبَّهَ بِقَوْمٍ فَهُوَ مِنْهُمْ</w:t>
      </w:r>
      <w:r w:rsidRPr="00915579">
        <w:rPr>
          <w:rFonts w:ascii="Calibri" w:hAnsi="Calibri" w:cs="Calibri" w:hint="cs"/>
          <w:b/>
          <w:bCs/>
          <w:sz w:val="36"/>
          <w:szCs w:val="36"/>
          <w:rtl/>
        </w:rPr>
        <w:t xml:space="preserve">) </w:t>
      </w:r>
      <w:r w:rsidR="006F53B1" w:rsidRPr="00915579">
        <w:rPr>
          <w:rStyle w:val="Slutkommentarsreferens"/>
          <w:rFonts w:cstheme="minorHAnsi"/>
          <w:b/>
          <w:bCs/>
          <w:sz w:val="32"/>
          <w:szCs w:val="32"/>
          <w:rtl/>
        </w:rPr>
        <w:endnoteReference w:id="1"/>
      </w:r>
    </w:p>
    <w:p w14:paraId="57C90A55" w14:textId="77777777" w:rsidR="006F53B1" w:rsidRDefault="006F53B1" w:rsidP="00802CD0">
      <w:pPr>
        <w:rPr>
          <w:rFonts w:cstheme="minorHAnsi"/>
          <w:sz w:val="32"/>
          <w:szCs w:val="32"/>
          <w:highlight w:val="yellow"/>
          <w:rtl/>
        </w:rPr>
      </w:pPr>
    </w:p>
    <w:p w14:paraId="3964021E" w14:textId="77777777" w:rsidR="008373BF" w:rsidRDefault="008373BF" w:rsidP="00802CD0">
      <w:pPr>
        <w:rPr>
          <w:rFonts w:cstheme="minorHAnsi"/>
          <w:sz w:val="32"/>
          <w:szCs w:val="32"/>
          <w:highlight w:val="yellow"/>
          <w:rtl/>
        </w:rPr>
      </w:pPr>
    </w:p>
    <w:p w14:paraId="569E49F3" w14:textId="77777777" w:rsidR="006F53B1" w:rsidRDefault="006F53B1" w:rsidP="00802CD0">
      <w:pPr>
        <w:rPr>
          <w:rFonts w:cstheme="minorHAnsi"/>
          <w:sz w:val="32"/>
          <w:szCs w:val="32"/>
          <w:rtl/>
        </w:rPr>
      </w:pPr>
      <w:r w:rsidRPr="00802CD0">
        <w:rPr>
          <w:rFonts w:cstheme="minorHAnsi" w:hint="cs"/>
          <w:sz w:val="32"/>
          <w:szCs w:val="32"/>
          <w:highlight w:val="yellow"/>
          <w:rtl/>
        </w:rPr>
        <w:t>مباحث الرواية الكريمة</w:t>
      </w:r>
    </w:p>
    <w:p w14:paraId="1187DEC6" w14:textId="77777777" w:rsidR="006F53B1" w:rsidRPr="008373BF" w:rsidRDefault="006F53B1" w:rsidP="00E66A8A">
      <w:pPr>
        <w:rPr>
          <w:rFonts w:cs="Calibri"/>
          <w:b/>
          <w:bCs/>
          <w:sz w:val="32"/>
          <w:szCs w:val="32"/>
          <w:rtl/>
        </w:rPr>
      </w:pPr>
      <w:r w:rsidRPr="008373BF">
        <w:rPr>
          <w:rFonts w:cs="Calibri" w:hint="cs"/>
          <w:b/>
          <w:bCs/>
          <w:sz w:val="32"/>
          <w:szCs w:val="32"/>
          <w:highlight w:val="yellow"/>
          <w:rtl/>
        </w:rPr>
        <w:t>المبحث الأول: حكم التشبّه بالكافرين</w:t>
      </w:r>
    </w:p>
    <w:p w14:paraId="247A1032" w14:textId="62D20D07" w:rsidR="006F53B1" w:rsidRDefault="006F53B1" w:rsidP="00DE4206">
      <w:pPr>
        <w:rPr>
          <w:rFonts w:cstheme="minorHAnsi"/>
          <w:sz w:val="32"/>
          <w:szCs w:val="32"/>
          <w:rtl/>
        </w:rPr>
      </w:pPr>
      <w:r w:rsidRPr="00717D33">
        <w:rPr>
          <w:rFonts w:cs="Calibri"/>
          <w:sz w:val="32"/>
          <w:szCs w:val="32"/>
          <w:rtl/>
        </w:rPr>
        <w:t>في حياتنا الاجتماعية جملة من العادات والتقاليد والطقوس، بعض منها ورثناه من آبائنا وأجدادنا، بما يمثل حالة مستمدة من الموروث الديني أو الاجتماعي الأصيل الذي يعيشه المجتمع، وبعض</w:t>
      </w:r>
      <w:r w:rsidR="009C7FE2">
        <w:rPr>
          <w:rFonts w:cs="Calibri" w:hint="cs"/>
          <w:sz w:val="32"/>
          <w:szCs w:val="32"/>
          <w:rtl/>
        </w:rPr>
        <w:t>ها</w:t>
      </w:r>
      <w:r w:rsidRPr="00717D33">
        <w:rPr>
          <w:rFonts w:cs="Calibri"/>
          <w:sz w:val="32"/>
          <w:szCs w:val="32"/>
          <w:rtl/>
        </w:rPr>
        <w:t xml:space="preserve"> الآخر </w:t>
      </w:r>
      <w:r>
        <w:rPr>
          <w:rFonts w:cs="Calibri"/>
          <w:sz w:val="32"/>
          <w:szCs w:val="32"/>
          <w:rtl/>
        </w:rPr>
        <w:t>–</w:t>
      </w:r>
      <w:r>
        <w:rPr>
          <w:rFonts w:cs="Calibri" w:hint="cs"/>
          <w:sz w:val="32"/>
          <w:szCs w:val="32"/>
          <w:rtl/>
        </w:rPr>
        <w:t xml:space="preserve">والذي نريد الوقوف عليه-هو ما </w:t>
      </w:r>
      <w:r>
        <w:rPr>
          <w:rFonts w:cs="Calibri"/>
          <w:sz w:val="32"/>
          <w:szCs w:val="32"/>
          <w:rtl/>
        </w:rPr>
        <w:t>تسرب إلينا من بلاد غريبة علينا</w:t>
      </w:r>
      <w:r>
        <w:rPr>
          <w:rFonts w:cs="Calibri" w:hint="cs"/>
          <w:sz w:val="32"/>
          <w:szCs w:val="32"/>
          <w:rtl/>
        </w:rPr>
        <w:t xml:space="preserve">، </w:t>
      </w:r>
      <w:r w:rsidRPr="00717D33">
        <w:rPr>
          <w:rFonts w:cs="Calibri"/>
          <w:sz w:val="32"/>
          <w:szCs w:val="32"/>
          <w:rtl/>
        </w:rPr>
        <w:t>سواء</w:t>
      </w:r>
      <w:r w:rsidR="009C7FE2">
        <w:rPr>
          <w:rFonts w:cs="Calibri" w:hint="cs"/>
          <w:sz w:val="32"/>
          <w:szCs w:val="32"/>
          <w:rtl/>
        </w:rPr>
        <w:t>ٌ</w:t>
      </w:r>
      <w:r w:rsidRPr="00717D33">
        <w:rPr>
          <w:rFonts w:cs="Calibri"/>
          <w:sz w:val="32"/>
          <w:szCs w:val="32"/>
          <w:rtl/>
        </w:rPr>
        <w:t xml:space="preserve"> من ناحية التدين، أو من ناحية العادات والتقاليد الاجتماعية</w:t>
      </w:r>
      <w:r>
        <w:rPr>
          <w:rFonts w:cs="Calibri" w:hint="cs"/>
          <w:sz w:val="32"/>
          <w:szCs w:val="32"/>
          <w:rtl/>
        </w:rPr>
        <w:t>.</w:t>
      </w:r>
      <w:r w:rsidRPr="00571CA1">
        <w:rPr>
          <w:rFonts w:cs="Calibri"/>
          <w:sz w:val="32"/>
          <w:szCs w:val="32"/>
          <w:rtl/>
        </w:rPr>
        <w:t xml:space="preserve"> </w:t>
      </w:r>
    </w:p>
    <w:p w14:paraId="79CC25D4" w14:textId="77777777" w:rsidR="006F53B1" w:rsidRDefault="006F53B1" w:rsidP="00DE4206">
      <w:pPr>
        <w:rPr>
          <w:rFonts w:cstheme="minorHAnsi"/>
          <w:sz w:val="32"/>
          <w:szCs w:val="32"/>
          <w:rtl/>
        </w:rPr>
      </w:pPr>
      <w:r>
        <w:rPr>
          <w:rFonts w:cs="Calibri" w:hint="cs"/>
          <w:sz w:val="32"/>
          <w:szCs w:val="32"/>
          <w:rtl/>
        </w:rPr>
        <w:t>فصرنا نرى -</w:t>
      </w:r>
      <w:r w:rsidRPr="00183E77">
        <w:rPr>
          <w:rFonts w:cs="Calibri"/>
          <w:sz w:val="32"/>
          <w:szCs w:val="32"/>
          <w:rtl/>
        </w:rPr>
        <w:t xml:space="preserve">مع </w:t>
      </w:r>
      <w:r w:rsidRPr="00183E77">
        <w:rPr>
          <w:rFonts w:cs="Calibri" w:hint="cs"/>
          <w:sz w:val="32"/>
          <w:szCs w:val="32"/>
          <w:rtl/>
        </w:rPr>
        <w:t>الأسف</w:t>
      </w:r>
      <w:r>
        <w:rPr>
          <w:rFonts w:cs="Calibri" w:hint="cs"/>
          <w:sz w:val="32"/>
          <w:szCs w:val="32"/>
          <w:rtl/>
        </w:rPr>
        <w:t>-</w:t>
      </w:r>
      <w:r w:rsidRPr="00183E77">
        <w:rPr>
          <w:rFonts w:cs="Calibri" w:hint="cs"/>
          <w:sz w:val="32"/>
          <w:szCs w:val="32"/>
          <w:rtl/>
        </w:rPr>
        <w:t>أن</w:t>
      </w:r>
      <w:r>
        <w:rPr>
          <w:rFonts w:cs="Calibri" w:hint="cs"/>
          <w:sz w:val="32"/>
          <w:szCs w:val="32"/>
          <w:rtl/>
        </w:rPr>
        <w:t xml:space="preserve"> هذا الجيل أخذ يتشبّه بالفاسقين في فسقهم، وبالكافرين في انحرافهم، الذين عبّر عنهم القرآن في سورة الفاتحة ب</w:t>
      </w:r>
      <w:r w:rsidRPr="00806967">
        <w:rPr>
          <w:rFonts w:cs="Calibri"/>
          <w:sz w:val="32"/>
          <w:szCs w:val="32"/>
          <w:rtl/>
        </w:rPr>
        <w:t xml:space="preserve">الْمَغْضُوبِ عَلَيْهِمْ </w:t>
      </w:r>
      <w:r>
        <w:rPr>
          <w:rFonts w:cs="Calibri" w:hint="cs"/>
          <w:sz w:val="32"/>
          <w:szCs w:val="32"/>
          <w:rtl/>
        </w:rPr>
        <w:t>و</w:t>
      </w:r>
      <w:r w:rsidRPr="00806967">
        <w:rPr>
          <w:rFonts w:cs="Calibri"/>
          <w:sz w:val="32"/>
          <w:szCs w:val="32"/>
          <w:rtl/>
        </w:rPr>
        <w:t>الضَّالِّينَ</w:t>
      </w:r>
      <w:r>
        <w:rPr>
          <w:rFonts w:cs="Calibri" w:hint="cs"/>
          <w:sz w:val="32"/>
          <w:szCs w:val="32"/>
          <w:rtl/>
        </w:rPr>
        <w:t>، عن طريق تقليدهم الأعمى (</w:t>
      </w:r>
      <w:r w:rsidRPr="00183E77">
        <w:rPr>
          <w:rFonts w:cs="Calibri"/>
          <w:sz w:val="32"/>
          <w:szCs w:val="32"/>
          <w:rtl/>
        </w:rPr>
        <w:t>من دون أن يسأل نفسه ولو مجرد سؤال بأن ما يفعله هل هو صحيح وفق الموازين الدينية التي يؤمن بها أو العادات الاجتماعية والقيم الأخلاقية التي تربى عليها، فهو في الحقيقة ينسلخ من مجتمعه وقيمه وأخلاقه ودينه من حيث لا يشعر، ويتدرج نحو الهاوية بدعاوى وتسويلات شيطانية تارة، أو تمويل أناس مضلين يريدون لهذا الدين ولمعتنقيه الضلال والانحلال والضعف تارة أخرى</w:t>
      </w:r>
      <w:r>
        <w:rPr>
          <w:rFonts w:cs="Calibri" w:hint="cs"/>
          <w:sz w:val="32"/>
          <w:szCs w:val="32"/>
          <w:rtl/>
        </w:rPr>
        <w:t>)</w:t>
      </w:r>
      <w:r w:rsidRPr="00183E77">
        <w:rPr>
          <w:rFonts w:cs="Calibri"/>
          <w:sz w:val="32"/>
          <w:szCs w:val="32"/>
          <w:rtl/>
        </w:rPr>
        <w:t>.</w:t>
      </w:r>
      <w:r w:rsidRPr="00DE4206">
        <w:rPr>
          <w:rStyle w:val="Slutkommentarsreferens"/>
          <w:rFonts w:cs="Calibri"/>
          <w:sz w:val="32"/>
          <w:szCs w:val="32"/>
          <w:rtl/>
        </w:rPr>
        <w:t xml:space="preserve"> </w:t>
      </w:r>
      <w:r>
        <w:rPr>
          <w:rStyle w:val="Slutkommentarsreferens"/>
          <w:rFonts w:cs="Calibri"/>
          <w:sz w:val="32"/>
          <w:szCs w:val="32"/>
          <w:rtl/>
        </w:rPr>
        <w:endnoteReference w:id="2"/>
      </w:r>
      <w:r w:rsidRPr="00EA4BAC">
        <w:rPr>
          <w:rFonts w:cs="Calibri"/>
          <w:sz w:val="32"/>
          <w:szCs w:val="32"/>
          <w:rtl/>
        </w:rPr>
        <w:t xml:space="preserve"> </w:t>
      </w:r>
    </w:p>
    <w:p w14:paraId="27D423CA" w14:textId="03D4F713" w:rsidR="006F53B1" w:rsidRDefault="006F53B1" w:rsidP="007825B2">
      <w:pPr>
        <w:rPr>
          <w:rFonts w:cs="Calibri"/>
          <w:sz w:val="32"/>
          <w:szCs w:val="32"/>
          <w:rtl/>
        </w:rPr>
      </w:pPr>
      <w:r>
        <w:rPr>
          <w:rFonts w:cs="Calibri" w:hint="cs"/>
          <w:sz w:val="32"/>
          <w:szCs w:val="32"/>
          <w:rtl/>
        </w:rPr>
        <w:t xml:space="preserve">إن هذا التقليد محرّم شرعاً لأنه يعدّ </w:t>
      </w:r>
      <w:r w:rsidR="006D53EF">
        <w:rPr>
          <w:rFonts w:cs="Calibri" w:hint="cs"/>
          <w:sz w:val="32"/>
          <w:szCs w:val="32"/>
          <w:rtl/>
        </w:rPr>
        <w:t>أ</w:t>
      </w:r>
      <w:r>
        <w:rPr>
          <w:rFonts w:cs="Calibri" w:hint="cs"/>
          <w:sz w:val="32"/>
          <w:szCs w:val="32"/>
          <w:rtl/>
        </w:rPr>
        <w:t xml:space="preserve">مارة عن الانسلاخ </w:t>
      </w:r>
      <w:r w:rsidR="006D53EF">
        <w:rPr>
          <w:rFonts w:cs="Calibri" w:hint="cs"/>
          <w:sz w:val="32"/>
          <w:szCs w:val="32"/>
          <w:rtl/>
        </w:rPr>
        <w:t>في</w:t>
      </w:r>
      <w:r>
        <w:rPr>
          <w:rFonts w:cs="Calibri" w:hint="cs"/>
          <w:sz w:val="32"/>
          <w:szCs w:val="32"/>
          <w:rtl/>
        </w:rPr>
        <w:t xml:space="preserve"> الدين وعدم احترامه وإهانته، كالمرأة التي تتشبه بالمنحرفات في التبرج والسفور وارتداء الثياب المثيرة الضيقة غير </w:t>
      </w:r>
      <w:r w:rsidR="006D53EF">
        <w:rPr>
          <w:rFonts w:cs="Calibri" w:hint="cs"/>
          <w:sz w:val="32"/>
          <w:szCs w:val="32"/>
          <w:rtl/>
        </w:rPr>
        <w:t>ال</w:t>
      </w:r>
      <w:r>
        <w:rPr>
          <w:rFonts w:cs="Calibri" w:hint="cs"/>
          <w:sz w:val="32"/>
          <w:szCs w:val="32"/>
          <w:rtl/>
        </w:rPr>
        <w:t>مستورة، وفي تركيب الأظافر والرموش ونفخ الشفاه، وفي سماع الأغاني، وعقد علاقات غير شرعية، وبعض</w:t>
      </w:r>
      <w:r w:rsidR="006D53EF">
        <w:rPr>
          <w:rFonts w:cs="Calibri" w:hint="cs"/>
          <w:sz w:val="32"/>
          <w:szCs w:val="32"/>
          <w:rtl/>
        </w:rPr>
        <w:t xml:space="preserve"> أولادنا </w:t>
      </w:r>
      <w:r>
        <w:rPr>
          <w:rFonts w:cs="Calibri" w:hint="cs"/>
          <w:sz w:val="32"/>
          <w:szCs w:val="32"/>
          <w:rtl/>
        </w:rPr>
        <w:t xml:space="preserve">قلدهم في التخنيث والشذوذ، وفي لبس السلاسل في المعاصم والأعناق، وفي قصات الشعر، وحمل رموزهم كارتداء قلادة فيها رمز الصليب، وارتداء لباس الشهرة كالبنطال الممزق، وفي </w:t>
      </w:r>
      <w:r>
        <w:rPr>
          <w:rFonts w:cs="Calibri" w:hint="cs"/>
          <w:sz w:val="32"/>
          <w:szCs w:val="32"/>
          <w:rtl/>
        </w:rPr>
        <w:lastRenderedPageBreak/>
        <w:t>قصات الشعر، وفي مأكلهم ومشربهم المحرم ... بل الأمر لم يتوقف على ذلك، بل تجاوزه ليقلدوهم في عاداتهم و</w:t>
      </w:r>
      <w:r w:rsidR="006D53EF">
        <w:rPr>
          <w:rFonts w:cs="Calibri" w:hint="cs"/>
          <w:sz w:val="32"/>
          <w:szCs w:val="32"/>
          <w:rtl/>
        </w:rPr>
        <w:t>أ</w:t>
      </w:r>
      <w:r>
        <w:rPr>
          <w:rFonts w:cs="Calibri" w:hint="cs"/>
          <w:sz w:val="32"/>
          <w:szCs w:val="32"/>
          <w:rtl/>
        </w:rPr>
        <w:t>عيادهم المنحرفة كعيد ال</w:t>
      </w:r>
      <w:r w:rsidRPr="00762505">
        <w:rPr>
          <w:rFonts w:cs="Calibri"/>
          <w:sz w:val="32"/>
          <w:szCs w:val="32"/>
          <w:rtl/>
        </w:rPr>
        <w:t>هالووين (</w:t>
      </w:r>
      <w:r w:rsidRPr="00762505">
        <w:rPr>
          <w:rFonts w:cs="Calibri"/>
          <w:sz w:val="32"/>
          <w:szCs w:val="32"/>
        </w:rPr>
        <w:t>Halloween</w:t>
      </w:r>
      <w:r w:rsidRPr="00762505">
        <w:rPr>
          <w:rFonts w:cs="Calibri"/>
          <w:sz w:val="32"/>
          <w:szCs w:val="32"/>
          <w:rtl/>
        </w:rPr>
        <w:t>)</w:t>
      </w:r>
      <w:r>
        <w:rPr>
          <w:rFonts w:cs="Calibri" w:hint="cs"/>
          <w:sz w:val="32"/>
          <w:szCs w:val="32"/>
          <w:rtl/>
        </w:rPr>
        <w:t xml:space="preserve">، </w:t>
      </w:r>
      <w:r w:rsidRPr="00D47778">
        <w:rPr>
          <w:rFonts w:cs="Calibri"/>
          <w:sz w:val="32"/>
          <w:szCs w:val="32"/>
          <w:rtl/>
        </w:rPr>
        <w:t xml:space="preserve">وعيد الحب </w:t>
      </w:r>
      <w:r>
        <w:rPr>
          <w:rFonts w:cs="Calibri" w:hint="cs"/>
          <w:sz w:val="32"/>
          <w:szCs w:val="32"/>
          <w:rtl/>
        </w:rPr>
        <w:t>المقترن ب</w:t>
      </w:r>
      <w:r w:rsidRPr="00D47778">
        <w:rPr>
          <w:rFonts w:cs="Calibri"/>
          <w:sz w:val="32"/>
          <w:szCs w:val="32"/>
          <w:rtl/>
        </w:rPr>
        <w:t xml:space="preserve">الفساد </w:t>
      </w:r>
      <w:r>
        <w:rPr>
          <w:rFonts w:cs="Calibri" w:hint="cs"/>
          <w:sz w:val="32"/>
          <w:szCs w:val="32"/>
          <w:rtl/>
        </w:rPr>
        <w:t>والترويج للضلال</w:t>
      </w:r>
    </w:p>
    <w:p w14:paraId="106DB3E8" w14:textId="45F1AD11" w:rsidR="006F53B1" w:rsidRDefault="006F53B1" w:rsidP="00317D74">
      <w:pPr>
        <w:rPr>
          <w:rFonts w:cs="Calibri"/>
          <w:sz w:val="32"/>
          <w:szCs w:val="32"/>
          <w:rtl/>
        </w:rPr>
      </w:pPr>
      <w:r>
        <w:rPr>
          <w:rFonts w:cs="Calibri" w:hint="cs"/>
          <w:sz w:val="32"/>
          <w:szCs w:val="32"/>
          <w:rtl/>
        </w:rPr>
        <w:t xml:space="preserve">أقول: ماذا جرى لنا؟، هل نسينا </w:t>
      </w:r>
      <w:r w:rsidR="00E168AE">
        <w:rPr>
          <w:rFonts w:cs="Calibri" w:hint="cs"/>
          <w:sz w:val="32"/>
          <w:szCs w:val="32"/>
          <w:rtl/>
        </w:rPr>
        <w:t>أنفسنا؟</w:t>
      </w:r>
      <w:r w:rsidR="006F624A">
        <w:rPr>
          <w:rFonts w:cs="Calibri" w:hint="cs"/>
          <w:sz w:val="32"/>
          <w:szCs w:val="32"/>
          <w:rtl/>
        </w:rPr>
        <w:t xml:space="preserve"> </w:t>
      </w:r>
      <w:r>
        <w:rPr>
          <w:rFonts w:cs="Calibri" w:hint="cs"/>
          <w:sz w:val="32"/>
          <w:szCs w:val="32"/>
          <w:rtl/>
        </w:rPr>
        <w:t>مَنْ نحن؟</w:t>
      </w:r>
      <w:r w:rsidR="006D53EF">
        <w:rPr>
          <w:rFonts w:cs="Calibri" w:hint="cs"/>
          <w:sz w:val="32"/>
          <w:szCs w:val="32"/>
          <w:rtl/>
        </w:rPr>
        <w:t>!!</w:t>
      </w:r>
    </w:p>
    <w:p w14:paraId="5B9B959C" w14:textId="71354D5D" w:rsidR="006F53B1" w:rsidRPr="00AC4957" w:rsidRDefault="006F53B1" w:rsidP="00DE4206">
      <w:pPr>
        <w:rPr>
          <w:rFonts w:cs="Calibri"/>
          <w:sz w:val="32"/>
          <w:szCs w:val="32"/>
          <w:rtl/>
        </w:rPr>
      </w:pPr>
      <w:r>
        <w:rPr>
          <w:rFonts w:cs="Calibri" w:hint="cs"/>
          <w:sz w:val="32"/>
          <w:szCs w:val="32"/>
          <w:rtl/>
        </w:rPr>
        <w:t xml:space="preserve">نحن مسلمون، أي أن كل فرد منّا يحمل الهوية الإسلامية، الذي يفترض عليه أن يفتخر بها ... هذه الهوية لا يوجد لها مثيل في الكون .... </w:t>
      </w:r>
      <w:r>
        <w:rPr>
          <w:rFonts w:cs="Calibri"/>
          <w:sz w:val="32"/>
          <w:szCs w:val="32"/>
          <w:rtl/>
        </w:rPr>
        <w:t xml:space="preserve">فالله تعالى </w:t>
      </w:r>
      <w:r>
        <w:rPr>
          <w:rFonts w:cs="Calibri" w:hint="cs"/>
          <w:sz w:val="32"/>
          <w:szCs w:val="32"/>
          <w:rtl/>
        </w:rPr>
        <w:t xml:space="preserve">قال في كتابه </w:t>
      </w:r>
      <w:r w:rsidRPr="00AC4957">
        <w:rPr>
          <w:rFonts w:cs="Calibri"/>
          <w:sz w:val="32"/>
          <w:szCs w:val="32"/>
          <w:rtl/>
        </w:rPr>
        <w:t xml:space="preserve">الكريم </w:t>
      </w:r>
      <w:r>
        <w:rPr>
          <w:rFonts w:cs="Calibri" w:hint="cs"/>
          <w:sz w:val="32"/>
          <w:szCs w:val="32"/>
          <w:rtl/>
        </w:rPr>
        <w:t>-</w:t>
      </w:r>
      <w:r w:rsidRPr="00AC4957">
        <w:rPr>
          <w:rFonts w:cs="Calibri"/>
          <w:sz w:val="32"/>
          <w:szCs w:val="32"/>
          <w:rtl/>
        </w:rPr>
        <w:t>وهو المعجزة الخالدة</w:t>
      </w:r>
      <w:r>
        <w:rPr>
          <w:rFonts w:cs="Calibri" w:hint="cs"/>
          <w:sz w:val="32"/>
          <w:szCs w:val="32"/>
          <w:rtl/>
        </w:rPr>
        <w:t>-</w:t>
      </w:r>
      <w:r w:rsidRPr="00AC4957">
        <w:rPr>
          <w:rFonts w:cs="Calibri"/>
          <w:sz w:val="32"/>
          <w:szCs w:val="32"/>
          <w:rtl/>
        </w:rPr>
        <w:t xml:space="preserve">: </w:t>
      </w:r>
      <w:r w:rsidRPr="0030599E">
        <w:rPr>
          <w:rFonts w:cs="Calibri"/>
          <w:color w:val="00B0F0"/>
          <w:sz w:val="32"/>
          <w:szCs w:val="32"/>
          <w:rtl/>
        </w:rPr>
        <w:t>كُنتُمْ خَيْرَ أُمَّةٍ أُخْرِجَتْ لِلنَّاسِ</w:t>
      </w:r>
      <w:r>
        <w:rPr>
          <w:rFonts w:cs="Calibri" w:hint="cs"/>
          <w:sz w:val="32"/>
          <w:szCs w:val="32"/>
          <w:rtl/>
        </w:rPr>
        <w:t xml:space="preserve">. </w:t>
      </w:r>
      <w:r>
        <w:rPr>
          <w:rStyle w:val="Slutkommentarsreferens"/>
          <w:rFonts w:cs="Calibri"/>
          <w:sz w:val="32"/>
          <w:szCs w:val="32"/>
          <w:rtl/>
        </w:rPr>
        <w:endnoteReference w:id="3"/>
      </w:r>
      <w:r>
        <w:rPr>
          <w:rFonts w:cs="Calibri" w:hint="cs"/>
          <w:sz w:val="32"/>
          <w:szCs w:val="32"/>
          <w:rtl/>
        </w:rPr>
        <w:t xml:space="preserve">، </w:t>
      </w:r>
      <w:r w:rsidRPr="00AC4957">
        <w:rPr>
          <w:rFonts w:cs="Calibri"/>
          <w:sz w:val="32"/>
          <w:szCs w:val="32"/>
          <w:rtl/>
        </w:rPr>
        <w:t>أي أنتم خيرُ أمة ما دمتم محافظين على هويتكم الإسلامية ومتبعين القادة الذين نص</w:t>
      </w:r>
      <w:r>
        <w:rPr>
          <w:rFonts w:cs="Calibri"/>
          <w:sz w:val="32"/>
          <w:szCs w:val="32"/>
          <w:rtl/>
        </w:rPr>
        <w:t>بهم الله تعالى أسوة وقدوة للبشر</w:t>
      </w:r>
      <w:r>
        <w:rPr>
          <w:rFonts w:cs="Calibri" w:hint="cs"/>
          <w:sz w:val="32"/>
          <w:szCs w:val="32"/>
          <w:rtl/>
        </w:rPr>
        <w:t xml:space="preserve">، الذين </w:t>
      </w:r>
      <w:r>
        <w:rPr>
          <w:rFonts w:cs="Calibri"/>
          <w:sz w:val="32"/>
          <w:szCs w:val="32"/>
          <w:rtl/>
        </w:rPr>
        <w:t xml:space="preserve">لا مثيل لهم بكل الكون منذ </w:t>
      </w:r>
      <w:r>
        <w:rPr>
          <w:rFonts w:cs="Calibri" w:hint="cs"/>
          <w:sz w:val="32"/>
          <w:szCs w:val="32"/>
          <w:rtl/>
        </w:rPr>
        <w:t>أ</w:t>
      </w:r>
      <w:r w:rsidRPr="00AC4957">
        <w:rPr>
          <w:rFonts w:cs="Calibri"/>
          <w:sz w:val="32"/>
          <w:szCs w:val="32"/>
          <w:rtl/>
        </w:rPr>
        <w:t>ن خلق آدم والى قيام الساعة</w:t>
      </w:r>
      <w:r>
        <w:rPr>
          <w:rFonts w:cs="Calibri" w:hint="cs"/>
          <w:sz w:val="32"/>
          <w:szCs w:val="32"/>
          <w:rtl/>
        </w:rPr>
        <w:t>،</w:t>
      </w:r>
      <w:r w:rsidRPr="00AC4957">
        <w:rPr>
          <w:rFonts w:cs="Calibri"/>
          <w:sz w:val="32"/>
          <w:szCs w:val="32"/>
          <w:rtl/>
        </w:rPr>
        <w:t xml:space="preserve"> وهم محمد وعلي وفاطمة والحسن والحسين والتسعة المعصومين من ذرية الحسين عليهم</w:t>
      </w:r>
      <w:r>
        <w:rPr>
          <w:rFonts w:cs="Calibri"/>
          <w:sz w:val="32"/>
          <w:szCs w:val="32"/>
          <w:rtl/>
        </w:rPr>
        <w:t xml:space="preserve"> السلام، والواجب علينا </w:t>
      </w:r>
      <w:r w:rsidR="00F46CB4">
        <w:rPr>
          <w:rFonts w:cs="Calibri" w:hint="cs"/>
          <w:sz w:val="32"/>
          <w:szCs w:val="32"/>
          <w:rtl/>
        </w:rPr>
        <w:t xml:space="preserve">أن </w:t>
      </w:r>
      <w:r>
        <w:rPr>
          <w:rFonts w:cs="Calibri"/>
          <w:sz w:val="32"/>
          <w:szCs w:val="32"/>
          <w:rtl/>
        </w:rPr>
        <w:t>نتمسك به</w:t>
      </w:r>
      <w:r>
        <w:rPr>
          <w:rFonts w:cs="Calibri" w:hint="cs"/>
          <w:sz w:val="32"/>
          <w:szCs w:val="32"/>
          <w:rtl/>
        </w:rPr>
        <w:t>ذه</w:t>
      </w:r>
      <w:r w:rsidRPr="00AC4957">
        <w:rPr>
          <w:rFonts w:cs="Calibri"/>
          <w:sz w:val="32"/>
          <w:szCs w:val="32"/>
          <w:rtl/>
        </w:rPr>
        <w:t xml:space="preserve"> الهوية الإسلامية للموت، قال تعالى: </w:t>
      </w:r>
      <w:r w:rsidR="008373BF">
        <w:rPr>
          <w:rFonts w:cs="Calibri" w:hint="cs"/>
          <w:sz w:val="32"/>
          <w:szCs w:val="32"/>
          <w:rtl/>
        </w:rPr>
        <w:t>[</w:t>
      </w:r>
      <w:r w:rsidRPr="0030599E">
        <w:rPr>
          <w:rFonts w:cs="Calibri"/>
          <w:color w:val="00B0F0"/>
          <w:sz w:val="32"/>
          <w:szCs w:val="32"/>
          <w:rtl/>
        </w:rPr>
        <w:t xml:space="preserve">يَٰٓأَيُّهَا </w:t>
      </w:r>
      <w:r w:rsidRPr="0030599E">
        <w:rPr>
          <w:rFonts w:cs="Calibri" w:hint="cs"/>
          <w:color w:val="00B0F0"/>
          <w:sz w:val="32"/>
          <w:szCs w:val="32"/>
          <w:rtl/>
        </w:rPr>
        <w:t>ٱ</w:t>
      </w:r>
      <w:r w:rsidRPr="0030599E">
        <w:rPr>
          <w:rFonts w:cs="Calibri" w:hint="eastAsia"/>
          <w:color w:val="00B0F0"/>
          <w:sz w:val="32"/>
          <w:szCs w:val="32"/>
          <w:rtl/>
        </w:rPr>
        <w:t>لَّذِينَ</w:t>
      </w:r>
      <w:r w:rsidRPr="0030599E">
        <w:rPr>
          <w:rFonts w:cs="Calibri"/>
          <w:color w:val="00B0F0"/>
          <w:sz w:val="32"/>
          <w:szCs w:val="32"/>
          <w:rtl/>
        </w:rPr>
        <w:t xml:space="preserve"> ءَامَنُواْ </w:t>
      </w:r>
      <w:r w:rsidRPr="0030599E">
        <w:rPr>
          <w:rFonts w:cs="Calibri" w:hint="cs"/>
          <w:color w:val="00B0F0"/>
          <w:sz w:val="32"/>
          <w:szCs w:val="32"/>
          <w:rtl/>
        </w:rPr>
        <w:t>ٱ</w:t>
      </w:r>
      <w:r w:rsidRPr="0030599E">
        <w:rPr>
          <w:rFonts w:cs="Calibri" w:hint="eastAsia"/>
          <w:color w:val="00B0F0"/>
          <w:sz w:val="32"/>
          <w:szCs w:val="32"/>
          <w:rtl/>
        </w:rPr>
        <w:t>تَّقُواْ</w:t>
      </w:r>
      <w:r w:rsidRPr="0030599E">
        <w:rPr>
          <w:rFonts w:cs="Calibri"/>
          <w:color w:val="00B0F0"/>
          <w:sz w:val="32"/>
          <w:szCs w:val="32"/>
          <w:rtl/>
        </w:rPr>
        <w:t xml:space="preserve"> </w:t>
      </w:r>
      <w:r w:rsidRPr="0030599E">
        <w:rPr>
          <w:rFonts w:cs="Calibri" w:hint="cs"/>
          <w:color w:val="00B0F0"/>
          <w:sz w:val="32"/>
          <w:szCs w:val="32"/>
          <w:rtl/>
        </w:rPr>
        <w:t>ٱ</w:t>
      </w:r>
      <w:r w:rsidRPr="0030599E">
        <w:rPr>
          <w:rFonts w:cs="Calibri" w:hint="eastAsia"/>
          <w:color w:val="00B0F0"/>
          <w:sz w:val="32"/>
          <w:szCs w:val="32"/>
          <w:rtl/>
        </w:rPr>
        <w:t>للَّهَ</w:t>
      </w:r>
      <w:r w:rsidRPr="0030599E">
        <w:rPr>
          <w:rFonts w:cs="Calibri"/>
          <w:color w:val="00B0F0"/>
          <w:sz w:val="32"/>
          <w:szCs w:val="32"/>
          <w:rtl/>
        </w:rPr>
        <w:t xml:space="preserve"> حَقَّ تُقَاتِهِ</w:t>
      </w:r>
      <w:r w:rsidRPr="0030599E">
        <w:rPr>
          <w:rFonts w:cs="Calibri" w:hint="cs"/>
          <w:color w:val="00B0F0"/>
          <w:sz w:val="32"/>
          <w:szCs w:val="32"/>
          <w:rtl/>
        </w:rPr>
        <w:t>ۦ</w:t>
      </w:r>
      <w:r w:rsidRPr="0030599E">
        <w:rPr>
          <w:rFonts w:cs="Calibri"/>
          <w:color w:val="00B0F0"/>
          <w:sz w:val="32"/>
          <w:szCs w:val="32"/>
          <w:rtl/>
        </w:rPr>
        <w:t xml:space="preserve"> وَلَا تَمُوتُنَّ إِلَّا وَأَنتُم مُّ</w:t>
      </w:r>
      <w:r w:rsidRPr="0030599E">
        <w:rPr>
          <w:rFonts w:cs="Calibri" w:hint="eastAsia"/>
          <w:color w:val="00B0F0"/>
          <w:sz w:val="32"/>
          <w:szCs w:val="32"/>
          <w:rtl/>
        </w:rPr>
        <w:t>سْلِمُونَ</w:t>
      </w:r>
      <w:r w:rsidR="008373BF">
        <w:rPr>
          <w:rFonts w:cs="Calibri" w:hint="cs"/>
          <w:sz w:val="32"/>
          <w:szCs w:val="32"/>
          <w:rtl/>
        </w:rPr>
        <w:t>]</w:t>
      </w:r>
      <w:r w:rsidRPr="00AC4957">
        <w:rPr>
          <w:rFonts w:cs="Calibri"/>
          <w:sz w:val="32"/>
          <w:szCs w:val="32"/>
          <w:rtl/>
        </w:rPr>
        <w:t xml:space="preserve">. </w:t>
      </w:r>
      <w:r>
        <w:rPr>
          <w:rStyle w:val="Slutkommentarsreferens"/>
          <w:rFonts w:cs="Calibri"/>
          <w:sz w:val="32"/>
          <w:szCs w:val="32"/>
          <w:rtl/>
        </w:rPr>
        <w:endnoteReference w:id="4"/>
      </w:r>
    </w:p>
    <w:p w14:paraId="7AC762B3" w14:textId="1F9E8C52" w:rsidR="006F53B1" w:rsidRDefault="006F53B1" w:rsidP="00DE4206">
      <w:pPr>
        <w:rPr>
          <w:rFonts w:cs="Calibri"/>
          <w:sz w:val="32"/>
          <w:szCs w:val="32"/>
          <w:rtl/>
        </w:rPr>
      </w:pPr>
      <w:r w:rsidRPr="00AC4957">
        <w:rPr>
          <w:rFonts w:cs="Calibri" w:hint="eastAsia"/>
          <w:sz w:val="32"/>
          <w:szCs w:val="32"/>
          <w:rtl/>
        </w:rPr>
        <w:t>فهل</w:t>
      </w:r>
      <w:r w:rsidRPr="00AC4957">
        <w:rPr>
          <w:rFonts w:cs="Calibri"/>
          <w:sz w:val="32"/>
          <w:szCs w:val="32"/>
          <w:rtl/>
        </w:rPr>
        <w:t xml:space="preserve"> يعقل </w:t>
      </w:r>
      <w:r w:rsidR="006F624A">
        <w:rPr>
          <w:rFonts w:cs="Calibri" w:hint="cs"/>
          <w:sz w:val="32"/>
          <w:szCs w:val="32"/>
          <w:rtl/>
        </w:rPr>
        <w:t>أ</w:t>
      </w:r>
      <w:r w:rsidRPr="00AC4957">
        <w:rPr>
          <w:rFonts w:cs="Calibri"/>
          <w:sz w:val="32"/>
          <w:szCs w:val="32"/>
          <w:rtl/>
        </w:rPr>
        <w:t>ن استبدل هويتي الإسلامية بهوية كافرة ضائعة؟</w:t>
      </w:r>
      <w:r>
        <w:rPr>
          <w:rFonts w:cs="Calibri" w:hint="cs"/>
          <w:sz w:val="32"/>
          <w:szCs w:val="32"/>
          <w:rtl/>
        </w:rPr>
        <w:t xml:space="preserve">، قال تعالى: </w:t>
      </w:r>
      <w:r w:rsidR="008373BF">
        <w:rPr>
          <w:rFonts w:cs="Calibri" w:hint="cs"/>
          <w:sz w:val="32"/>
          <w:szCs w:val="32"/>
          <w:rtl/>
        </w:rPr>
        <w:t>[</w:t>
      </w:r>
      <w:r w:rsidRPr="0030599E">
        <w:rPr>
          <w:rFonts w:cs="Calibri"/>
          <w:color w:val="00B0F0"/>
          <w:sz w:val="32"/>
          <w:szCs w:val="32"/>
          <w:rtl/>
        </w:rPr>
        <w:t>وَمَنْ يَبْتَغِ غَيْرَ الإِسْلامِ دِيناً فَلَنْ يُقْبَلَ مِنْهُ وَهُوَ فِي الآخِرَةِ مِنْ الْخَاسِرِينَ</w:t>
      </w:r>
      <w:r>
        <w:rPr>
          <w:rFonts w:cs="Calibri" w:hint="cs"/>
          <w:sz w:val="32"/>
          <w:szCs w:val="32"/>
          <w:rtl/>
        </w:rPr>
        <w:t xml:space="preserve"> </w:t>
      </w:r>
      <w:r w:rsidR="008373BF">
        <w:rPr>
          <w:rFonts w:cs="Calibri" w:hint="cs"/>
          <w:sz w:val="32"/>
          <w:szCs w:val="32"/>
          <w:rtl/>
        </w:rPr>
        <w:t>]</w:t>
      </w:r>
      <w:r>
        <w:rPr>
          <w:rFonts w:cs="Calibri" w:hint="cs"/>
          <w:sz w:val="32"/>
          <w:szCs w:val="32"/>
          <w:rtl/>
        </w:rPr>
        <w:t xml:space="preserve">. </w:t>
      </w:r>
      <w:r>
        <w:rPr>
          <w:rStyle w:val="Slutkommentarsreferens"/>
          <w:rFonts w:cs="Calibri"/>
          <w:sz w:val="32"/>
          <w:szCs w:val="32"/>
          <w:rtl/>
        </w:rPr>
        <w:endnoteReference w:id="5"/>
      </w:r>
    </w:p>
    <w:p w14:paraId="4E2275D9" w14:textId="37FCC540" w:rsidR="006F53B1" w:rsidRDefault="006F53B1" w:rsidP="000E17F5">
      <w:pPr>
        <w:rPr>
          <w:rFonts w:cs="Calibri"/>
          <w:sz w:val="32"/>
          <w:szCs w:val="32"/>
          <w:rtl/>
        </w:rPr>
      </w:pPr>
      <w:r w:rsidRPr="00AC4957">
        <w:rPr>
          <w:rFonts w:cs="Calibri"/>
          <w:sz w:val="32"/>
          <w:szCs w:val="32"/>
          <w:rtl/>
        </w:rPr>
        <w:t xml:space="preserve">هل يعقل </w:t>
      </w:r>
      <w:r w:rsidR="006F624A">
        <w:rPr>
          <w:rFonts w:cs="Calibri" w:hint="cs"/>
          <w:sz w:val="32"/>
          <w:szCs w:val="32"/>
          <w:rtl/>
        </w:rPr>
        <w:t>أ</w:t>
      </w:r>
      <w:r w:rsidRPr="00AC4957">
        <w:rPr>
          <w:rFonts w:cs="Calibri"/>
          <w:sz w:val="32"/>
          <w:szCs w:val="32"/>
          <w:rtl/>
        </w:rPr>
        <w:t>ن ن</w:t>
      </w:r>
      <w:r>
        <w:rPr>
          <w:rFonts w:cs="Calibri"/>
          <w:sz w:val="32"/>
          <w:szCs w:val="32"/>
          <w:rtl/>
        </w:rPr>
        <w:t>ترك حجج الله الطاهرين و</w:t>
      </w:r>
      <w:r w:rsidR="006F624A">
        <w:rPr>
          <w:rFonts w:cs="Calibri" w:hint="cs"/>
          <w:sz w:val="32"/>
          <w:szCs w:val="32"/>
          <w:rtl/>
        </w:rPr>
        <w:t>ن</w:t>
      </w:r>
      <w:r>
        <w:rPr>
          <w:rFonts w:cs="Calibri"/>
          <w:sz w:val="32"/>
          <w:szCs w:val="32"/>
          <w:rtl/>
        </w:rPr>
        <w:t xml:space="preserve">طارد </w:t>
      </w:r>
      <w:r>
        <w:rPr>
          <w:rFonts w:cs="Calibri" w:hint="cs"/>
          <w:sz w:val="32"/>
          <w:szCs w:val="32"/>
          <w:rtl/>
        </w:rPr>
        <w:t>خلف</w:t>
      </w:r>
      <w:r w:rsidRPr="00AC4957">
        <w:rPr>
          <w:rFonts w:cs="Calibri"/>
          <w:sz w:val="32"/>
          <w:szCs w:val="32"/>
          <w:rtl/>
        </w:rPr>
        <w:t xml:space="preserve"> </w:t>
      </w:r>
      <w:r>
        <w:rPr>
          <w:rFonts w:cs="Calibri" w:hint="cs"/>
          <w:sz w:val="32"/>
          <w:szCs w:val="32"/>
          <w:rtl/>
        </w:rPr>
        <w:t>منحرفين وكفرة؟</w:t>
      </w:r>
    </w:p>
    <w:p w14:paraId="1B0FD363" w14:textId="04E6AE3A" w:rsidR="006F53B1" w:rsidRPr="007541E5" w:rsidRDefault="006F53B1" w:rsidP="00D51B68">
      <w:pPr>
        <w:rPr>
          <w:rFonts w:ascii="Calibri" w:hAnsi="Calibri" w:cs="Calibri"/>
          <w:color w:val="C00000"/>
          <w:sz w:val="32"/>
          <w:szCs w:val="32"/>
          <w:rtl/>
        </w:rPr>
      </w:pPr>
      <w:r w:rsidRPr="007541E5">
        <w:rPr>
          <w:rFonts w:cs="Calibri" w:hint="cs"/>
          <w:color w:val="C00000"/>
          <w:sz w:val="32"/>
          <w:szCs w:val="32"/>
          <w:rtl/>
        </w:rPr>
        <w:t xml:space="preserve">قد يقول أحدكم: </w:t>
      </w:r>
      <w:r w:rsidR="006F624A">
        <w:rPr>
          <w:rFonts w:ascii="Calibri" w:hAnsi="Calibri" w:cs="Calibri" w:hint="cs"/>
          <w:color w:val="C00000"/>
          <w:sz w:val="32"/>
          <w:szCs w:val="32"/>
          <w:rtl/>
        </w:rPr>
        <w:t>أ</w:t>
      </w:r>
      <w:r w:rsidRPr="007541E5">
        <w:rPr>
          <w:rFonts w:ascii="Calibri" w:hAnsi="Calibri" w:cs="Calibri"/>
          <w:color w:val="C00000"/>
          <w:sz w:val="32"/>
          <w:szCs w:val="32"/>
          <w:rtl/>
        </w:rPr>
        <w:t xml:space="preserve">عوذ بالله </w:t>
      </w:r>
      <w:r w:rsidRPr="007541E5">
        <w:rPr>
          <w:rFonts w:ascii="Calibri" w:hAnsi="Calibri" w:cs="Calibri" w:hint="cs"/>
          <w:color w:val="C00000"/>
          <w:sz w:val="32"/>
          <w:szCs w:val="32"/>
          <w:rtl/>
        </w:rPr>
        <w:t>أنا حينما أقلدهم لا</w:t>
      </w:r>
      <w:r w:rsidRPr="007541E5">
        <w:rPr>
          <w:rFonts w:ascii="Calibri" w:hAnsi="Calibri" w:cs="Calibri"/>
          <w:color w:val="C00000"/>
          <w:sz w:val="32"/>
          <w:szCs w:val="32"/>
          <w:rtl/>
        </w:rPr>
        <w:t xml:space="preserve"> </w:t>
      </w:r>
      <w:r w:rsidR="006F624A">
        <w:rPr>
          <w:rFonts w:ascii="Calibri" w:hAnsi="Calibri" w:cs="Calibri" w:hint="cs"/>
          <w:color w:val="C00000"/>
          <w:sz w:val="32"/>
          <w:szCs w:val="32"/>
          <w:rtl/>
        </w:rPr>
        <w:t>أ</w:t>
      </w:r>
      <w:r w:rsidRPr="007541E5">
        <w:rPr>
          <w:rFonts w:ascii="Calibri" w:hAnsi="Calibri" w:cs="Calibri"/>
          <w:color w:val="C00000"/>
          <w:sz w:val="32"/>
          <w:szCs w:val="32"/>
          <w:rtl/>
        </w:rPr>
        <w:t xml:space="preserve">قصد </w:t>
      </w:r>
      <w:r w:rsidRPr="007541E5">
        <w:rPr>
          <w:rFonts w:ascii="Calibri" w:hAnsi="Calibri" w:cs="Calibri" w:hint="cs"/>
          <w:color w:val="C00000"/>
          <w:sz w:val="32"/>
          <w:szCs w:val="32"/>
          <w:rtl/>
        </w:rPr>
        <w:t>أ</w:t>
      </w:r>
      <w:r w:rsidRPr="007541E5">
        <w:rPr>
          <w:rFonts w:ascii="Calibri" w:hAnsi="Calibri" w:cs="Calibri"/>
          <w:color w:val="C00000"/>
          <w:sz w:val="32"/>
          <w:szCs w:val="32"/>
          <w:rtl/>
        </w:rPr>
        <w:t xml:space="preserve">ن </w:t>
      </w:r>
      <w:r w:rsidR="006F624A">
        <w:rPr>
          <w:rFonts w:ascii="Calibri" w:hAnsi="Calibri" w:cs="Calibri" w:hint="cs"/>
          <w:color w:val="C00000"/>
          <w:sz w:val="32"/>
          <w:szCs w:val="32"/>
          <w:rtl/>
        </w:rPr>
        <w:t>أ</w:t>
      </w:r>
      <w:r w:rsidRPr="007541E5">
        <w:rPr>
          <w:rFonts w:ascii="Calibri" w:hAnsi="Calibri" w:cs="Calibri"/>
          <w:color w:val="C00000"/>
          <w:sz w:val="32"/>
          <w:szCs w:val="32"/>
          <w:rtl/>
        </w:rPr>
        <w:t>ترك</w:t>
      </w:r>
      <w:r w:rsidRPr="007541E5">
        <w:rPr>
          <w:rFonts w:ascii="Calibri" w:hAnsi="Calibri" w:cs="Calibri" w:hint="cs"/>
          <w:color w:val="C00000"/>
          <w:sz w:val="32"/>
          <w:szCs w:val="32"/>
          <w:rtl/>
        </w:rPr>
        <w:t xml:space="preserve"> الإسلام ولا ترك</w:t>
      </w:r>
      <w:r w:rsidRPr="007541E5">
        <w:rPr>
          <w:rFonts w:ascii="Calibri" w:hAnsi="Calibri" w:cs="Calibri"/>
          <w:color w:val="C00000"/>
          <w:sz w:val="32"/>
          <w:szCs w:val="32"/>
          <w:rtl/>
        </w:rPr>
        <w:t xml:space="preserve"> محمد وآل محمد</w:t>
      </w:r>
      <w:r w:rsidRPr="007541E5">
        <w:rPr>
          <w:rFonts w:ascii="Calibri" w:hAnsi="Calibri" w:cs="Calibri" w:hint="cs"/>
          <w:color w:val="C00000"/>
          <w:sz w:val="32"/>
          <w:szCs w:val="32"/>
          <w:rtl/>
        </w:rPr>
        <w:t xml:space="preserve"> عليهم السلام!!</w:t>
      </w:r>
    </w:p>
    <w:p w14:paraId="492D305E" w14:textId="471905A3" w:rsidR="006F53B1" w:rsidRDefault="006F53B1" w:rsidP="00D51B68">
      <w:pPr>
        <w:rPr>
          <w:rFonts w:ascii="Calibri" w:hAnsi="Calibri" w:cs="Calibri"/>
          <w:sz w:val="32"/>
          <w:szCs w:val="32"/>
          <w:rtl/>
        </w:rPr>
      </w:pPr>
      <w:r>
        <w:rPr>
          <w:rFonts w:ascii="Calibri" w:hAnsi="Calibri" w:cs="Calibri"/>
          <w:sz w:val="32"/>
          <w:szCs w:val="32"/>
          <w:rtl/>
        </w:rPr>
        <w:t>ولكن ل</w:t>
      </w:r>
      <w:r>
        <w:rPr>
          <w:rFonts w:ascii="Calibri" w:hAnsi="Calibri" w:cs="Calibri" w:hint="cs"/>
          <w:sz w:val="32"/>
          <w:szCs w:val="32"/>
          <w:rtl/>
        </w:rPr>
        <w:t>زم أن ن</w:t>
      </w:r>
      <w:r>
        <w:rPr>
          <w:rFonts w:ascii="Calibri" w:hAnsi="Calibri" w:cs="Calibri"/>
          <w:sz w:val="32"/>
          <w:szCs w:val="32"/>
          <w:rtl/>
        </w:rPr>
        <w:t xml:space="preserve">عرف </w:t>
      </w:r>
      <w:r>
        <w:rPr>
          <w:rFonts w:ascii="Calibri" w:hAnsi="Calibri" w:cs="Calibri" w:hint="cs"/>
          <w:sz w:val="32"/>
          <w:szCs w:val="32"/>
          <w:rtl/>
        </w:rPr>
        <w:t>أ</w:t>
      </w:r>
      <w:r w:rsidRPr="00AC4957">
        <w:rPr>
          <w:rFonts w:ascii="Calibri" w:hAnsi="Calibri" w:cs="Calibri"/>
          <w:sz w:val="32"/>
          <w:szCs w:val="32"/>
          <w:rtl/>
        </w:rPr>
        <w:t>ن الله</w:t>
      </w:r>
      <w:r>
        <w:rPr>
          <w:rFonts w:ascii="Calibri" w:hAnsi="Calibri" w:cs="Calibri" w:hint="cs"/>
          <w:sz w:val="32"/>
          <w:szCs w:val="32"/>
          <w:rtl/>
        </w:rPr>
        <w:t xml:space="preserve"> سبحانه وتعالى</w:t>
      </w:r>
      <w:r w:rsidRPr="00AC4957">
        <w:rPr>
          <w:rFonts w:ascii="Calibri" w:hAnsi="Calibri" w:cs="Calibri"/>
          <w:sz w:val="32"/>
          <w:szCs w:val="32"/>
          <w:rtl/>
        </w:rPr>
        <w:t xml:space="preserve"> والأئمة </w:t>
      </w:r>
      <w:r>
        <w:rPr>
          <w:rFonts w:ascii="Calibri" w:hAnsi="Calibri" w:cs="Calibri" w:hint="cs"/>
          <w:sz w:val="32"/>
          <w:szCs w:val="32"/>
          <w:rtl/>
        </w:rPr>
        <w:t xml:space="preserve">عليهم السلام (الذين يمثلون الحق) هم في </w:t>
      </w:r>
      <w:r w:rsidRPr="00AC4957">
        <w:rPr>
          <w:rFonts w:ascii="Calibri" w:hAnsi="Calibri" w:cs="Calibri"/>
          <w:sz w:val="32"/>
          <w:szCs w:val="32"/>
          <w:rtl/>
        </w:rPr>
        <w:t>جانب</w:t>
      </w:r>
      <w:r>
        <w:rPr>
          <w:rFonts w:ascii="Calibri" w:hAnsi="Calibri" w:cs="Calibri" w:hint="cs"/>
          <w:sz w:val="32"/>
          <w:szCs w:val="32"/>
          <w:rtl/>
        </w:rPr>
        <w:t>،</w:t>
      </w:r>
      <w:r>
        <w:rPr>
          <w:rFonts w:ascii="Calibri" w:hAnsi="Calibri" w:cs="Calibri"/>
          <w:sz w:val="32"/>
          <w:szCs w:val="32"/>
          <w:rtl/>
        </w:rPr>
        <w:t xml:space="preserve"> و</w:t>
      </w:r>
      <w:r w:rsidR="006F624A">
        <w:rPr>
          <w:rFonts w:ascii="Calibri" w:hAnsi="Calibri" w:cs="Calibri" w:hint="cs"/>
          <w:sz w:val="32"/>
          <w:szCs w:val="32"/>
          <w:rtl/>
        </w:rPr>
        <w:t>أ</w:t>
      </w:r>
      <w:r>
        <w:rPr>
          <w:rFonts w:ascii="Calibri" w:hAnsi="Calibri" w:cs="Calibri"/>
          <w:sz w:val="32"/>
          <w:szCs w:val="32"/>
          <w:rtl/>
        </w:rPr>
        <w:t>عداءهم ال</w:t>
      </w:r>
      <w:r>
        <w:rPr>
          <w:rFonts w:ascii="Calibri" w:hAnsi="Calibri" w:cs="Calibri" w:hint="cs"/>
          <w:sz w:val="32"/>
          <w:szCs w:val="32"/>
          <w:rtl/>
        </w:rPr>
        <w:t>ذين</w:t>
      </w:r>
      <w:r>
        <w:rPr>
          <w:rFonts w:ascii="Calibri" w:hAnsi="Calibri" w:cs="Calibri"/>
          <w:sz w:val="32"/>
          <w:szCs w:val="32"/>
          <w:rtl/>
        </w:rPr>
        <w:t xml:space="preserve"> يخالفون أوامرهم</w:t>
      </w:r>
      <w:r>
        <w:rPr>
          <w:rFonts w:ascii="Calibri" w:hAnsi="Calibri" w:cs="Calibri" w:hint="cs"/>
          <w:sz w:val="32"/>
          <w:szCs w:val="32"/>
          <w:rtl/>
        </w:rPr>
        <w:t xml:space="preserve"> (الذين يمثلون الباطل) هم</w:t>
      </w:r>
      <w:r>
        <w:rPr>
          <w:rFonts w:ascii="Calibri" w:hAnsi="Calibri" w:cs="Calibri"/>
          <w:sz w:val="32"/>
          <w:szCs w:val="32"/>
          <w:rtl/>
        </w:rPr>
        <w:t xml:space="preserve"> </w:t>
      </w:r>
      <w:r>
        <w:rPr>
          <w:rFonts w:ascii="Calibri" w:hAnsi="Calibri" w:cs="Calibri" w:hint="cs"/>
          <w:sz w:val="32"/>
          <w:szCs w:val="32"/>
          <w:rtl/>
        </w:rPr>
        <w:t xml:space="preserve">في </w:t>
      </w:r>
      <w:r>
        <w:rPr>
          <w:rFonts w:ascii="Calibri" w:hAnsi="Calibri" w:cs="Calibri"/>
          <w:sz w:val="32"/>
          <w:szCs w:val="32"/>
          <w:rtl/>
        </w:rPr>
        <w:t>الجانب المقابل......فا</w:t>
      </w:r>
      <w:r>
        <w:rPr>
          <w:rFonts w:ascii="Calibri" w:hAnsi="Calibri" w:cs="Calibri" w:hint="cs"/>
          <w:sz w:val="32"/>
          <w:szCs w:val="32"/>
          <w:rtl/>
        </w:rPr>
        <w:t>لإ</w:t>
      </w:r>
      <w:r w:rsidRPr="00AC4957">
        <w:rPr>
          <w:rFonts w:ascii="Calibri" w:hAnsi="Calibri" w:cs="Calibri"/>
          <w:sz w:val="32"/>
          <w:szCs w:val="32"/>
          <w:rtl/>
        </w:rPr>
        <w:t>مام الحسين</w:t>
      </w:r>
      <w:r>
        <w:rPr>
          <w:rFonts w:ascii="Calibri" w:hAnsi="Calibri" w:cs="Calibri"/>
          <w:sz w:val="32"/>
          <w:szCs w:val="32"/>
          <w:rtl/>
        </w:rPr>
        <w:t xml:space="preserve"> </w:t>
      </w:r>
      <w:r w:rsidR="006F624A">
        <w:rPr>
          <w:rFonts w:ascii="Calibri" w:hAnsi="Calibri" w:cs="Calibri" w:hint="cs"/>
          <w:sz w:val="32"/>
          <w:szCs w:val="32"/>
          <w:rtl/>
        </w:rPr>
        <w:t>(</w:t>
      </w:r>
      <w:r>
        <w:rPr>
          <w:rFonts w:ascii="Calibri" w:hAnsi="Calibri" w:cs="Calibri" w:hint="cs"/>
          <w:sz w:val="32"/>
          <w:szCs w:val="32"/>
          <w:rtl/>
        </w:rPr>
        <w:t>عليه السلام</w:t>
      </w:r>
      <w:r w:rsidR="006F624A">
        <w:rPr>
          <w:rFonts w:ascii="Calibri" w:hAnsi="Calibri" w:cs="Calibri" w:hint="cs"/>
          <w:sz w:val="32"/>
          <w:szCs w:val="32"/>
          <w:rtl/>
        </w:rPr>
        <w:t>)</w:t>
      </w:r>
      <w:r>
        <w:rPr>
          <w:rFonts w:ascii="Calibri" w:hAnsi="Calibri" w:cs="Calibri" w:hint="cs"/>
          <w:sz w:val="32"/>
          <w:szCs w:val="32"/>
          <w:rtl/>
        </w:rPr>
        <w:t xml:space="preserve"> </w:t>
      </w:r>
      <w:r>
        <w:rPr>
          <w:rFonts w:ascii="Calibri" w:hAnsi="Calibri" w:cs="Calibri"/>
          <w:sz w:val="32"/>
          <w:szCs w:val="32"/>
          <w:rtl/>
        </w:rPr>
        <w:t>في يوم عاشوراء كان في جانب وا</w:t>
      </w:r>
      <w:r>
        <w:rPr>
          <w:rFonts w:ascii="Calibri" w:hAnsi="Calibri" w:cs="Calibri" w:hint="cs"/>
          <w:sz w:val="32"/>
          <w:szCs w:val="32"/>
          <w:rtl/>
        </w:rPr>
        <w:t>لأ</w:t>
      </w:r>
      <w:r>
        <w:rPr>
          <w:rFonts w:ascii="Calibri" w:hAnsi="Calibri" w:cs="Calibri"/>
          <w:sz w:val="32"/>
          <w:szCs w:val="32"/>
          <w:rtl/>
        </w:rPr>
        <w:t>عداء</w:t>
      </w:r>
      <w:r>
        <w:rPr>
          <w:rFonts w:ascii="Calibri" w:hAnsi="Calibri" w:cs="Calibri" w:hint="cs"/>
          <w:sz w:val="32"/>
          <w:szCs w:val="32"/>
          <w:rtl/>
        </w:rPr>
        <w:t xml:space="preserve"> لعنهم الله</w:t>
      </w:r>
      <w:r>
        <w:rPr>
          <w:rFonts w:ascii="Calibri" w:hAnsi="Calibri" w:cs="Calibri"/>
          <w:sz w:val="32"/>
          <w:szCs w:val="32"/>
          <w:rtl/>
        </w:rPr>
        <w:t xml:space="preserve"> في جانب آخر... </w:t>
      </w:r>
      <w:r w:rsidR="006F624A">
        <w:rPr>
          <w:rFonts w:ascii="Calibri" w:hAnsi="Calibri" w:cs="Calibri" w:hint="cs"/>
          <w:sz w:val="32"/>
          <w:szCs w:val="32"/>
          <w:rtl/>
        </w:rPr>
        <w:t>ف</w:t>
      </w:r>
      <w:r>
        <w:rPr>
          <w:rFonts w:ascii="Calibri" w:hAnsi="Calibri" w:cs="Calibri"/>
          <w:sz w:val="32"/>
          <w:szCs w:val="32"/>
          <w:rtl/>
        </w:rPr>
        <w:t>لو كنت في ذلك الزمن</w:t>
      </w:r>
      <w:r>
        <w:rPr>
          <w:rFonts w:ascii="Calibri" w:hAnsi="Calibri" w:cs="Calibri" w:hint="cs"/>
          <w:sz w:val="32"/>
          <w:szCs w:val="32"/>
          <w:rtl/>
        </w:rPr>
        <w:t>، أي جانب ستختار؟</w:t>
      </w:r>
    </w:p>
    <w:p w14:paraId="65A550DA" w14:textId="5A3003C2" w:rsidR="006F53B1" w:rsidRPr="00AC4957" w:rsidRDefault="006F53B1" w:rsidP="00D51B68">
      <w:pPr>
        <w:rPr>
          <w:rFonts w:ascii="Calibri" w:hAnsi="Calibri" w:cs="Calibri"/>
          <w:sz w:val="32"/>
          <w:szCs w:val="32"/>
          <w:highlight w:val="yellow"/>
          <w:rtl/>
        </w:rPr>
      </w:pPr>
      <w:r>
        <w:rPr>
          <w:rFonts w:ascii="Calibri" w:hAnsi="Calibri" w:cs="Calibri" w:hint="cs"/>
          <w:sz w:val="32"/>
          <w:szCs w:val="32"/>
          <w:rtl/>
        </w:rPr>
        <w:t xml:space="preserve">ستقول: </w:t>
      </w:r>
      <w:r w:rsidR="006F624A">
        <w:rPr>
          <w:rFonts w:ascii="Calibri" w:hAnsi="Calibri" w:cs="Calibri" w:hint="cs"/>
          <w:sz w:val="32"/>
          <w:szCs w:val="32"/>
          <w:rtl/>
        </w:rPr>
        <w:t>أ</w:t>
      </w:r>
      <w:r>
        <w:rPr>
          <w:rFonts w:ascii="Calibri" w:hAnsi="Calibri" w:cs="Calibri" w:hint="cs"/>
          <w:sz w:val="32"/>
          <w:szCs w:val="32"/>
          <w:rtl/>
        </w:rPr>
        <w:t>ختار الوقوف مع جانب الإمام الحسين عليه السلام</w:t>
      </w:r>
      <w:r w:rsidR="00F46CB4">
        <w:rPr>
          <w:rFonts w:ascii="Calibri" w:hAnsi="Calibri" w:cs="Calibri" w:hint="cs"/>
          <w:sz w:val="32"/>
          <w:szCs w:val="32"/>
          <w:rtl/>
        </w:rPr>
        <w:t>.</w:t>
      </w:r>
    </w:p>
    <w:p w14:paraId="121B98B5" w14:textId="799D7C2F" w:rsidR="006F53B1" w:rsidRPr="00AC4957" w:rsidRDefault="006F53B1" w:rsidP="00741F6F">
      <w:pPr>
        <w:rPr>
          <w:rFonts w:ascii="Calibri" w:hAnsi="Calibri" w:cs="Calibri"/>
          <w:sz w:val="32"/>
          <w:szCs w:val="32"/>
          <w:rtl/>
        </w:rPr>
      </w:pPr>
      <w:r>
        <w:rPr>
          <w:rFonts w:ascii="Calibri" w:hAnsi="Calibri" w:cs="Calibri"/>
          <w:sz w:val="32"/>
          <w:szCs w:val="32"/>
          <w:rtl/>
        </w:rPr>
        <w:t>ولكن ال</w:t>
      </w:r>
      <w:r>
        <w:rPr>
          <w:rFonts w:ascii="Calibri" w:hAnsi="Calibri" w:cs="Calibri" w:hint="cs"/>
          <w:sz w:val="32"/>
          <w:szCs w:val="32"/>
          <w:rtl/>
        </w:rPr>
        <w:t>ذي</w:t>
      </w:r>
      <w:r>
        <w:rPr>
          <w:rFonts w:ascii="Calibri" w:hAnsi="Calibri" w:cs="Calibri"/>
          <w:sz w:val="32"/>
          <w:szCs w:val="32"/>
          <w:rtl/>
        </w:rPr>
        <w:t xml:space="preserve"> يكون مع الإمام الحسين </w:t>
      </w:r>
      <w:r>
        <w:rPr>
          <w:rFonts w:ascii="Calibri" w:hAnsi="Calibri" w:cs="Calibri" w:hint="cs"/>
          <w:sz w:val="32"/>
          <w:szCs w:val="32"/>
          <w:rtl/>
        </w:rPr>
        <w:t>عليه السلام وجب عليه أن</w:t>
      </w:r>
      <w:r w:rsidRPr="00AC4957">
        <w:rPr>
          <w:rFonts w:ascii="Calibri" w:hAnsi="Calibri" w:cs="Calibri"/>
          <w:sz w:val="32"/>
          <w:szCs w:val="32"/>
          <w:rtl/>
        </w:rPr>
        <w:t xml:space="preserve"> يتبعه</w:t>
      </w:r>
      <w:r>
        <w:rPr>
          <w:rFonts w:ascii="Calibri" w:hAnsi="Calibri" w:cs="Calibri" w:hint="cs"/>
          <w:sz w:val="32"/>
          <w:szCs w:val="32"/>
          <w:rtl/>
        </w:rPr>
        <w:t xml:space="preserve"> ولا يتبع </w:t>
      </w:r>
      <w:r w:rsidR="006F624A">
        <w:rPr>
          <w:rFonts w:ascii="Calibri" w:hAnsi="Calibri" w:cs="Calibri" w:hint="cs"/>
          <w:sz w:val="32"/>
          <w:szCs w:val="32"/>
          <w:rtl/>
        </w:rPr>
        <w:t>أ</w:t>
      </w:r>
      <w:r>
        <w:rPr>
          <w:rFonts w:ascii="Calibri" w:hAnsi="Calibri" w:cs="Calibri" w:hint="cs"/>
          <w:sz w:val="32"/>
          <w:szCs w:val="32"/>
          <w:rtl/>
        </w:rPr>
        <w:t>عداءه،</w:t>
      </w:r>
      <w:r>
        <w:rPr>
          <w:rFonts w:ascii="Calibri" w:hAnsi="Calibri" w:cs="Calibri"/>
          <w:sz w:val="32"/>
          <w:szCs w:val="32"/>
          <w:rtl/>
        </w:rPr>
        <w:t xml:space="preserve"> ولكن</w:t>
      </w:r>
      <w:r>
        <w:rPr>
          <w:rFonts w:ascii="Calibri" w:hAnsi="Calibri" w:cs="Calibri" w:hint="cs"/>
          <w:sz w:val="32"/>
          <w:szCs w:val="32"/>
          <w:rtl/>
        </w:rPr>
        <w:t>نا نرى أن سلوك بعض المسلمين يثبت عكس ما يقولونه ويدّعونه من الوقوف إلى جانب الإمام الحسين عليه السلام؛ لتقليدهم واتّباعهم للفاسقين والكفرة في سلوكهم المنحرف عن تعاليم الدين والشريعة.</w:t>
      </w:r>
    </w:p>
    <w:p w14:paraId="47BE259B" w14:textId="198DE319" w:rsidR="006F53B1" w:rsidRDefault="006F53B1" w:rsidP="00396C60">
      <w:pPr>
        <w:rPr>
          <w:rFonts w:ascii="Calibri" w:hAnsi="Calibri" w:cs="Calibri"/>
          <w:sz w:val="32"/>
          <w:szCs w:val="32"/>
          <w:rtl/>
        </w:rPr>
      </w:pPr>
      <w:r>
        <w:rPr>
          <w:rFonts w:ascii="Calibri" w:hAnsi="Calibri" w:cs="Calibri"/>
          <w:sz w:val="32"/>
          <w:szCs w:val="32"/>
          <w:rtl/>
        </w:rPr>
        <w:t xml:space="preserve">ونحن في زماننا هذا </w:t>
      </w:r>
      <w:r>
        <w:rPr>
          <w:rFonts w:ascii="Calibri" w:hAnsi="Calibri" w:cs="Calibri" w:hint="cs"/>
          <w:sz w:val="32"/>
          <w:szCs w:val="32"/>
          <w:rtl/>
        </w:rPr>
        <w:t>إ</w:t>
      </w:r>
      <w:r>
        <w:rPr>
          <w:rFonts w:ascii="Calibri" w:hAnsi="Calibri" w:cs="Calibri"/>
          <w:sz w:val="32"/>
          <w:szCs w:val="32"/>
          <w:rtl/>
        </w:rPr>
        <w:t xml:space="preserve">ما </w:t>
      </w:r>
      <w:r w:rsidR="00F46CB4">
        <w:rPr>
          <w:rFonts w:ascii="Calibri" w:hAnsi="Calibri" w:cs="Calibri" w:hint="cs"/>
          <w:sz w:val="32"/>
          <w:szCs w:val="32"/>
          <w:rtl/>
        </w:rPr>
        <w:t xml:space="preserve">أن </w:t>
      </w:r>
      <w:r>
        <w:rPr>
          <w:rFonts w:ascii="Calibri" w:hAnsi="Calibri" w:cs="Calibri"/>
          <w:sz w:val="32"/>
          <w:szCs w:val="32"/>
          <w:rtl/>
        </w:rPr>
        <w:t>نكون مع</w:t>
      </w:r>
      <w:r>
        <w:rPr>
          <w:rFonts w:ascii="Calibri" w:hAnsi="Calibri" w:cs="Calibri" w:hint="cs"/>
          <w:sz w:val="32"/>
          <w:szCs w:val="32"/>
          <w:rtl/>
        </w:rPr>
        <w:t xml:space="preserve"> إمام زماننا</w:t>
      </w:r>
      <w:r>
        <w:rPr>
          <w:rFonts w:ascii="Calibri" w:hAnsi="Calibri" w:cs="Calibri"/>
          <w:sz w:val="32"/>
          <w:szCs w:val="32"/>
          <w:rtl/>
        </w:rPr>
        <w:t xml:space="preserve"> ا</w:t>
      </w:r>
      <w:r>
        <w:rPr>
          <w:rFonts w:ascii="Calibri" w:hAnsi="Calibri" w:cs="Calibri" w:hint="cs"/>
          <w:sz w:val="32"/>
          <w:szCs w:val="32"/>
          <w:rtl/>
        </w:rPr>
        <w:t>لإ</w:t>
      </w:r>
      <w:r>
        <w:rPr>
          <w:rFonts w:ascii="Calibri" w:hAnsi="Calibri" w:cs="Calibri"/>
          <w:sz w:val="32"/>
          <w:szCs w:val="32"/>
          <w:rtl/>
        </w:rPr>
        <w:t>مام ال</w:t>
      </w:r>
      <w:r>
        <w:rPr>
          <w:rFonts w:ascii="Calibri" w:hAnsi="Calibri" w:cs="Calibri" w:hint="cs"/>
          <w:sz w:val="32"/>
          <w:szCs w:val="32"/>
          <w:rtl/>
        </w:rPr>
        <w:t>مهدي</w:t>
      </w:r>
      <w:r>
        <w:rPr>
          <w:rFonts w:ascii="Calibri" w:hAnsi="Calibri" w:cs="Calibri"/>
          <w:sz w:val="32"/>
          <w:szCs w:val="32"/>
          <w:rtl/>
        </w:rPr>
        <w:t xml:space="preserve"> </w:t>
      </w:r>
      <w:r w:rsidR="006F624A">
        <w:rPr>
          <w:rFonts w:ascii="Calibri" w:hAnsi="Calibri" w:cs="Calibri" w:hint="cs"/>
          <w:sz w:val="32"/>
          <w:szCs w:val="32"/>
          <w:rtl/>
        </w:rPr>
        <w:t>(</w:t>
      </w:r>
      <w:r>
        <w:rPr>
          <w:rFonts w:ascii="Calibri" w:hAnsi="Calibri" w:cs="Calibri"/>
          <w:sz w:val="32"/>
          <w:szCs w:val="32"/>
          <w:rtl/>
        </w:rPr>
        <w:t>عج</w:t>
      </w:r>
      <w:r w:rsidR="006F624A">
        <w:rPr>
          <w:rFonts w:ascii="Calibri" w:hAnsi="Calibri" w:cs="Calibri" w:hint="cs"/>
          <w:sz w:val="32"/>
          <w:szCs w:val="32"/>
          <w:rtl/>
        </w:rPr>
        <w:t>)</w:t>
      </w:r>
      <w:r>
        <w:rPr>
          <w:rFonts w:ascii="Calibri" w:hAnsi="Calibri" w:cs="Calibri"/>
          <w:sz w:val="32"/>
          <w:szCs w:val="32"/>
          <w:rtl/>
        </w:rPr>
        <w:t xml:space="preserve"> </w:t>
      </w:r>
      <w:r w:rsidR="006F624A">
        <w:rPr>
          <w:rFonts w:ascii="Calibri" w:hAnsi="Calibri" w:cs="Calibri" w:hint="cs"/>
          <w:sz w:val="32"/>
          <w:szCs w:val="32"/>
          <w:rtl/>
        </w:rPr>
        <w:t>أ</w:t>
      </w:r>
      <w:r>
        <w:rPr>
          <w:rFonts w:ascii="Calibri" w:hAnsi="Calibri" w:cs="Calibri"/>
          <w:sz w:val="32"/>
          <w:szCs w:val="32"/>
          <w:rtl/>
        </w:rPr>
        <w:t xml:space="preserve">و مع </w:t>
      </w:r>
      <w:r w:rsidR="006F624A">
        <w:rPr>
          <w:rFonts w:ascii="Calibri" w:hAnsi="Calibri" w:cs="Calibri" w:hint="cs"/>
          <w:sz w:val="32"/>
          <w:szCs w:val="32"/>
          <w:rtl/>
        </w:rPr>
        <w:t>أ</w:t>
      </w:r>
      <w:r>
        <w:rPr>
          <w:rFonts w:ascii="Calibri" w:hAnsi="Calibri" w:cs="Calibri"/>
          <w:sz w:val="32"/>
          <w:szCs w:val="32"/>
          <w:rtl/>
        </w:rPr>
        <w:t>عدائه</w:t>
      </w:r>
      <w:r>
        <w:rPr>
          <w:rFonts w:ascii="Calibri" w:hAnsi="Calibri" w:cs="Calibri" w:hint="cs"/>
          <w:sz w:val="32"/>
          <w:szCs w:val="32"/>
          <w:rtl/>
        </w:rPr>
        <w:t>. وأن الذي يحدد مصيرنا هو موقعنا ...في أي جانب نقف؟</w:t>
      </w:r>
    </w:p>
    <w:p w14:paraId="64B57A95" w14:textId="51A31D86" w:rsidR="006F53B1" w:rsidRPr="003B48E0" w:rsidRDefault="006F53B1" w:rsidP="00DE4206">
      <w:pPr>
        <w:rPr>
          <w:rFonts w:ascii="Calibri" w:hAnsi="Calibri" w:cs="Calibri"/>
          <w:sz w:val="32"/>
          <w:szCs w:val="32"/>
          <w:rtl/>
        </w:rPr>
      </w:pPr>
      <w:r w:rsidRPr="003B48E0">
        <w:rPr>
          <w:rFonts w:ascii="Calibri" w:hAnsi="Calibri" w:cs="Calibri"/>
          <w:sz w:val="32"/>
          <w:szCs w:val="32"/>
          <w:rtl/>
        </w:rPr>
        <w:t xml:space="preserve">روي أنّه سَأل عبدُالله بن رباح القاضي، أعمى عن عمائه، فقال: كنت حضرت كربلاء وما قاتلت؛ فنمت فرأيت شخصاً هائلاً؛ قال لي: أجب رسول الله </w:t>
      </w:r>
      <w:r w:rsidR="00FB59CE">
        <w:rPr>
          <w:rFonts w:ascii="Calibri" w:hAnsi="Calibri" w:cs="Calibri" w:hint="cs"/>
          <w:sz w:val="32"/>
          <w:szCs w:val="32"/>
          <w:rtl/>
        </w:rPr>
        <w:t>صلى الله عليه وآله</w:t>
      </w:r>
      <w:r w:rsidRPr="003B48E0">
        <w:rPr>
          <w:rFonts w:ascii="Calibri" w:hAnsi="Calibri" w:cs="Calibri"/>
          <w:sz w:val="32"/>
          <w:szCs w:val="32"/>
          <w:rtl/>
        </w:rPr>
        <w:t xml:space="preserve">. فقلت: لا أطيق! فجرّني إلى رسول </w:t>
      </w:r>
      <w:r w:rsidR="00FB59CE">
        <w:rPr>
          <w:rFonts w:ascii="Calibri" w:hAnsi="Calibri" w:cs="Calibri" w:hint="cs"/>
          <w:sz w:val="32"/>
          <w:szCs w:val="32"/>
          <w:rtl/>
        </w:rPr>
        <w:t>الله</w:t>
      </w:r>
      <w:r w:rsidRPr="003B48E0">
        <w:rPr>
          <w:rFonts w:ascii="Calibri" w:hAnsi="Calibri" w:cs="Calibri" w:hint="cs"/>
          <w:sz w:val="32"/>
          <w:szCs w:val="32"/>
          <w:rtl/>
        </w:rPr>
        <w:t xml:space="preserve"> </w:t>
      </w:r>
      <w:r w:rsidR="00FB59CE">
        <w:rPr>
          <w:rFonts w:ascii="Calibri" w:hAnsi="Calibri" w:cs="Calibri" w:hint="cs"/>
          <w:sz w:val="32"/>
          <w:szCs w:val="32"/>
          <w:rtl/>
        </w:rPr>
        <w:t>صلى الله عليه وآله</w:t>
      </w:r>
      <w:r w:rsidRPr="003B48E0">
        <w:rPr>
          <w:rFonts w:ascii="Calibri" w:hAnsi="Calibri" w:cs="Calibri"/>
          <w:sz w:val="32"/>
          <w:szCs w:val="32"/>
          <w:rtl/>
        </w:rPr>
        <w:t>؛ فوجدته حزيناً وفي يده حربة، وبسط قدّامه نطع، وملك قبله قائم في يده سيف من النار يضرب أعناق القوم وتقع النار فيهم فتحرقهم ثم يحيون ويقتلهم أيضاً هكذا. فقلت: السلام عليك يا رسول الله، والله، ما ضربت بسيف ولا طعنت برمح ولا رميت سهماً. فقال النبي</w:t>
      </w:r>
      <w:r w:rsidRPr="003B48E0">
        <w:rPr>
          <w:rFonts w:ascii="Calibri" w:hAnsi="Calibri" w:cs="Calibri" w:hint="cs"/>
          <w:sz w:val="32"/>
          <w:szCs w:val="32"/>
          <w:rtl/>
        </w:rPr>
        <w:t xml:space="preserve"> </w:t>
      </w:r>
      <w:r w:rsidR="00FB59CE">
        <w:rPr>
          <w:rFonts w:ascii="Calibri" w:hAnsi="Calibri" w:cs="Calibri" w:hint="cs"/>
          <w:sz w:val="32"/>
          <w:szCs w:val="32"/>
          <w:rtl/>
        </w:rPr>
        <w:t>صلى الله عليه وآله</w:t>
      </w:r>
      <w:r w:rsidRPr="003B48E0">
        <w:rPr>
          <w:rFonts w:ascii="Calibri" w:hAnsi="Calibri" w:cs="Calibri"/>
          <w:sz w:val="32"/>
          <w:szCs w:val="32"/>
          <w:rtl/>
        </w:rPr>
        <w:t xml:space="preserve">: </w:t>
      </w:r>
      <w:r w:rsidRPr="003B48E0">
        <w:rPr>
          <w:rFonts w:ascii="Calibri" w:hAnsi="Calibri" w:cs="Calibri" w:hint="cs"/>
          <w:sz w:val="32"/>
          <w:szCs w:val="32"/>
          <w:rtl/>
        </w:rPr>
        <w:t>"</w:t>
      </w:r>
      <w:r w:rsidRPr="003B48E0">
        <w:rPr>
          <w:rFonts w:ascii="Calibri" w:hAnsi="Calibri" w:cs="Calibri"/>
          <w:sz w:val="32"/>
          <w:szCs w:val="32"/>
          <w:rtl/>
        </w:rPr>
        <w:t>ألستَ كثّرت السواد؟! فسلمني وأخذ من طست فيه دم فكحلني من ذلك الدم، فاحترقت عيناي، فلما انتبهت كنت أعمى</w:t>
      </w:r>
      <w:r w:rsidRPr="003B48E0">
        <w:rPr>
          <w:rFonts w:ascii="Calibri" w:hAnsi="Calibri" w:cs="Calibri" w:hint="cs"/>
          <w:sz w:val="32"/>
          <w:szCs w:val="32"/>
          <w:rtl/>
        </w:rPr>
        <w:t>.</w:t>
      </w:r>
      <w:r>
        <w:rPr>
          <w:rFonts w:ascii="Calibri" w:hAnsi="Calibri" w:cs="Calibri" w:hint="cs"/>
          <w:sz w:val="32"/>
          <w:szCs w:val="32"/>
          <w:vertAlign w:val="superscript"/>
          <w:rtl/>
        </w:rPr>
        <w:t xml:space="preserve"> </w:t>
      </w:r>
      <w:r>
        <w:rPr>
          <w:rStyle w:val="Slutkommentarsreferens"/>
          <w:rFonts w:ascii="Calibri" w:hAnsi="Calibri" w:cs="Calibri"/>
          <w:sz w:val="32"/>
          <w:szCs w:val="32"/>
          <w:rtl/>
        </w:rPr>
        <w:endnoteReference w:id="6"/>
      </w:r>
    </w:p>
    <w:p w14:paraId="212C86B7" w14:textId="0E0BCFE0" w:rsidR="006F53B1" w:rsidRDefault="006F53B1" w:rsidP="000D519D">
      <w:pPr>
        <w:rPr>
          <w:rFonts w:ascii="Calibri" w:hAnsi="Calibri" w:cs="Calibri"/>
          <w:sz w:val="32"/>
          <w:szCs w:val="32"/>
          <w:rtl/>
        </w:rPr>
      </w:pPr>
      <w:r w:rsidRPr="003B48E0">
        <w:rPr>
          <w:rFonts w:ascii="Calibri" w:hAnsi="Calibri" w:cs="Calibri" w:hint="cs"/>
          <w:sz w:val="32"/>
          <w:szCs w:val="32"/>
          <w:rtl/>
        </w:rPr>
        <w:t xml:space="preserve">نفهم من الرواية </w:t>
      </w:r>
      <w:r>
        <w:rPr>
          <w:rFonts w:ascii="Calibri" w:hAnsi="Calibri" w:cs="Calibri" w:hint="cs"/>
          <w:sz w:val="32"/>
          <w:szCs w:val="32"/>
          <w:rtl/>
        </w:rPr>
        <w:t>بأن</w:t>
      </w:r>
      <w:r w:rsidR="00F46CB4">
        <w:rPr>
          <w:rFonts w:ascii="Calibri" w:hAnsi="Calibri" w:cs="Calibri" w:hint="cs"/>
          <w:sz w:val="32"/>
          <w:szCs w:val="32"/>
          <w:rtl/>
        </w:rPr>
        <w:t>ه</w:t>
      </w:r>
      <w:r>
        <w:rPr>
          <w:rFonts w:ascii="Calibri" w:hAnsi="Calibri" w:cs="Calibri" w:hint="cs"/>
          <w:sz w:val="32"/>
          <w:szCs w:val="32"/>
          <w:rtl/>
        </w:rPr>
        <w:t xml:space="preserve"> ليس العاصي الذي سيُحاسب على معصيته هو المرتكب للمعصية فقط، بل يشمل المُعين له، والراضي به، فهؤلاء ثلاثتهم شركاء في المعصية... فه</w:t>
      </w:r>
      <w:r w:rsidRPr="003B48E0">
        <w:rPr>
          <w:rFonts w:ascii="Calibri" w:hAnsi="Calibri" w:cs="Calibri" w:hint="cs"/>
          <w:sz w:val="32"/>
          <w:szCs w:val="32"/>
          <w:rtl/>
        </w:rPr>
        <w:t xml:space="preserve">ذا الرجل رغم أنه لم يشارك في قتل الحسين ع، بل إن مجرد </w:t>
      </w:r>
      <w:r>
        <w:rPr>
          <w:rFonts w:ascii="Calibri" w:hAnsi="Calibri" w:cs="Calibri" w:hint="cs"/>
          <w:sz w:val="32"/>
          <w:szCs w:val="32"/>
          <w:rtl/>
        </w:rPr>
        <w:t>رضاه ب</w:t>
      </w:r>
      <w:r w:rsidRPr="003B48E0">
        <w:rPr>
          <w:rFonts w:ascii="Calibri" w:hAnsi="Calibri" w:cs="Calibri" w:hint="cs"/>
          <w:sz w:val="32"/>
          <w:szCs w:val="32"/>
          <w:rtl/>
        </w:rPr>
        <w:t>حضوره بجهة العدو صار منهم؛ لأن وجوده ك</w:t>
      </w:r>
      <w:r>
        <w:rPr>
          <w:rFonts w:ascii="Calibri" w:hAnsi="Calibri" w:cs="Calibri" w:hint="cs"/>
          <w:sz w:val="32"/>
          <w:szCs w:val="32"/>
          <w:rtl/>
        </w:rPr>
        <w:t xml:space="preserve">ثّر سوادهم (أي كثر عددهم) فنال ما ناله من عقاب، لذا نقرأ في زيارة الإمام الحسين عليه السلام:" </w:t>
      </w:r>
      <w:r w:rsidRPr="000D519D">
        <w:rPr>
          <w:rFonts w:ascii="Calibri" w:hAnsi="Calibri" w:cs="Calibri"/>
          <w:sz w:val="32"/>
          <w:szCs w:val="32"/>
          <w:rtl/>
        </w:rPr>
        <w:t>وَلَعَنَ اللهُ اُمَةً سَمِعت بـِذلك فَرَضِيَت بـه</w:t>
      </w:r>
      <w:r>
        <w:rPr>
          <w:rFonts w:ascii="Calibri" w:hAnsi="Calibri" w:cs="Calibri" w:hint="cs"/>
          <w:sz w:val="32"/>
          <w:szCs w:val="32"/>
          <w:rtl/>
        </w:rPr>
        <w:t>" أي أن اللعن ليس مختص</w:t>
      </w:r>
      <w:r w:rsidR="00F46CB4">
        <w:rPr>
          <w:rFonts w:ascii="Calibri" w:hAnsi="Calibri" w:cs="Calibri" w:hint="cs"/>
          <w:sz w:val="32"/>
          <w:szCs w:val="32"/>
          <w:rtl/>
        </w:rPr>
        <w:t>ا</w:t>
      </w:r>
      <w:r>
        <w:rPr>
          <w:rFonts w:ascii="Calibri" w:hAnsi="Calibri" w:cs="Calibri" w:hint="cs"/>
          <w:sz w:val="32"/>
          <w:szCs w:val="32"/>
          <w:rtl/>
        </w:rPr>
        <w:t xml:space="preserve"> بمن ظلم محمد وآله بل حتى الراضي به... أقول: فكيف بالذي قلدّ أعداء آل محمد في سلوكهم المنحرف الفاحش؟</w:t>
      </w:r>
    </w:p>
    <w:p w14:paraId="4438D320" w14:textId="77777777" w:rsidR="006F53B1" w:rsidRDefault="006F53B1" w:rsidP="000D519D">
      <w:pPr>
        <w:rPr>
          <w:rFonts w:ascii="Calibri" w:hAnsi="Calibri" w:cs="Calibri"/>
          <w:sz w:val="32"/>
          <w:szCs w:val="32"/>
          <w:rtl/>
        </w:rPr>
      </w:pPr>
      <w:r w:rsidRPr="004D7533">
        <w:rPr>
          <w:rFonts w:ascii="Calibri" w:hAnsi="Calibri" w:cs="Calibri"/>
          <w:sz w:val="32"/>
          <w:szCs w:val="32"/>
          <w:rtl/>
        </w:rPr>
        <w:t>وأنتم بالتأكيد تعرفون ما هو مصير أعداء الله ورسوله وأهل البيت عليهم السلام يوم القيامة.</w:t>
      </w:r>
    </w:p>
    <w:p w14:paraId="530858C0" w14:textId="77777777" w:rsidR="006F53B1" w:rsidRPr="004D7533" w:rsidRDefault="006F53B1" w:rsidP="00776DE5">
      <w:pPr>
        <w:rPr>
          <w:rFonts w:ascii="Calibri" w:hAnsi="Calibri" w:cs="Calibri"/>
          <w:color w:val="C00000"/>
          <w:sz w:val="32"/>
          <w:szCs w:val="32"/>
          <w:rtl/>
        </w:rPr>
      </w:pPr>
      <w:r w:rsidRPr="004D7533">
        <w:rPr>
          <w:rFonts w:ascii="Calibri" w:hAnsi="Calibri" w:cs="Calibri" w:hint="cs"/>
          <w:color w:val="C00000"/>
          <w:sz w:val="32"/>
          <w:szCs w:val="32"/>
          <w:rtl/>
        </w:rPr>
        <w:t>قد يعترض أحدكم: بأن الذين نتبعهم ونقلدهم ليسوا أعداء آل محمد؛ لأنهم لا يعادونهم ولا يعادون المسلمين ولا يحاربونهم!!</w:t>
      </w:r>
    </w:p>
    <w:p w14:paraId="0241ADB2" w14:textId="03D7449E" w:rsidR="006F53B1" w:rsidRPr="00BA6423" w:rsidRDefault="006F53B1" w:rsidP="00DE4206">
      <w:pPr>
        <w:rPr>
          <w:rFonts w:ascii="Calibri" w:hAnsi="Calibri" w:cs="Calibri"/>
          <w:sz w:val="32"/>
          <w:szCs w:val="32"/>
          <w:rtl/>
        </w:rPr>
      </w:pPr>
      <w:r w:rsidRPr="00BA6423">
        <w:rPr>
          <w:rFonts w:ascii="Calibri" w:hAnsi="Calibri" w:cs="Calibri" w:hint="cs"/>
          <w:sz w:val="32"/>
          <w:szCs w:val="32"/>
          <w:rtl/>
        </w:rPr>
        <w:t xml:space="preserve">نقول: أولاً: لا يقتصر لفظ العدو على كل من يحمل السلاح علانية ويشن الحرب علينا، بل هناك أعداء وظيفتهم الخداع والتمويه والوسوسة كالشيطان، قال تعالى:﴿ </w:t>
      </w:r>
      <w:r w:rsidRPr="0030599E">
        <w:rPr>
          <w:rFonts w:ascii="Calibri" w:hAnsi="Calibri" w:cs="Calibri" w:hint="cs"/>
          <w:color w:val="00B0F0"/>
          <w:sz w:val="32"/>
          <w:szCs w:val="32"/>
          <w:rtl/>
        </w:rPr>
        <w:t>إِنَّ</w:t>
      </w:r>
      <w:r w:rsidRPr="0030599E">
        <w:rPr>
          <w:rFonts w:ascii="Calibri" w:hAnsi="Calibri" w:cs="Calibri"/>
          <w:color w:val="00B0F0"/>
          <w:sz w:val="32"/>
          <w:szCs w:val="32"/>
          <w:rtl/>
        </w:rPr>
        <w:t xml:space="preserve"> الشَّيْطَانَ لِلْإِنسَانِ </w:t>
      </w:r>
      <w:r w:rsidRPr="0030599E">
        <w:rPr>
          <w:rFonts w:ascii="Calibri" w:hAnsi="Calibri" w:cs="Calibri"/>
          <w:b/>
          <w:bCs/>
          <w:color w:val="00B0F0"/>
          <w:sz w:val="32"/>
          <w:szCs w:val="32"/>
          <w:rtl/>
        </w:rPr>
        <w:t xml:space="preserve">عَدُوٌّ </w:t>
      </w:r>
      <w:r w:rsidRPr="0030599E">
        <w:rPr>
          <w:rFonts w:ascii="Calibri" w:hAnsi="Calibri" w:cs="Calibri" w:hint="cs"/>
          <w:b/>
          <w:bCs/>
          <w:color w:val="00B0F0"/>
          <w:sz w:val="32"/>
          <w:szCs w:val="32"/>
          <w:rtl/>
        </w:rPr>
        <w:t>مُّبِينٌ</w:t>
      </w:r>
      <w:r w:rsidRPr="0030599E">
        <w:rPr>
          <w:rFonts w:ascii="Calibri" w:hAnsi="Calibri" w:cs="Calibri" w:hint="cs"/>
          <w:color w:val="00B0F0"/>
          <w:sz w:val="32"/>
          <w:szCs w:val="32"/>
          <w:rtl/>
        </w:rPr>
        <w:t xml:space="preserve"> </w:t>
      </w:r>
      <w:r w:rsidRPr="00BA6423">
        <w:rPr>
          <w:rFonts w:ascii="Calibri" w:hAnsi="Calibri" w:cs="Calibri"/>
          <w:sz w:val="32"/>
          <w:szCs w:val="32"/>
          <w:rtl/>
        </w:rPr>
        <w:t>﴾</w:t>
      </w:r>
      <w:r>
        <w:rPr>
          <w:rStyle w:val="Slutkommentarsreferens"/>
          <w:rFonts w:ascii="Calibri" w:hAnsi="Calibri" w:cs="Calibri"/>
          <w:sz w:val="32"/>
          <w:szCs w:val="32"/>
          <w:rtl/>
        </w:rPr>
        <w:endnoteReference w:id="7"/>
      </w:r>
      <w:r>
        <w:rPr>
          <w:rFonts w:ascii="Calibri" w:hAnsi="Calibri" w:cs="Calibri" w:hint="cs"/>
          <w:sz w:val="32"/>
          <w:szCs w:val="32"/>
          <w:rtl/>
        </w:rPr>
        <w:t xml:space="preserve"> وكالمنافقين، قال تعالى:﴿ </w:t>
      </w:r>
      <w:r w:rsidRPr="0030599E">
        <w:rPr>
          <w:rFonts w:ascii="Calibri" w:hAnsi="Calibri" w:cs="Calibri" w:hint="cs"/>
          <w:color w:val="00B0F0"/>
          <w:sz w:val="32"/>
          <w:szCs w:val="32"/>
          <w:rtl/>
        </w:rPr>
        <w:t>وَإِذَا</w:t>
      </w:r>
      <w:r w:rsidRPr="0030599E">
        <w:rPr>
          <w:rFonts w:ascii="Calibri" w:hAnsi="Calibri" w:cs="Calibri"/>
          <w:color w:val="00B0F0"/>
          <w:sz w:val="32"/>
          <w:szCs w:val="32"/>
          <w:rtl/>
        </w:rPr>
        <w:t xml:space="preserve"> رَأَيْتَهُمْ تُعْجِبُكَ أَجْسَامُهُمْ ۖ وَإِن يَقُولُوا تَسْمَعْ لِقَوْلِهِمْ ۖ كَأَنَّهُمْ خُشُبٌ مُّسَنَّدَةٌ ۖ يَحْسَبُونَ كُلَّ صَيْحَةٍ عَلَيْهِمْ ۚ </w:t>
      </w:r>
      <w:r w:rsidRPr="0030599E">
        <w:rPr>
          <w:rFonts w:ascii="Calibri" w:hAnsi="Calibri" w:cs="Calibri"/>
          <w:b/>
          <w:bCs/>
          <w:color w:val="00B0F0"/>
          <w:sz w:val="32"/>
          <w:szCs w:val="32"/>
          <w:rtl/>
        </w:rPr>
        <w:t>هُمُ الْعَدُوُّ فَاحْذَرْهُمْ</w:t>
      </w:r>
      <w:r w:rsidRPr="0030599E">
        <w:rPr>
          <w:rFonts w:ascii="Calibri" w:hAnsi="Calibri" w:cs="Calibri"/>
          <w:color w:val="00B0F0"/>
          <w:sz w:val="32"/>
          <w:szCs w:val="32"/>
          <w:rtl/>
        </w:rPr>
        <w:t xml:space="preserve"> ۚ قَاتَلَهُمُ اللَّهُ ۖ أَنَّىٰ يُؤْفَكُونَ</w:t>
      </w:r>
      <w:r>
        <w:rPr>
          <w:rFonts w:ascii="Calibri" w:hAnsi="Calibri" w:cs="Calibri"/>
          <w:sz w:val="32"/>
          <w:szCs w:val="32"/>
          <w:rtl/>
        </w:rPr>
        <w:t xml:space="preserve">﴾ </w:t>
      </w:r>
      <w:r>
        <w:rPr>
          <w:rStyle w:val="Slutkommentarsreferens"/>
          <w:rFonts w:ascii="Calibri" w:hAnsi="Calibri" w:cs="Calibri"/>
          <w:sz w:val="32"/>
          <w:szCs w:val="32"/>
          <w:rtl/>
        </w:rPr>
        <w:endnoteReference w:id="8"/>
      </w:r>
      <w:r>
        <w:rPr>
          <w:rFonts w:ascii="Calibri" w:hAnsi="Calibri" w:cs="Calibri" w:hint="cs"/>
          <w:sz w:val="32"/>
          <w:szCs w:val="32"/>
          <w:rtl/>
        </w:rPr>
        <w:t xml:space="preserve">، والله تعالى أمرنا أن لا نتولى الأعداء، قال تعالى: </w:t>
      </w:r>
      <w:r w:rsidR="00FB59CE">
        <w:rPr>
          <w:rFonts w:ascii="Calibri" w:hAnsi="Calibri" w:cs="Calibri" w:hint="cs"/>
          <w:sz w:val="32"/>
          <w:szCs w:val="32"/>
          <w:rtl/>
        </w:rPr>
        <w:t>[</w:t>
      </w:r>
      <w:r w:rsidRPr="0030599E">
        <w:rPr>
          <w:rFonts w:ascii="Calibri" w:hAnsi="Calibri" w:cs="Calibri"/>
          <w:color w:val="00B0F0"/>
          <w:sz w:val="32"/>
          <w:szCs w:val="32"/>
          <w:rtl/>
        </w:rPr>
        <w:t>يَا أَيُّهَا الَّذِينَ آمَنُوا لا تَتَّخِذُوا عَدُوِّي وَعَدُوَّكُمْ أَوْلِيَاءَ</w:t>
      </w:r>
      <w:r w:rsidR="00FB59CE">
        <w:rPr>
          <w:rFonts w:ascii="Calibri" w:hAnsi="Calibri" w:cs="Calibri" w:hint="cs"/>
          <w:color w:val="00B0F0"/>
          <w:sz w:val="32"/>
          <w:szCs w:val="32"/>
          <w:rtl/>
        </w:rPr>
        <w:t>]</w:t>
      </w:r>
      <w:r>
        <w:rPr>
          <w:rFonts w:ascii="Calibri" w:hAnsi="Calibri" w:cs="Calibri" w:hint="cs"/>
          <w:sz w:val="32"/>
          <w:szCs w:val="32"/>
          <w:rtl/>
        </w:rPr>
        <w:t>.</w:t>
      </w:r>
      <w:r>
        <w:rPr>
          <w:rStyle w:val="Slutkommentarsreferens"/>
          <w:rFonts w:ascii="Calibri" w:hAnsi="Calibri" w:cs="Calibri"/>
          <w:sz w:val="32"/>
          <w:szCs w:val="32"/>
          <w:rtl/>
        </w:rPr>
        <w:endnoteReference w:id="9"/>
      </w:r>
    </w:p>
    <w:p w14:paraId="2CB14761" w14:textId="0B1B21A0" w:rsidR="006F53B1" w:rsidRDefault="006F53B1" w:rsidP="00337743">
      <w:pPr>
        <w:rPr>
          <w:rFonts w:ascii="Calibri" w:hAnsi="Calibri" w:cs="Calibri"/>
          <w:sz w:val="32"/>
          <w:szCs w:val="32"/>
          <w:rtl/>
        </w:rPr>
      </w:pPr>
      <w:r>
        <w:rPr>
          <w:rFonts w:ascii="Calibri" w:hAnsi="Calibri" w:cs="Calibri" w:hint="cs"/>
          <w:sz w:val="32"/>
          <w:szCs w:val="32"/>
          <w:rtl/>
        </w:rPr>
        <w:t>ثانياً: من ناحية شرعية، إن حرمة التشبه بالكافر لا تقتصر على الكافر الناصبي الذي يُظهر العداء للإسلام، بل حتى الكافر غير الناصبي الذي لا يظهر العداء للإسلام والمسلمين، فلا تجوز موالاته أبداً، أي</w:t>
      </w:r>
      <w:r w:rsidRPr="004D7533">
        <w:rPr>
          <w:rFonts w:ascii="Calibri" w:hAnsi="Calibri" w:cs="Calibri"/>
          <w:sz w:val="32"/>
          <w:szCs w:val="32"/>
          <w:rtl/>
        </w:rPr>
        <w:t xml:space="preserve"> لا يجوز اتباعه وتقليده فيما يحرمه الله تعالى، لأن </w:t>
      </w:r>
      <w:r>
        <w:rPr>
          <w:rFonts w:ascii="Calibri" w:hAnsi="Calibri" w:cs="Calibri" w:hint="cs"/>
          <w:sz w:val="32"/>
          <w:szCs w:val="32"/>
          <w:rtl/>
        </w:rPr>
        <w:t xml:space="preserve">الموالاة لا تكون إلا لله ولمحمد وآل محمد </w:t>
      </w:r>
      <w:r w:rsidRPr="002B4357">
        <w:rPr>
          <w:rFonts w:ascii="Calibri" w:hAnsi="Calibri" w:cs="Calibri"/>
          <w:sz w:val="32"/>
          <w:szCs w:val="32"/>
          <w:rtl/>
        </w:rPr>
        <w:t>عليهم السلام والتبرّي من أعدائهم</w:t>
      </w:r>
      <w:r>
        <w:rPr>
          <w:rFonts w:ascii="Calibri" w:hAnsi="Calibri" w:cs="Calibri" w:hint="cs"/>
          <w:sz w:val="32"/>
          <w:szCs w:val="32"/>
          <w:rtl/>
        </w:rPr>
        <w:t>، (و</w:t>
      </w:r>
      <w:r w:rsidR="00447AE9">
        <w:rPr>
          <w:rFonts w:ascii="Calibri" w:hAnsi="Calibri" w:cs="Calibri"/>
          <w:sz w:val="32"/>
          <w:szCs w:val="32"/>
          <w:rtl/>
        </w:rPr>
        <w:t xml:space="preserve">لا ريب أنّ موالاة أهل البيت </w:t>
      </w:r>
      <w:r w:rsidRPr="00B17261">
        <w:rPr>
          <w:rFonts w:ascii="Calibri" w:hAnsi="Calibri" w:cs="Calibri"/>
          <w:sz w:val="32"/>
          <w:szCs w:val="32"/>
          <w:rtl/>
        </w:rPr>
        <w:t>عليهم ا</w:t>
      </w:r>
      <w:r w:rsidR="00447AE9">
        <w:rPr>
          <w:rFonts w:ascii="Calibri" w:hAnsi="Calibri" w:cs="Calibri"/>
          <w:sz w:val="32"/>
          <w:szCs w:val="32"/>
          <w:rtl/>
        </w:rPr>
        <w:t>لسلام</w:t>
      </w:r>
      <w:r w:rsidR="00447AE9">
        <w:rPr>
          <w:rFonts w:ascii="Calibri" w:hAnsi="Calibri" w:cs="Calibri" w:hint="cs"/>
          <w:sz w:val="32"/>
          <w:szCs w:val="32"/>
          <w:rtl/>
        </w:rPr>
        <w:t xml:space="preserve"> </w:t>
      </w:r>
      <w:r w:rsidRPr="00B17261">
        <w:rPr>
          <w:rFonts w:ascii="Calibri" w:hAnsi="Calibri" w:cs="Calibri"/>
          <w:sz w:val="32"/>
          <w:szCs w:val="32"/>
          <w:rtl/>
        </w:rPr>
        <w:t>مع التبري من أعدا</w:t>
      </w:r>
      <w:r w:rsidR="00F46CB4">
        <w:rPr>
          <w:rFonts w:ascii="Calibri" w:hAnsi="Calibri" w:cs="Calibri" w:hint="cs"/>
          <w:sz w:val="32"/>
          <w:szCs w:val="32"/>
          <w:rtl/>
        </w:rPr>
        <w:t>ئ</w:t>
      </w:r>
      <w:r w:rsidRPr="00B17261">
        <w:rPr>
          <w:rFonts w:ascii="Calibri" w:hAnsi="Calibri" w:cs="Calibri"/>
          <w:sz w:val="32"/>
          <w:szCs w:val="32"/>
          <w:rtl/>
        </w:rPr>
        <w:t xml:space="preserve">هم </w:t>
      </w:r>
      <w:r w:rsidRPr="00B17261">
        <w:rPr>
          <w:rFonts w:ascii="Calibri" w:hAnsi="Calibri" w:cs="Calibri" w:hint="cs"/>
          <w:sz w:val="32"/>
          <w:szCs w:val="32"/>
          <w:rtl/>
        </w:rPr>
        <w:t>-أي</w:t>
      </w:r>
      <w:r w:rsidRPr="00B17261">
        <w:rPr>
          <w:rFonts w:ascii="Calibri" w:hAnsi="Calibri" w:cs="Calibri"/>
          <w:sz w:val="32"/>
          <w:szCs w:val="32"/>
          <w:rtl/>
        </w:rPr>
        <w:t xml:space="preserve">: الموالاة الحقيقية الدائرة بين النفي والإثبات كـ(لا إله إلّا الله) - عامل مهمّ، </w:t>
      </w:r>
      <w:r>
        <w:rPr>
          <w:rFonts w:ascii="Calibri" w:hAnsi="Calibri" w:cs="Calibri" w:hint="cs"/>
          <w:sz w:val="32"/>
          <w:szCs w:val="32"/>
          <w:rtl/>
        </w:rPr>
        <w:t xml:space="preserve">وهو </w:t>
      </w:r>
      <w:r w:rsidRPr="00F443DA">
        <w:rPr>
          <w:rFonts w:ascii="Calibri" w:hAnsi="Calibri" w:cs="Calibri"/>
          <w:sz w:val="32"/>
          <w:szCs w:val="32"/>
          <w:rtl/>
        </w:rPr>
        <w:t>من أهم الواجبات الدينية، كما أ</w:t>
      </w:r>
      <w:r>
        <w:rPr>
          <w:rFonts w:ascii="Calibri" w:hAnsi="Calibri" w:cs="Calibri"/>
          <w:sz w:val="32"/>
          <w:szCs w:val="32"/>
          <w:rtl/>
        </w:rPr>
        <w:t xml:space="preserve">نه من الأركان المهمة </w:t>
      </w:r>
      <w:r>
        <w:rPr>
          <w:rFonts w:ascii="Calibri" w:hAnsi="Calibri" w:cs="Calibri" w:hint="cs"/>
          <w:sz w:val="32"/>
          <w:szCs w:val="32"/>
          <w:rtl/>
        </w:rPr>
        <w:t>للإيمان</w:t>
      </w:r>
      <w:r>
        <w:rPr>
          <w:rStyle w:val="Slutkommentarsreferens"/>
          <w:rFonts w:ascii="Calibri" w:hAnsi="Calibri" w:cs="Calibri"/>
          <w:sz w:val="32"/>
          <w:szCs w:val="32"/>
          <w:rtl/>
        </w:rPr>
        <w:endnoteReference w:id="10"/>
      </w:r>
      <w:r>
        <w:rPr>
          <w:rFonts w:ascii="Calibri" w:hAnsi="Calibri" w:cs="Calibri" w:hint="cs"/>
          <w:sz w:val="32"/>
          <w:szCs w:val="32"/>
          <w:rtl/>
        </w:rPr>
        <w:t xml:space="preserve">، </w:t>
      </w:r>
      <w:r w:rsidRPr="00B17261">
        <w:rPr>
          <w:rFonts w:ascii="Calibri" w:hAnsi="Calibri" w:cs="Calibri"/>
          <w:sz w:val="32"/>
          <w:szCs w:val="32"/>
          <w:rtl/>
        </w:rPr>
        <w:t>بل هو عمدة ما في الباب للدخول إلى الجنّة</w:t>
      </w:r>
      <w:r>
        <w:rPr>
          <w:rFonts w:ascii="Calibri" w:hAnsi="Calibri" w:cs="Calibri" w:hint="cs"/>
          <w:sz w:val="32"/>
          <w:szCs w:val="32"/>
          <w:rtl/>
        </w:rPr>
        <w:t>).</w:t>
      </w:r>
      <w:r>
        <w:rPr>
          <w:rStyle w:val="Slutkommentarsreferens"/>
          <w:rFonts w:ascii="Calibri" w:hAnsi="Calibri" w:cs="Calibri"/>
          <w:sz w:val="32"/>
          <w:szCs w:val="32"/>
          <w:rtl/>
        </w:rPr>
        <w:endnoteReference w:id="11"/>
      </w:r>
    </w:p>
    <w:p w14:paraId="280C132F" w14:textId="77777777" w:rsidR="006F53B1" w:rsidRDefault="006F53B1" w:rsidP="00AC1FEE">
      <w:pPr>
        <w:rPr>
          <w:rFonts w:ascii="Calibri" w:hAnsi="Calibri" w:cs="Calibri"/>
          <w:sz w:val="32"/>
          <w:szCs w:val="32"/>
          <w:rtl/>
        </w:rPr>
      </w:pPr>
      <w:r>
        <w:rPr>
          <w:rFonts w:ascii="Calibri" w:hAnsi="Calibri" w:cs="Calibri" w:hint="cs"/>
          <w:sz w:val="32"/>
          <w:szCs w:val="32"/>
          <w:rtl/>
        </w:rPr>
        <w:t>قد يتبادر في أذهان بعضكم عن معنى التولّي، ونجيب عن ذلك:</w:t>
      </w:r>
    </w:p>
    <w:p w14:paraId="7248AC5E" w14:textId="02E76303" w:rsidR="006F53B1" w:rsidRDefault="006F53B1" w:rsidP="00447AE9">
      <w:pPr>
        <w:rPr>
          <w:rFonts w:ascii="Calibri" w:hAnsi="Calibri" w:cs="Calibri"/>
          <w:sz w:val="32"/>
          <w:szCs w:val="32"/>
          <w:rtl/>
        </w:rPr>
      </w:pPr>
      <w:r>
        <w:rPr>
          <w:rFonts w:ascii="Calibri" w:hAnsi="Calibri" w:cs="Calibri" w:hint="cs"/>
          <w:sz w:val="32"/>
          <w:szCs w:val="32"/>
          <w:rtl/>
        </w:rPr>
        <w:t xml:space="preserve"> إن التولّي</w:t>
      </w:r>
      <w:r w:rsidRPr="00F443DA">
        <w:rPr>
          <w:rFonts w:ascii="Calibri" w:hAnsi="Calibri" w:cs="Calibri"/>
          <w:sz w:val="32"/>
          <w:szCs w:val="32"/>
          <w:rtl/>
        </w:rPr>
        <w:t xml:space="preserve"> في </w:t>
      </w:r>
      <w:r w:rsidRPr="00F443DA">
        <w:rPr>
          <w:rFonts w:ascii="Calibri" w:hAnsi="Calibri" w:cs="Calibri" w:hint="cs"/>
          <w:sz w:val="32"/>
          <w:szCs w:val="32"/>
          <w:rtl/>
        </w:rPr>
        <w:t>الاصطلاح</w:t>
      </w:r>
      <w:r w:rsidRPr="00F443DA">
        <w:rPr>
          <w:rFonts w:ascii="Calibri" w:hAnsi="Calibri" w:cs="Calibri"/>
          <w:sz w:val="32"/>
          <w:szCs w:val="32"/>
          <w:rtl/>
        </w:rPr>
        <w:t xml:space="preserve"> الشيعي يعني محبة الأئمة الأطهار عليهم السلام </w:t>
      </w:r>
      <w:r w:rsidRPr="00F443DA">
        <w:rPr>
          <w:rFonts w:ascii="Calibri" w:hAnsi="Calibri" w:cs="Calibri" w:hint="cs"/>
          <w:sz w:val="32"/>
          <w:szCs w:val="32"/>
          <w:rtl/>
        </w:rPr>
        <w:t>والانقياد</w:t>
      </w:r>
      <w:r>
        <w:rPr>
          <w:rFonts w:ascii="Calibri" w:hAnsi="Calibri" w:cs="Calibri"/>
          <w:sz w:val="32"/>
          <w:szCs w:val="32"/>
          <w:rtl/>
        </w:rPr>
        <w:t xml:space="preserve"> لهم وولايتهم</w:t>
      </w:r>
      <w:r>
        <w:rPr>
          <w:rFonts w:ascii="Calibri" w:hAnsi="Calibri" w:cs="Calibri" w:hint="cs"/>
          <w:sz w:val="32"/>
          <w:szCs w:val="32"/>
          <w:rtl/>
        </w:rPr>
        <w:t xml:space="preserve">. </w:t>
      </w:r>
      <w:r>
        <w:rPr>
          <w:rStyle w:val="Slutkommentarsreferens"/>
          <w:rFonts w:ascii="Calibri" w:hAnsi="Calibri" w:cs="Calibri"/>
          <w:sz w:val="32"/>
          <w:szCs w:val="32"/>
          <w:rtl/>
        </w:rPr>
        <w:endnoteReference w:id="12"/>
      </w:r>
      <w:r>
        <w:rPr>
          <w:rFonts w:ascii="Calibri" w:hAnsi="Calibri" w:cs="Calibri" w:hint="cs"/>
          <w:sz w:val="32"/>
          <w:szCs w:val="32"/>
          <w:rtl/>
        </w:rPr>
        <w:t xml:space="preserve">، </w:t>
      </w:r>
      <w:r w:rsidRPr="00AC1FEE">
        <w:rPr>
          <w:rFonts w:ascii="Calibri" w:hAnsi="Calibri" w:cs="Calibri" w:hint="cs"/>
          <w:sz w:val="32"/>
          <w:szCs w:val="32"/>
          <w:rtl/>
        </w:rPr>
        <w:t>أي</w:t>
      </w:r>
      <w:r>
        <w:rPr>
          <w:rFonts w:ascii="Calibri" w:hAnsi="Calibri" w:cs="Calibri" w:hint="cs"/>
          <w:sz w:val="32"/>
          <w:szCs w:val="32"/>
          <w:rtl/>
        </w:rPr>
        <w:t xml:space="preserve"> </w:t>
      </w:r>
      <w:r w:rsidRPr="00AC1FEE">
        <w:rPr>
          <w:rFonts w:ascii="Calibri" w:hAnsi="Calibri" w:cs="Calibri"/>
          <w:sz w:val="32"/>
          <w:szCs w:val="32"/>
          <w:rtl/>
        </w:rPr>
        <w:t>هو</w:t>
      </w:r>
      <w:r>
        <w:rPr>
          <w:rFonts w:ascii="Calibri" w:hAnsi="Calibri" w:cs="Calibri" w:hint="cs"/>
          <w:sz w:val="32"/>
          <w:szCs w:val="32"/>
          <w:rtl/>
        </w:rPr>
        <w:t xml:space="preserve"> المحبة </w:t>
      </w:r>
      <w:r w:rsidRPr="007D3D64">
        <w:rPr>
          <w:rFonts w:ascii="Calibri" w:hAnsi="Calibri" w:cs="Calibri"/>
          <w:sz w:val="32"/>
          <w:szCs w:val="32"/>
          <w:rtl/>
        </w:rPr>
        <w:t>الظاهر أثره</w:t>
      </w:r>
      <w:r>
        <w:rPr>
          <w:rFonts w:ascii="Calibri" w:hAnsi="Calibri" w:cs="Calibri" w:hint="cs"/>
          <w:sz w:val="32"/>
          <w:szCs w:val="32"/>
          <w:rtl/>
        </w:rPr>
        <w:t>ا</w:t>
      </w:r>
      <w:r w:rsidRPr="007D3D64">
        <w:rPr>
          <w:rFonts w:ascii="Calibri" w:hAnsi="Calibri" w:cs="Calibri"/>
          <w:sz w:val="32"/>
          <w:szCs w:val="32"/>
          <w:rtl/>
        </w:rPr>
        <w:t xml:space="preserve"> في مقام العمل</w:t>
      </w:r>
      <w:r>
        <w:rPr>
          <w:rFonts w:ascii="Calibri" w:hAnsi="Calibri" w:cs="Calibri" w:hint="cs"/>
          <w:sz w:val="32"/>
          <w:szCs w:val="32"/>
          <w:rtl/>
        </w:rPr>
        <w:t>، والانقياد لهم واتباعهم وتقليدهم في أفكارهم و</w:t>
      </w:r>
      <w:r w:rsidR="001B07E9">
        <w:rPr>
          <w:rFonts w:ascii="Calibri" w:hAnsi="Calibri" w:cs="Calibri" w:hint="cs"/>
          <w:sz w:val="32"/>
          <w:szCs w:val="32"/>
          <w:rtl/>
        </w:rPr>
        <w:t>أ</w:t>
      </w:r>
      <w:r>
        <w:rPr>
          <w:rFonts w:ascii="Calibri" w:hAnsi="Calibri" w:cs="Calibri" w:hint="cs"/>
          <w:sz w:val="32"/>
          <w:szCs w:val="32"/>
          <w:rtl/>
        </w:rPr>
        <w:t>قوالهم و</w:t>
      </w:r>
      <w:r w:rsidR="001B07E9">
        <w:rPr>
          <w:rFonts w:ascii="Calibri" w:hAnsi="Calibri" w:cs="Calibri" w:hint="cs"/>
          <w:sz w:val="32"/>
          <w:szCs w:val="32"/>
          <w:rtl/>
        </w:rPr>
        <w:t>أ</w:t>
      </w:r>
      <w:r>
        <w:rPr>
          <w:rFonts w:ascii="Calibri" w:hAnsi="Calibri" w:cs="Calibri" w:hint="cs"/>
          <w:sz w:val="32"/>
          <w:szCs w:val="32"/>
          <w:rtl/>
        </w:rPr>
        <w:t>عمالهم. ف</w:t>
      </w:r>
      <w:r>
        <w:rPr>
          <w:rFonts w:ascii="Calibri" w:hAnsi="Calibri" w:cs="Calibri"/>
          <w:sz w:val="32"/>
          <w:szCs w:val="32"/>
          <w:rtl/>
        </w:rPr>
        <w:t>التولي ه</w:t>
      </w:r>
      <w:r>
        <w:rPr>
          <w:rFonts w:ascii="Calibri" w:hAnsi="Calibri" w:cs="Calibri" w:hint="cs"/>
          <w:sz w:val="32"/>
          <w:szCs w:val="32"/>
          <w:rtl/>
        </w:rPr>
        <w:t>و</w:t>
      </w:r>
      <w:r w:rsidRPr="007D3D64">
        <w:rPr>
          <w:rFonts w:ascii="Calibri" w:hAnsi="Calibri" w:cs="Calibri"/>
          <w:sz w:val="32"/>
          <w:szCs w:val="32"/>
          <w:rtl/>
        </w:rPr>
        <w:t xml:space="preserve"> ارتباط بمنهج </w:t>
      </w:r>
      <w:r>
        <w:rPr>
          <w:rFonts w:ascii="Calibri" w:hAnsi="Calibri" w:cs="Calibri" w:hint="cs"/>
          <w:sz w:val="32"/>
          <w:szCs w:val="32"/>
          <w:rtl/>
        </w:rPr>
        <w:t>محمد وآل محمد عليهم السلام،</w:t>
      </w:r>
      <w:r w:rsidRPr="007D3D64">
        <w:rPr>
          <w:rFonts w:ascii="Calibri" w:hAnsi="Calibri" w:cs="Calibri"/>
          <w:sz w:val="32"/>
          <w:szCs w:val="32"/>
          <w:rtl/>
        </w:rPr>
        <w:t xml:space="preserve"> بمعنى أن التولي ليس </w:t>
      </w:r>
      <w:r>
        <w:rPr>
          <w:rFonts w:ascii="Calibri" w:hAnsi="Calibri" w:cs="Calibri" w:hint="cs"/>
          <w:sz w:val="32"/>
          <w:szCs w:val="32"/>
          <w:rtl/>
        </w:rPr>
        <w:t>مجرد ادعاء للمحبة</w:t>
      </w:r>
      <w:r w:rsidRPr="007D3D64">
        <w:rPr>
          <w:rFonts w:ascii="Calibri" w:hAnsi="Calibri" w:cs="Calibri"/>
          <w:sz w:val="32"/>
          <w:szCs w:val="32"/>
          <w:rtl/>
        </w:rPr>
        <w:t xml:space="preserve"> وإنما </w:t>
      </w:r>
      <w:r>
        <w:rPr>
          <w:rFonts w:ascii="Calibri" w:hAnsi="Calibri" w:cs="Calibri" w:hint="cs"/>
          <w:sz w:val="32"/>
          <w:szCs w:val="32"/>
          <w:rtl/>
        </w:rPr>
        <w:t xml:space="preserve">هو </w:t>
      </w:r>
      <w:r w:rsidRPr="007D3D64">
        <w:rPr>
          <w:rFonts w:ascii="Calibri" w:hAnsi="Calibri" w:cs="Calibri"/>
          <w:sz w:val="32"/>
          <w:szCs w:val="32"/>
          <w:rtl/>
        </w:rPr>
        <w:t>ارتباط عملي من خلال السير في منهج الرسالة السماوية</w:t>
      </w:r>
      <w:r>
        <w:rPr>
          <w:rFonts w:ascii="Calibri" w:hAnsi="Calibri" w:cs="Calibri" w:hint="cs"/>
          <w:sz w:val="32"/>
          <w:szCs w:val="32"/>
          <w:rtl/>
        </w:rPr>
        <w:t>.</w:t>
      </w:r>
    </w:p>
    <w:p w14:paraId="69097820" w14:textId="77777777" w:rsidR="006F53B1" w:rsidRPr="006F4B36" w:rsidRDefault="006F53B1" w:rsidP="00EE05AA">
      <w:pPr>
        <w:rPr>
          <w:rFonts w:ascii="Calibri" w:hAnsi="Calibri" w:cs="Calibri"/>
          <w:sz w:val="32"/>
          <w:szCs w:val="32"/>
          <w:rtl/>
        </w:rPr>
      </w:pPr>
      <w:r>
        <w:rPr>
          <w:rFonts w:ascii="Calibri" w:hAnsi="Calibri" w:cs="Calibri" w:hint="cs"/>
          <w:sz w:val="32"/>
          <w:szCs w:val="32"/>
          <w:rtl/>
        </w:rPr>
        <w:t xml:space="preserve">بينما التبري فهو في قبال التولي، أي يجب التبري من أعداء أهل بيت العصمة، </w:t>
      </w:r>
      <w:r w:rsidRPr="006F4B36">
        <w:rPr>
          <w:rFonts w:ascii="Calibri" w:hAnsi="Calibri" w:cs="Calibri" w:hint="cs"/>
          <w:sz w:val="32"/>
          <w:szCs w:val="32"/>
          <w:rtl/>
        </w:rPr>
        <w:t>ويحرم توليهم واتباعهم وتقليدهم.</w:t>
      </w:r>
    </w:p>
    <w:p w14:paraId="2B5245B5" w14:textId="5C28ABA6" w:rsidR="006F53B1" w:rsidRPr="00117D02" w:rsidRDefault="006F53B1" w:rsidP="00E015A0">
      <w:pPr>
        <w:rPr>
          <w:rFonts w:ascii="Calibri" w:hAnsi="Calibri" w:cs="Calibri"/>
          <w:color w:val="C00000"/>
          <w:sz w:val="32"/>
          <w:szCs w:val="32"/>
          <w:rtl/>
        </w:rPr>
      </w:pPr>
      <w:r w:rsidRPr="00117D02">
        <w:rPr>
          <w:rFonts w:ascii="Calibri" w:hAnsi="Calibri" w:cs="Calibri" w:hint="cs"/>
          <w:color w:val="C00000"/>
          <w:sz w:val="32"/>
          <w:szCs w:val="32"/>
          <w:rtl/>
        </w:rPr>
        <w:t xml:space="preserve">قد يسأل أحدنا: إذا كان الكافر محسنا معي، ولم يصدر منه سلوك يدل على معاداته لي، فهل يجب عليّ أن </w:t>
      </w:r>
      <w:r w:rsidR="001B07E9">
        <w:rPr>
          <w:rFonts w:ascii="Calibri" w:hAnsi="Calibri" w:cs="Calibri" w:hint="cs"/>
          <w:color w:val="C00000"/>
          <w:sz w:val="32"/>
          <w:szCs w:val="32"/>
          <w:rtl/>
        </w:rPr>
        <w:t>أ</w:t>
      </w:r>
      <w:r w:rsidRPr="00117D02">
        <w:rPr>
          <w:rFonts w:ascii="Calibri" w:hAnsi="Calibri" w:cs="Calibri" w:hint="cs"/>
          <w:color w:val="C00000"/>
          <w:sz w:val="32"/>
          <w:szCs w:val="32"/>
          <w:rtl/>
        </w:rPr>
        <w:t>بغضه أم تجوز محبته؟</w:t>
      </w:r>
    </w:p>
    <w:p w14:paraId="0E4901AE" w14:textId="0B9DE0EF" w:rsidR="006F53B1" w:rsidRPr="006F4B36" w:rsidRDefault="006F53B1" w:rsidP="00E015A0">
      <w:pPr>
        <w:rPr>
          <w:rFonts w:ascii="Calibri" w:hAnsi="Calibri" w:cs="Calibri"/>
          <w:sz w:val="32"/>
          <w:szCs w:val="32"/>
          <w:rtl/>
        </w:rPr>
      </w:pPr>
      <w:r w:rsidRPr="006F4B36">
        <w:rPr>
          <w:rFonts w:ascii="Calibri" w:hAnsi="Calibri" w:cs="Calibri" w:hint="cs"/>
          <w:sz w:val="32"/>
          <w:szCs w:val="32"/>
          <w:rtl/>
        </w:rPr>
        <w:t xml:space="preserve">يجيب عن ذلك مكتب سماحة السيد السيستاني </w:t>
      </w:r>
      <w:r w:rsidR="001B07E9">
        <w:rPr>
          <w:rFonts w:ascii="Calibri" w:hAnsi="Calibri" w:cs="Calibri" w:hint="cs"/>
          <w:sz w:val="32"/>
          <w:szCs w:val="32"/>
          <w:rtl/>
        </w:rPr>
        <w:t>(</w:t>
      </w:r>
      <w:r w:rsidRPr="006F4B36">
        <w:rPr>
          <w:rFonts w:ascii="Calibri" w:hAnsi="Calibri" w:cs="Calibri" w:hint="cs"/>
          <w:sz w:val="32"/>
          <w:szCs w:val="32"/>
          <w:rtl/>
        </w:rPr>
        <w:t>دام ظله</w:t>
      </w:r>
      <w:r w:rsidR="001B07E9">
        <w:rPr>
          <w:rFonts w:ascii="Calibri" w:hAnsi="Calibri" w:cs="Calibri" w:hint="cs"/>
          <w:sz w:val="32"/>
          <w:szCs w:val="32"/>
          <w:rtl/>
        </w:rPr>
        <w:t>)</w:t>
      </w:r>
      <w:r w:rsidRPr="006F4B36">
        <w:rPr>
          <w:rFonts w:ascii="Calibri" w:hAnsi="Calibri" w:cs="Calibri"/>
          <w:sz w:val="32"/>
          <w:szCs w:val="32"/>
          <w:rtl/>
        </w:rPr>
        <w:t>:</w:t>
      </w:r>
    </w:p>
    <w:p w14:paraId="21D22A48" w14:textId="77777777" w:rsidR="006F53B1" w:rsidRPr="006F4B36" w:rsidRDefault="006F53B1" w:rsidP="00337743">
      <w:pPr>
        <w:rPr>
          <w:rFonts w:ascii="Calibri" w:hAnsi="Calibri" w:cs="Calibri"/>
          <w:sz w:val="32"/>
          <w:szCs w:val="32"/>
          <w:rtl/>
        </w:rPr>
      </w:pPr>
      <w:r w:rsidRPr="006F4B36">
        <w:rPr>
          <w:rFonts w:ascii="Calibri" w:hAnsi="Calibri" w:cs="Calibri"/>
          <w:sz w:val="32"/>
          <w:szCs w:val="32"/>
          <w:rtl/>
        </w:rPr>
        <w:t xml:space="preserve"> إذا لم يكن ي</w:t>
      </w:r>
      <w:r>
        <w:rPr>
          <w:rFonts w:ascii="Calibri" w:hAnsi="Calibri" w:cs="Calibri" w:hint="cs"/>
          <w:sz w:val="32"/>
          <w:szCs w:val="32"/>
          <w:rtl/>
        </w:rPr>
        <w:t>ُ</w:t>
      </w:r>
      <w:r w:rsidRPr="006F4B36">
        <w:rPr>
          <w:rFonts w:ascii="Calibri" w:hAnsi="Calibri" w:cs="Calibri"/>
          <w:sz w:val="32"/>
          <w:szCs w:val="32"/>
          <w:rtl/>
        </w:rPr>
        <w:t xml:space="preserve">ظهر المعاداة </w:t>
      </w:r>
      <w:r w:rsidRPr="006F4B36">
        <w:rPr>
          <w:rFonts w:ascii="Calibri" w:hAnsi="Calibri" w:cs="Calibri" w:hint="cs"/>
          <w:sz w:val="32"/>
          <w:szCs w:val="32"/>
          <w:rtl/>
        </w:rPr>
        <w:t>للإسلام</w:t>
      </w:r>
      <w:r w:rsidRPr="006F4B36">
        <w:rPr>
          <w:rFonts w:ascii="Calibri" w:hAnsi="Calibri" w:cs="Calibri"/>
          <w:sz w:val="32"/>
          <w:szCs w:val="32"/>
          <w:rtl/>
        </w:rPr>
        <w:t xml:space="preserve"> والمسلمين بقول أو </w:t>
      </w:r>
      <w:r w:rsidRPr="006F4B36">
        <w:rPr>
          <w:rFonts w:ascii="Calibri" w:hAnsi="Calibri" w:cs="Calibri" w:hint="cs"/>
          <w:sz w:val="32"/>
          <w:szCs w:val="32"/>
          <w:rtl/>
        </w:rPr>
        <w:t>فعل،</w:t>
      </w:r>
      <w:r w:rsidRPr="006F4B36">
        <w:rPr>
          <w:rFonts w:ascii="Calibri" w:hAnsi="Calibri" w:cs="Calibri"/>
          <w:sz w:val="32"/>
          <w:szCs w:val="32"/>
          <w:rtl/>
        </w:rPr>
        <w:t xml:space="preserve"> فلا بأس بالقيام بما يقتضيه الودّ والمحبة من البر والإحسان اليه، قال تعالى</w:t>
      </w:r>
      <w:r w:rsidRPr="006F4B36">
        <w:rPr>
          <w:rFonts w:ascii="Calibri" w:hAnsi="Calibri" w:cs="Calibri" w:hint="cs"/>
          <w:sz w:val="32"/>
          <w:szCs w:val="32"/>
          <w:rtl/>
        </w:rPr>
        <w:t>:</w:t>
      </w:r>
      <w:r w:rsidRPr="006F4B36">
        <w:rPr>
          <w:rFonts w:ascii="Calibri" w:hAnsi="Calibri" w:cs="Calibri"/>
          <w:sz w:val="32"/>
          <w:szCs w:val="32"/>
          <w:rtl/>
        </w:rPr>
        <w:t xml:space="preserve"> (</w:t>
      </w:r>
      <w:r w:rsidRPr="00117D02">
        <w:rPr>
          <w:rFonts w:ascii="Calibri" w:hAnsi="Calibri" w:cs="Calibri"/>
          <w:color w:val="00B0F0"/>
          <w:sz w:val="32"/>
          <w:szCs w:val="32"/>
          <w:rtl/>
        </w:rPr>
        <w:t>لَّا يَنْهَاكُمُ اللَّهُ عَنِ الَّذِينَ لَمْ يُقَاتِلُوكُمْ فِي الدِّينِ وَلَمْ يُخْرِجُوكُم مِّن دِيَارِكُمْ أَن تَبَرُّوهُمْ وَتُقْسِطُوا إِلَيْهِمْ ۚ إِنَّ اللَّهَ يُحِبُّ الْمُقْسِطِينَ</w:t>
      </w:r>
      <w:r w:rsidRPr="006F4B36">
        <w:rPr>
          <w:rFonts w:ascii="Calibri" w:hAnsi="Calibri" w:cs="Calibri"/>
          <w:sz w:val="32"/>
          <w:szCs w:val="32"/>
          <w:rtl/>
        </w:rPr>
        <w:t>)</w:t>
      </w:r>
      <w:r>
        <w:rPr>
          <w:rStyle w:val="Slutkommentarsreferens"/>
          <w:rFonts w:ascii="Calibri" w:hAnsi="Calibri" w:cs="Calibri"/>
          <w:sz w:val="32"/>
          <w:szCs w:val="32"/>
          <w:rtl/>
        </w:rPr>
        <w:endnoteReference w:id="13"/>
      </w:r>
      <w:r>
        <w:rPr>
          <w:rFonts w:ascii="Calibri" w:hAnsi="Calibri" w:cs="Calibri" w:hint="cs"/>
          <w:sz w:val="32"/>
          <w:szCs w:val="32"/>
          <w:rtl/>
        </w:rPr>
        <w:t xml:space="preserve">. </w:t>
      </w:r>
      <w:r>
        <w:rPr>
          <w:rStyle w:val="Slutkommentarsreferens"/>
          <w:rFonts w:ascii="Calibri" w:hAnsi="Calibri" w:cs="Calibri"/>
          <w:sz w:val="32"/>
          <w:szCs w:val="32"/>
          <w:rtl/>
        </w:rPr>
        <w:endnoteReference w:id="14"/>
      </w:r>
    </w:p>
    <w:p w14:paraId="16ACDD3B" w14:textId="0D338C27" w:rsidR="006F53B1" w:rsidRDefault="006F53B1" w:rsidP="00337743">
      <w:pPr>
        <w:rPr>
          <w:rFonts w:ascii="Calibri" w:hAnsi="Calibri" w:cs="Calibri"/>
          <w:sz w:val="32"/>
          <w:szCs w:val="32"/>
          <w:rtl/>
        </w:rPr>
      </w:pPr>
      <w:r w:rsidRPr="006F4B36">
        <w:rPr>
          <w:rFonts w:ascii="Calibri" w:hAnsi="Calibri" w:cs="Calibri" w:hint="cs"/>
          <w:sz w:val="32"/>
          <w:szCs w:val="32"/>
          <w:rtl/>
        </w:rPr>
        <w:t>ولكن نؤكد أن جواز محبتهم لا تعني جواز موالاتهم، بل شرعا يحرم موالاة الكافرين سواءً على ال</w:t>
      </w:r>
      <w:r w:rsidRPr="006F4B36">
        <w:rPr>
          <w:rFonts w:ascii="Calibri" w:hAnsi="Calibri" w:cs="Calibri"/>
          <w:sz w:val="32"/>
          <w:szCs w:val="32"/>
          <w:rtl/>
        </w:rPr>
        <w:t>مستوى العقائد</w:t>
      </w:r>
      <w:r w:rsidRPr="006F4B36">
        <w:rPr>
          <w:rFonts w:ascii="Calibri" w:hAnsi="Calibri" w:cs="Calibri" w:hint="cs"/>
          <w:sz w:val="32"/>
          <w:szCs w:val="32"/>
          <w:rtl/>
        </w:rPr>
        <w:t xml:space="preserve">ي </w:t>
      </w:r>
      <w:r>
        <w:rPr>
          <w:rFonts w:ascii="Calibri" w:hAnsi="Calibri" w:cs="Calibri" w:hint="cs"/>
          <w:sz w:val="32"/>
          <w:szCs w:val="32"/>
          <w:rtl/>
        </w:rPr>
        <w:t xml:space="preserve">كإنكارهم لله، أو على المستوى </w:t>
      </w:r>
      <w:r w:rsidRPr="00AC1FEE">
        <w:rPr>
          <w:rFonts w:ascii="Calibri" w:hAnsi="Calibri" w:cs="Calibri"/>
          <w:sz w:val="32"/>
          <w:szCs w:val="32"/>
          <w:rtl/>
        </w:rPr>
        <w:t>الأخلاق</w:t>
      </w:r>
      <w:r>
        <w:rPr>
          <w:rFonts w:ascii="Calibri" w:hAnsi="Calibri" w:cs="Calibri" w:hint="cs"/>
          <w:sz w:val="32"/>
          <w:szCs w:val="32"/>
          <w:rtl/>
        </w:rPr>
        <w:t xml:space="preserve">ي كانعدام العفة والغيرة والحمية، أو على المستوى </w:t>
      </w:r>
      <w:r w:rsidRPr="00AC1FEE">
        <w:rPr>
          <w:rFonts w:ascii="Calibri" w:hAnsi="Calibri" w:cs="Calibri"/>
          <w:sz w:val="32"/>
          <w:szCs w:val="32"/>
          <w:rtl/>
        </w:rPr>
        <w:t>السلوك</w:t>
      </w:r>
      <w:r>
        <w:rPr>
          <w:rFonts w:ascii="Calibri" w:hAnsi="Calibri" w:cs="Calibri" w:hint="cs"/>
          <w:sz w:val="32"/>
          <w:szCs w:val="32"/>
          <w:rtl/>
        </w:rPr>
        <w:t>ي كممارسة العلاقات غير الشرعية والتخنيث وعقوق الوالدين، وسماع الأغاني، وشرب الخمر، أو على مستوى العادات ك</w:t>
      </w:r>
      <w:r w:rsidRPr="00AC1FEE">
        <w:rPr>
          <w:rFonts w:ascii="Calibri" w:hAnsi="Calibri" w:cs="Calibri"/>
          <w:sz w:val="32"/>
          <w:szCs w:val="32"/>
          <w:rtl/>
        </w:rPr>
        <w:t xml:space="preserve">الاحتفال بعاداتهم المنحرفة كعيد </w:t>
      </w:r>
      <w:r>
        <w:rPr>
          <w:rFonts w:cs="Calibri" w:hint="cs"/>
          <w:sz w:val="32"/>
          <w:szCs w:val="32"/>
          <w:rtl/>
        </w:rPr>
        <w:t>ال</w:t>
      </w:r>
      <w:r w:rsidRPr="00762505">
        <w:rPr>
          <w:rFonts w:cs="Calibri"/>
          <w:sz w:val="32"/>
          <w:szCs w:val="32"/>
          <w:rtl/>
        </w:rPr>
        <w:t>هالووين (</w:t>
      </w:r>
      <w:r w:rsidRPr="00762505">
        <w:rPr>
          <w:rFonts w:cs="Calibri"/>
          <w:sz w:val="32"/>
          <w:szCs w:val="32"/>
        </w:rPr>
        <w:t>Halloween</w:t>
      </w:r>
      <w:r w:rsidRPr="00762505">
        <w:rPr>
          <w:rFonts w:cs="Calibri"/>
          <w:sz w:val="32"/>
          <w:szCs w:val="32"/>
          <w:rtl/>
        </w:rPr>
        <w:t>)</w:t>
      </w:r>
      <w:r>
        <w:rPr>
          <w:rFonts w:ascii="Calibri" w:hAnsi="Calibri" w:cs="Calibri" w:hint="cs"/>
          <w:sz w:val="32"/>
          <w:szCs w:val="32"/>
          <w:rtl/>
        </w:rPr>
        <w:t xml:space="preserve"> </w:t>
      </w:r>
      <w:r w:rsidRPr="00AC1FEE">
        <w:rPr>
          <w:rFonts w:ascii="Calibri" w:hAnsi="Calibri" w:cs="Calibri"/>
          <w:sz w:val="32"/>
          <w:szCs w:val="32"/>
          <w:rtl/>
        </w:rPr>
        <w:t>وعيد الحب وغيرها ما دام مقترنا بشيءٍ من الفساد أو كان ترويجا للضلال كما هو الحاصل</w:t>
      </w:r>
      <w:r>
        <w:rPr>
          <w:rFonts w:ascii="Calibri" w:hAnsi="Calibri" w:cs="Calibri" w:hint="cs"/>
          <w:sz w:val="32"/>
          <w:szCs w:val="32"/>
          <w:rtl/>
        </w:rPr>
        <w:t xml:space="preserve">. </w:t>
      </w:r>
      <w:r w:rsidRPr="00AC1FEE">
        <w:rPr>
          <w:rFonts w:ascii="Calibri" w:hAnsi="Calibri" w:cs="Calibri"/>
          <w:sz w:val="32"/>
          <w:szCs w:val="32"/>
          <w:rtl/>
        </w:rPr>
        <w:t xml:space="preserve">بل </w:t>
      </w:r>
      <w:r>
        <w:rPr>
          <w:rFonts w:ascii="Calibri" w:hAnsi="Calibri" w:cs="Calibri" w:hint="cs"/>
          <w:sz w:val="32"/>
          <w:szCs w:val="32"/>
          <w:rtl/>
        </w:rPr>
        <w:t xml:space="preserve">نحن المسلمون لنا </w:t>
      </w:r>
      <w:r w:rsidRPr="00AC1FEE">
        <w:rPr>
          <w:rFonts w:ascii="Calibri" w:hAnsi="Calibri" w:cs="Calibri"/>
          <w:sz w:val="32"/>
          <w:szCs w:val="32"/>
          <w:rtl/>
        </w:rPr>
        <w:t>عقائدنا الإسلامية وأخلاقنا وسلوكنا وعادتنا</w:t>
      </w:r>
      <w:r>
        <w:rPr>
          <w:rFonts w:ascii="Calibri" w:hAnsi="Calibri" w:cs="Calibri" w:hint="cs"/>
          <w:sz w:val="32"/>
          <w:szCs w:val="32"/>
          <w:rtl/>
        </w:rPr>
        <w:t xml:space="preserve"> التي بلغت القمّة في الكمال</w:t>
      </w:r>
      <w:r w:rsidRPr="00AC1FEE">
        <w:rPr>
          <w:rFonts w:ascii="Calibri" w:hAnsi="Calibri" w:cs="Calibri"/>
          <w:sz w:val="32"/>
          <w:szCs w:val="32"/>
          <w:rtl/>
        </w:rPr>
        <w:t>، قال تعالى</w:t>
      </w:r>
      <w:r>
        <w:rPr>
          <w:rFonts w:ascii="Calibri" w:hAnsi="Calibri" w:cs="Calibri" w:hint="cs"/>
          <w:sz w:val="32"/>
          <w:szCs w:val="32"/>
          <w:rtl/>
        </w:rPr>
        <w:t xml:space="preserve"> في سورة الكافرون</w:t>
      </w:r>
      <w:r>
        <w:rPr>
          <w:rStyle w:val="Slutkommentarsreferens"/>
          <w:rFonts w:ascii="Calibri" w:hAnsi="Calibri" w:cs="Calibri"/>
          <w:sz w:val="32"/>
          <w:szCs w:val="32"/>
          <w:rtl/>
        </w:rPr>
        <w:endnoteReference w:id="15"/>
      </w:r>
      <w:r>
        <w:rPr>
          <w:rFonts w:ascii="Calibri" w:hAnsi="Calibri" w:cs="Calibri" w:hint="cs"/>
          <w:sz w:val="32"/>
          <w:szCs w:val="32"/>
          <w:rtl/>
        </w:rPr>
        <w:t>:</w:t>
      </w:r>
      <w:r w:rsidRPr="00AC1FEE">
        <w:rPr>
          <w:rFonts w:ascii="Calibri" w:hAnsi="Calibri" w:cs="Calibri"/>
          <w:sz w:val="32"/>
          <w:szCs w:val="32"/>
          <w:rtl/>
        </w:rPr>
        <w:t xml:space="preserve"> </w:t>
      </w:r>
      <w:r w:rsidR="00FB59CE">
        <w:rPr>
          <w:rFonts w:ascii="Calibri" w:hAnsi="Calibri" w:cs="Calibri" w:hint="cs"/>
          <w:sz w:val="32"/>
          <w:szCs w:val="32"/>
          <w:rtl/>
        </w:rPr>
        <w:t>[</w:t>
      </w:r>
      <w:r w:rsidRPr="00117D02">
        <w:rPr>
          <w:rFonts w:ascii="Calibri" w:hAnsi="Calibri" w:cs="Calibri"/>
          <w:color w:val="00B0F0"/>
          <w:sz w:val="32"/>
          <w:szCs w:val="32"/>
          <w:rtl/>
        </w:rPr>
        <w:t>قُل</w:t>
      </w:r>
      <w:r>
        <w:rPr>
          <w:rFonts w:ascii="Calibri" w:hAnsi="Calibri" w:cs="Calibri"/>
          <w:color w:val="00B0F0"/>
          <w:sz w:val="32"/>
          <w:szCs w:val="32"/>
          <w:rtl/>
        </w:rPr>
        <w:t>ْ يَا أَيُّهَا الْكَافِرُونَ</w:t>
      </w:r>
      <w:r>
        <w:rPr>
          <w:rFonts w:ascii="Calibri" w:hAnsi="Calibri" w:cs="Calibri" w:hint="cs"/>
          <w:color w:val="00B0F0"/>
          <w:sz w:val="32"/>
          <w:szCs w:val="32"/>
          <w:rtl/>
        </w:rPr>
        <w:t xml:space="preserve"> *</w:t>
      </w:r>
      <w:r w:rsidRPr="00117D02">
        <w:rPr>
          <w:rFonts w:ascii="Calibri" w:hAnsi="Calibri" w:cs="Calibri"/>
          <w:color w:val="00B0F0"/>
          <w:sz w:val="32"/>
          <w:szCs w:val="32"/>
          <w:rtl/>
        </w:rPr>
        <w:t xml:space="preserve"> لَا أَعْبُدُ مَا تَعْبُدُونَ </w:t>
      </w:r>
      <w:r>
        <w:rPr>
          <w:rFonts w:ascii="Calibri" w:hAnsi="Calibri" w:cs="Calibri" w:hint="cs"/>
          <w:color w:val="00B0F0"/>
          <w:sz w:val="32"/>
          <w:szCs w:val="32"/>
          <w:rtl/>
        </w:rPr>
        <w:t>*</w:t>
      </w:r>
      <w:r w:rsidRPr="00117D02">
        <w:rPr>
          <w:rFonts w:ascii="Calibri" w:hAnsi="Calibri" w:cs="Calibri"/>
          <w:color w:val="00B0F0"/>
          <w:sz w:val="32"/>
          <w:szCs w:val="32"/>
          <w:rtl/>
        </w:rPr>
        <w:t xml:space="preserve"> وَلَا أَنْتُمْ عَابِدُونَ مَا أَعْبُدُ </w:t>
      </w:r>
      <w:r>
        <w:rPr>
          <w:rFonts w:ascii="Calibri" w:hAnsi="Calibri" w:cs="Calibri" w:hint="cs"/>
          <w:color w:val="00B0F0"/>
          <w:sz w:val="32"/>
          <w:szCs w:val="32"/>
          <w:rtl/>
        </w:rPr>
        <w:t>*</w:t>
      </w:r>
      <w:r w:rsidRPr="00117D02">
        <w:rPr>
          <w:rFonts w:ascii="Calibri" w:hAnsi="Calibri" w:cs="Calibri"/>
          <w:color w:val="00B0F0"/>
          <w:sz w:val="32"/>
          <w:szCs w:val="32"/>
          <w:rtl/>
        </w:rPr>
        <w:t xml:space="preserve"> وَلَا أَنَا عَابِدٌ مَا عَبَدْتُمْ </w:t>
      </w:r>
      <w:r>
        <w:rPr>
          <w:rFonts w:ascii="Calibri" w:hAnsi="Calibri" w:cs="Calibri" w:hint="cs"/>
          <w:color w:val="00B0F0"/>
          <w:sz w:val="32"/>
          <w:szCs w:val="32"/>
          <w:rtl/>
        </w:rPr>
        <w:t>*</w:t>
      </w:r>
      <w:r w:rsidRPr="00117D02">
        <w:rPr>
          <w:rFonts w:ascii="Calibri" w:hAnsi="Calibri" w:cs="Calibri"/>
          <w:color w:val="00B0F0"/>
          <w:sz w:val="32"/>
          <w:szCs w:val="32"/>
          <w:rtl/>
        </w:rPr>
        <w:t xml:space="preserve"> وَلَا أَنْتُمْ عَابِدُونَ مَا أَعْبُدُ </w:t>
      </w:r>
      <w:r>
        <w:rPr>
          <w:rFonts w:ascii="Calibri" w:hAnsi="Calibri" w:cs="Calibri" w:hint="cs"/>
          <w:color w:val="00B0F0"/>
          <w:sz w:val="32"/>
          <w:szCs w:val="32"/>
          <w:rtl/>
        </w:rPr>
        <w:t>*</w:t>
      </w:r>
      <w:r w:rsidRPr="00117D02">
        <w:rPr>
          <w:rFonts w:ascii="Calibri" w:hAnsi="Calibri" w:cs="Calibri"/>
          <w:color w:val="00B0F0"/>
          <w:sz w:val="32"/>
          <w:szCs w:val="32"/>
          <w:rtl/>
        </w:rPr>
        <w:t xml:space="preserve"> ل</w:t>
      </w:r>
      <w:r>
        <w:rPr>
          <w:rFonts w:ascii="Calibri" w:hAnsi="Calibri" w:cs="Calibri"/>
          <w:color w:val="00B0F0"/>
          <w:sz w:val="32"/>
          <w:szCs w:val="32"/>
          <w:rtl/>
        </w:rPr>
        <w:t>َكُمْ دِينُكُمْ وَلِيَ دِينِ</w:t>
      </w:r>
      <w:r w:rsidR="00FB59CE">
        <w:rPr>
          <w:rFonts w:ascii="Calibri" w:hAnsi="Calibri" w:cs="Calibri" w:hint="cs"/>
          <w:color w:val="00B0F0"/>
          <w:sz w:val="32"/>
          <w:szCs w:val="32"/>
          <w:rtl/>
        </w:rPr>
        <w:t>]</w:t>
      </w:r>
      <w:r>
        <w:rPr>
          <w:rFonts w:ascii="Calibri" w:hAnsi="Calibri" w:cs="Calibri" w:hint="cs"/>
          <w:color w:val="00B0F0"/>
          <w:sz w:val="32"/>
          <w:szCs w:val="32"/>
          <w:rtl/>
        </w:rPr>
        <w:t xml:space="preserve">. </w:t>
      </w:r>
    </w:p>
    <w:p w14:paraId="00AFE872" w14:textId="77777777" w:rsidR="006F53B1" w:rsidRPr="004E1656" w:rsidRDefault="006F53B1" w:rsidP="000D020F">
      <w:pPr>
        <w:rPr>
          <w:rFonts w:ascii="Calibri" w:hAnsi="Calibri" w:cs="Calibri"/>
          <w:sz w:val="32"/>
          <w:szCs w:val="32"/>
          <w:rtl/>
        </w:rPr>
      </w:pPr>
      <w:bookmarkStart w:id="1" w:name="_Hlk118971348"/>
      <w:r>
        <w:rPr>
          <w:rFonts w:ascii="Calibri" w:hAnsi="Calibri" w:cs="Calibri" w:hint="cs"/>
          <w:sz w:val="32"/>
          <w:szCs w:val="32"/>
          <w:rtl/>
        </w:rPr>
        <w:t>و</w:t>
      </w:r>
      <w:r>
        <w:rPr>
          <w:rFonts w:ascii="Calibri" w:hAnsi="Calibri" w:cs="Calibri"/>
          <w:sz w:val="32"/>
          <w:szCs w:val="32"/>
          <w:rtl/>
        </w:rPr>
        <w:t>هناك العديد من الآيات التي حر</w:t>
      </w:r>
      <w:r>
        <w:rPr>
          <w:rFonts w:ascii="Calibri" w:hAnsi="Calibri" w:cs="Calibri" w:hint="cs"/>
          <w:sz w:val="32"/>
          <w:szCs w:val="32"/>
          <w:rtl/>
        </w:rPr>
        <w:t>ّ</w:t>
      </w:r>
      <w:r>
        <w:rPr>
          <w:rFonts w:ascii="Calibri" w:hAnsi="Calibri" w:cs="Calibri"/>
          <w:sz w:val="32"/>
          <w:szCs w:val="32"/>
          <w:rtl/>
        </w:rPr>
        <w:t>م</w:t>
      </w:r>
      <w:r>
        <w:rPr>
          <w:rFonts w:ascii="Calibri" w:hAnsi="Calibri" w:cs="Calibri" w:hint="cs"/>
          <w:sz w:val="32"/>
          <w:szCs w:val="32"/>
          <w:rtl/>
        </w:rPr>
        <w:t>ت</w:t>
      </w:r>
      <w:r>
        <w:rPr>
          <w:rFonts w:ascii="Calibri" w:hAnsi="Calibri" w:cs="Calibri"/>
          <w:sz w:val="32"/>
          <w:szCs w:val="32"/>
          <w:rtl/>
        </w:rPr>
        <w:t xml:space="preserve"> تولي الك</w:t>
      </w:r>
      <w:r>
        <w:rPr>
          <w:rFonts w:ascii="Calibri" w:hAnsi="Calibri" w:cs="Calibri" w:hint="cs"/>
          <w:sz w:val="32"/>
          <w:szCs w:val="32"/>
          <w:rtl/>
        </w:rPr>
        <w:t>افر</w:t>
      </w:r>
      <w:r>
        <w:rPr>
          <w:rFonts w:ascii="Calibri" w:hAnsi="Calibri" w:cs="Calibri"/>
          <w:sz w:val="32"/>
          <w:szCs w:val="32"/>
          <w:rtl/>
        </w:rPr>
        <w:t xml:space="preserve">، ونذكر منها </w:t>
      </w:r>
      <w:r>
        <w:rPr>
          <w:rFonts w:ascii="Calibri" w:hAnsi="Calibri" w:cs="Calibri" w:hint="cs"/>
          <w:sz w:val="32"/>
          <w:szCs w:val="32"/>
          <w:rtl/>
        </w:rPr>
        <w:t>هاتين الآيتين:</w:t>
      </w:r>
    </w:p>
    <w:p w14:paraId="7774FFE1" w14:textId="06EDB253" w:rsidR="006F53B1" w:rsidRPr="004E1656" w:rsidRDefault="006F53B1" w:rsidP="00337743">
      <w:pPr>
        <w:rPr>
          <w:rFonts w:ascii="Calibri" w:hAnsi="Calibri" w:cs="Calibri"/>
          <w:sz w:val="32"/>
          <w:szCs w:val="32"/>
          <w:rtl/>
        </w:rPr>
      </w:pPr>
      <w:r>
        <w:rPr>
          <w:rFonts w:ascii="Calibri" w:hAnsi="Calibri" w:cs="Calibri" w:hint="cs"/>
          <w:sz w:val="32"/>
          <w:szCs w:val="32"/>
          <w:rtl/>
        </w:rPr>
        <w:t>#</w:t>
      </w:r>
      <w:r w:rsidRPr="004E1656">
        <w:rPr>
          <w:rFonts w:ascii="Calibri" w:hAnsi="Calibri" w:cs="Calibri"/>
          <w:sz w:val="32"/>
          <w:szCs w:val="32"/>
          <w:rtl/>
        </w:rPr>
        <w:t xml:space="preserve">قال </w:t>
      </w:r>
      <w:r>
        <w:rPr>
          <w:rFonts w:ascii="Calibri" w:hAnsi="Calibri" w:cs="Calibri" w:hint="cs"/>
          <w:sz w:val="32"/>
          <w:szCs w:val="32"/>
          <w:rtl/>
        </w:rPr>
        <w:t>تعالى:</w:t>
      </w:r>
      <w:r w:rsidRPr="004E1656">
        <w:rPr>
          <w:rFonts w:ascii="Calibri" w:hAnsi="Calibri" w:cs="Calibri" w:hint="cs"/>
          <w:sz w:val="32"/>
          <w:szCs w:val="32"/>
          <w:rtl/>
        </w:rPr>
        <w:t>﴿</w:t>
      </w:r>
      <w:r w:rsidRPr="004E1656">
        <w:rPr>
          <w:rFonts w:ascii="Calibri" w:hAnsi="Calibri" w:cs="Calibri"/>
          <w:sz w:val="32"/>
          <w:szCs w:val="32"/>
          <w:rtl/>
        </w:rPr>
        <w:t xml:space="preserve"> </w:t>
      </w:r>
      <w:r w:rsidRPr="00117D02">
        <w:rPr>
          <w:rFonts w:ascii="Calibri" w:hAnsi="Calibri" w:cs="Calibri"/>
          <w:color w:val="00B0F0"/>
          <w:sz w:val="32"/>
          <w:szCs w:val="32"/>
          <w:rtl/>
        </w:rPr>
        <w:t xml:space="preserve">يَا أَيُّهَا الَّذِينَ آمَنُوا لا تَتَّخِذُوا الْكَافِرِينَ </w:t>
      </w:r>
      <w:r w:rsidRPr="00117D02">
        <w:rPr>
          <w:rFonts w:ascii="Calibri" w:hAnsi="Calibri" w:cs="Calibri"/>
          <w:b/>
          <w:bCs/>
          <w:color w:val="00B0F0"/>
          <w:sz w:val="32"/>
          <w:szCs w:val="32"/>
          <w:rtl/>
        </w:rPr>
        <w:t>أَوْلِيَاءَ</w:t>
      </w:r>
      <w:r w:rsidRPr="00117D02">
        <w:rPr>
          <w:rFonts w:ascii="Calibri" w:hAnsi="Calibri" w:cs="Calibri"/>
          <w:color w:val="00B0F0"/>
          <w:sz w:val="32"/>
          <w:szCs w:val="32"/>
          <w:rtl/>
        </w:rPr>
        <w:t xml:space="preserve"> مِنْ دُونِ الْمُؤْمِنِينَ </w:t>
      </w:r>
      <w:r w:rsidRPr="004E1656">
        <w:rPr>
          <w:rFonts w:ascii="Calibri" w:hAnsi="Calibri" w:cs="Calibri"/>
          <w:sz w:val="32"/>
          <w:szCs w:val="32"/>
          <w:rtl/>
        </w:rPr>
        <w:t>﴾</w:t>
      </w:r>
      <w:r>
        <w:rPr>
          <w:rStyle w:val="Slutkommentarsreferens"/>
          <w:rFonts w:ascii="Calibri" w:hAnsi="Calibri" w:cs="Calibri"/>
          <w:sz w:val="32"/>
          <w:szCs w:val="32"/>
          <w:rtl/>
        </w:rPr>
        <w:endnoteReference w:id="16"/>
      </w:r>
      <w:r>
        <w:rPr>
          <w:rFonts w:ascii="Calibri" w:hAnsi="Calibri" w:cs="Calibri" w:hint="cs"/>
          <w:sz w:val="32"/>
          <w:szCs w:val="32"/>
          <w:rtl/>
        </w:rPr>
        <w:t>،</w:t>
      </w:r>
      <w:r w:rsidRPr="004E1656">
        <w:rPr>
          <w:rFonts w:ascii="Calibri" w:hAnsi="Calibri" w:cs="Calibri"/>
          <w:sz w:val="32"/>
          <w:szCs w:val="32"/>
          <w:rtl/>
        </w:rPr>
        <w:t xml:space="preserve"> أي </w:t>
      </w:r>
      <w:r>
        <w:rPr>
          <w:rFonts w:ascii="Calibri" w:hAnsi="Calibri" w:cs="Calibri" w:hint="cs"/>
          <w:sz w:val="32"/>
          <w:szCs w:val="32"/>
          <w:rtl/>
        </w:rPr>
        <w:t xml:space="preserve">لا </w:t>
      </w:r>
      <w:r w:rsidRPr="004E1656">
        <w:rPr>
          <w:rFonts w:ascii="Calibri" w:hAnsi="Calibri" w:cs="Calibri"/>
          <w:sz w:val="32"/>
          <w:szCs w:val="32"/>
          <w:rtl/>
        </w:rPr>
        <w:t xml:space="preserve">يجوز </w:t>
      </w:r>
      <w:r>
        <w:rPr>
          <w:rFonts w:ascii="Calibri" w:hAnsi="Calibri" w:cs="Calibri" w:hint="cs"/>
          <w:sz w:val="32"/>
          <w:szCs w:val="32"/>
          <w:rtl/>
        </w:rPr>
        <w:t>أن تتخذوا</w:t>
      </w:r>
      <w:r w:rsidRPr="004E1656">
        <w:rPr>
          <w:rFonts w:ascii="Calibri" w:hAnsi="Calibri" w:cs="Calibri"/>
          <w:sz w:val="32"/>
          <w:szCs w:val="32"/>
          <w:rtl/>
        </w:rPr>
        <w:t xml:space="preserve"> الكافرين قدوة و</w:t>
      </w:r>
      <w:r w:rsidR="001B07E9">
        <w:rPr>
          <w:rFonts w:ascii="Calibri" w:hAnsi="Calibri" w:cs="Calibri" w:hint="cs"/>
          <w:sz w:val="32"/>
          <w:szCs w:val="32"/>
          <w:rtl/>
        </w:rPr>
        <w:t>أ</w:t>
      </w:r>
      <w:r w:rsidRPr="004E1656">
        <w:rPr>
          <w:rFonts w:ascii="Calibri" w:hAnsi="Calibri" w:cs="Calibri"/>
          <w:sz w:val="32"/>
          <w:szCs w:val="32"/>
          <w:rtl/>
        </w:rPr>
        <w:t>سوة وتتبعوهم فيما خالف الله وتتركون محمد و</w:t>
      </w:r>
      <w:r w:rsidR="001B07E9">
        <w:rPr>
          <w:rFonts w:ascii="Calibri" w:hAnsi="Calibri" w:cs="Calibri" w:hint="cs"/>
          <w:sz w:val="32"/>
          <w:szCs w:val="32"/>
          <w:rtl/>
        </w:rPr>
        <w:t>آ</w:t>
      </w:r>
      <w:r w:rsidRPr="004E1656">
        <w:rPr>
          <w:rFonts w:ascii="Calibri" w:hAnsi="Calibri" w:cs="Calibri"/>
          <w:sz w:val="32"/>
          <w:szCs w:val="32"/>
          <w:rtl/>
        </w:rPr>
        <w:t xml:space="preserve">ل محمد </w:t>
      </w:r>
      <w:r>
        <w:rPr>
          <w:rFonts w:ascii="Calibri" w:hAnsi="Calibri" w:cs="Calibri" w:hint="cs"/>
          <w:sz w:val="32"/>
          <w:szCs w:val="32"/>
          <w:rtl/>
        </w:rPr>
        <w:t>عليهم السلام.</w:t>
      </w:r>
    </w:p>
    <w:p w14:paraId="5E8949DB" w14:textId="77777777" w:rsidR="006F53B1" w:rsidRPr="00B2329E" w:rsidRDefault="006F53B1" w:rsidP="00337743">
      <w:pPr>
        <w:rPr>
          <w:rFonts w:ascii="Calibri" w:hAnsi="Calibri" w:cs="Calibri"/>
          <w:sz w:val="32"/>
          <w:szCs w:val="32"/>
          <w:rtl/>
          <w:lang w:bidi="ar-IQ"/>
        </w:rPr>
      </w:pPr>
      <w:r>
        <w:rPr>
          <w:rFonts w:ascii="Calibri" w:hAnsi="Calibri" w:cs="Calibri" w:hint="cs"/>
          <w:sz w:val="32"/>
          <w:szCs w:val="32"/>
          <w:rtl/>
        </w:rPr>
        <w:t>#قال تعالى:﴿</w:t>
      </w:r>
      <w:r w:rsidRPr="004E1656">
        <w:rPr>
          <w:rFonts w:ascii="Calibri" w:hAnsi="Calibri" w:cs="Calibri" w:hint="cs"/>
          <w:sz w:val="32"/>
          <w:szCs w:val="32"/>
          <w:rtl/>
        </w:rPr>
        <w:t xml:space="preserve"> </w:t>
      </w:r>
      <w:r w:rsidRPr="00117D02">
        <w:rPr>
          <w:rFonts w:ascii="Calibri" w:hAnsi="Calibri" w:cs="Calibri" w:hint="cs"/>
          <w:color w:val="00B0F0"/>
          <w:sz w:val="32"/>
          <w:szCs w:val="32"/>
          <w:rtl/>
        </w:rPr>
        <w:t>يَا</w:t>
      </w:r>
      <w:r w:rsidRPr="00117D02">
        <w:rPr>
          <w:rFonts w:ascii="Calibri" w:hAnsi="Calibri" w:cs="Calibri"/>
          <w:color w:val="00B0F0"/>
          <w:sz w:val="32"/>
          <w:szCs w:val="32"/>
          <w:rtl/>
        </w:rPr>
        <w:t xml:space="preserve"> أَيُّهَا الَّذِينَ آمَنُوا لا تَتَّخِذُوا الْيَهُودَ وَالنَّصَارَى أَوْلِيَاءَ بَعْضُهُمْ أَوْلِيَاءُ بَعْضٍ</w:t>
      </w:r>
      <w:r w:rsidRPr="00117D02">
        <w:rPr>
          <w:rFonts w:ascii="Calibri" w:hAnsi="Calibri" w:cs="Calibri" w:hint="cs"/>
          <w:color w:val="00B0F0"/>
          <w:sz w:val="32"/>
          <w:szCs w:val="32"/>
          <w:rtl/>
        </w:rPr>
        <w:t xml:space="preserve"> وَمَنْ</w:t>
      </w:r>
      <w:r w:rsidRPr="00117D02">
        <w:rPr>
          <w:rFonts w:ascii="Calibri" w:hAnsi="Calibri" w:cs="Calibri"/>
          <w:color w:val="00B0F0"/>
          <w:sz w:val="32"/>
          <w:szCs w:val="32"/>
          <w:rtl/>
        </w:rPr>
        <w:t xml:space="preserve"> يَتَوَلَّهُمْ مِنْكُمْ فَإِنَّهُ مِنْهُمْ </w:t>
      </w:r>
      <w:r w:rsidRPr="004E1656">
        <w:rPr>
          <w:rFonts w:ascii="Calibri" w:hAnsi="Calibri" w:cs="Calibri"/>
          <w:sz w:val="32"/>
          <w:szCs w:val="32"/>
          <w:rtl/>
        </w:rPr>
        <w:t>﴾</w:t>
      </w:r>
      <w:r>
        <w:rPr>
          <w:rStyle w:val="Slutkommentarsreferens"/>
          <w:rFonts w:ascii="Calibri" w:hAnsi="Calibri" w:cs="Calibri"/>
          <w:sz w:val="32"/>
          <w:szCs w:val="32"/>
          <w:rtl/>
        </w:rPr>
        <w:endnoteReference w:id="17"/>
      </w:r>
      <w:r>
        <w:rPr>
          <w:rFonts w:ascii="Calibri" w:hAnsi="Calibri" w:cs="Calibri" w:hint="cs"/>
          <w:sz w:val="32"/>
          <w:szCs w:val="32"/>
          <w:rtl/>
        </w:rPr>
        <w:t>، أي أن الذي يتولى ويتبع ويقلد الكافر سيكون</w:t>
      </w:r>
      <w:r w:rsidRPr="004E1656">
        <w:rPr>
          <w:rFonts w:ascii="Calibri" w:hAnsi="Calibri" w:cs="Calibri"/>
          <w:sz w:val="32"/>
          <w:szCs w:val="32"/>
          <w:rtl/>
        </w:rPr>
        <w:t xml:space="preserve"> منهم</w:t>
      </w:r>
      <w:r>
        <w:rPr>
          <w:rFonts w:ascii="Calibri" w:hAnsi="Calibri" w:cs="Calibri" w:hint="cs"/>
          <w:sz w:val="32"/>
          <w:szCs w:val="32"/>
          <w:rtl/>
        </w:rPr>
        <w:t>،</w:t>
      </w:r>
      <w:r>
        <w:rPr>
          <w:rFonts w:ascii="Calibri" w:hAnsi="Calibri" w:cs="Calibri"/>
          <w:sz w:val="32"/>
          <w:szCs w:val="32"/>
          <w:rtl/>
        </w:rPr>
        <w:t xml:space="preserve"> أي </w:t>
      </w:r>
      <w:r>
        <w:rPr>
          <w:rFonts w:ascii="Calibri" w:hAnsi="Calibri" w:cs="Calibri" w:hint="cs"/>
          <w:sz w:val="32"/>
          <w:szCs w:val="32"/>
          <w:rtl/>
        </w:rPr>
        <w:t>سوف</w:t>
      </w:r>
      <w:r>
        <w:rPr>
          <w:rFonts w:ascii="Calibri" w:hAnsi="Calibri" w:cs="Calibri"/>
          <w:sz w:val="32"/>
          <w:szCs w:val="32"/>
          <w:rtl/>
        </w:rPr>
        <w:t xml:space="preserve"> تكون عاقبته مثل عاقبتهم</w:t>
      </w:r>
      <w:r>
        <w:rPr>
          <w:rFonts w:ascii="Calibri" w:hAnsi="Calibri" w:cs="Calibri" w:hint="cs"/>
          <w:sz w:val="32"/>
          <w:szCs w:val="32"/>
          <w:rtl/>
        </w:rPr>
        <w:t>، و</w:t>
      </w:r>
      <w:r w:rsidRPr="004E1656">
        <w:rPr>
          <w:rFonts w:ascii="Calibri" w:hAnsi="Calibri" w:cs="Calibri"/>
          <w:sz w:val="32"/>
          <w:szCs w:val="32"/>
          <w:rtl/>
        </w:rPr>
        <w:t>سيحشر معهم يوم القيامة ويدخل نار جهنم</w:t>
      </w:r>
      <w:r>
        <w:rPr>
          <w:rFonts w:ascii="Calibri" w:hAnsi="Calibri" w:cs="Calibri"/>
          <w:sz w:val="32"/>
          <w:szCs w:val="32"/>
          <w:rtl/>
          <w:lang w:bidi="ar-IQ"/>
        </w:rPr>
        <w:t>...</w:t>
      </w:r>
      <w:r>
        <w:rPr>
          <w:rFonts w:ascii="Calibri" w:hAnsi="Calibri" w:cs="Calibri" w:hint="cs"/>
          <w:sz w:val="32"/>
          <w:szCs w:val="32"/>
          <w:rtl/>
          <w:lang w:bidi="ar-IQ"/>
        </w:rPr>
        <w:t>أ</w:t>
      </w:r>
      <w:r>
        <w:rPr>
          <w:rFonts w:ascii="Calibri" w:hAnsi="Calibri" w:cs="Calibri"/>
          <w:sz w:val="32"/>
          <w:szCs w:val="32"/>
          <w:rtl/>
          <w:lang w:bidi="ar-IQ"/>
        </w:rPr>
        <w:t>عاذنا الله و</w:t>
      </w:r>
      <w:r>
        <w:rPr>
          <w:rFonts w:ascii="Calibri" w:hAnsi="Calibri" w:cs="Calibri" w:hint="cs"/>
          <w:sz w:val="32"/>
          <w:szCs w:val="32"/>
          <w:rtl/>
          <w:lang w:bidi="ar-IQ"/>
        </w:rPr>
        <w:t>إ</w:t>
      </w:r>
      <w:r w:rsidRPr="004E1656">
        <w:rPr>
          <w:rFonts w:ascii="Calibri" w:hAnsi="Calibri" w:cs="Calibri"/>
          <w:sz w:val="32"/>
          <w:szCs w:val="32"/>
          <w:rtl/>
          <w:lang w:bidi="ar-IQ"/>
        </w:rPr>
        <w:t xml:space="preserve">ياكم منها...فنحن لا طاقة لنا على تحمل </w:t>
      </w:r>
      <w:r w:rsidRPr="00B2329E">
        <w:rPr>
          <w:rFonts w:ascii="Calibri" w:hAnsi="Calibri" w:cs="Calibri"/>
          <w:sz w:val="32"/>
          <w:szCs w:val="32"/>
          <w:rtl/>
          <w:lang w:bidi="ar-IQ"/>
        </w:rPr>
        <w:t>نار عود الثقاب</w:t>
      </w:r>
      <w:r>
        <w:rPr>
          <w:rFonts w:ascii="Calibri" w:hAnsi="Calibri" w:cs="Calibri" w:hint="cs"/>
          <w:sz w:val="32"/>
          <w:szCs w:val="32"/>
          <w:rtl/>
          <w:lang w:bidi="ar-IQ"/>
        </w:rPr>
        <w:t>،</w:t>
      </w:r>
      <w:r w:rsidRPr="00B2329E">
        <w:rPr>
          <w:rFonts w:ascii="Calibri" w:hAnsi="Calibri" w:cs="Calibri"/>
          <w:sz w:val="32"/>
          <w:szCs w:val="32"/>
          <w:rtl/>
          <w:lang w:bidi="ar-IQ"/>
        </w:rPr>
        <w:t xml:space="preserve"> فكيف بنار جهنم التي هي </w:t>
      </w:r>
      <w:r w:rsidRPr="00B2329E">
        <w:rPr>
          <w:rFonts w:ascii="Calibri" w:hAnsi="Calibri" w:cs="Calibri" w:hint="cs"/>
          <w:sz w:val="32"/>
          <w:szCs w:val="32"/>
          <w:rtl/>
          <w:lang w:bidi="ar-IQ"/>
        </w:rPr>
        <w:t>أعظم</w:t>
      </w:r>
      <w:r w:rsidRPr="00B2329E">
        <w:rPr>
          <w:rFonts w:ascii="Calibri" w:hAnsi="Calibri" w:cs="Calibri"/>
          <w:sz w:val="32"/>
          <w:szCs w:val="32"/>
          <w:rtl/>
          <w:lang w:bidi="ar-IQ"/>
        </w:rPr>
        <w:t xml:space="preserve"> شأنا من براكين الدنيا</w:t>
      </w:r>
      <w:r>
        <w:rPr>
          <w:rFonts w:ascii="Calibri" w:hAnsi="Calibri" w:cs="Calibri" w:hint="cs"/>
          <w:sz w:val="32"/>
          <w:szCs w:val="32"/>
          <w:rtl/>
          <w:lang w:bidi="ar-IQ"/>
        </w:rPr>
        <w:t>!!</w:t>
      </w:r>
    </w:p>
    <w:bookmarkEnd w:id="1"/>
    <w:p w14:paraId="53E34A52" w14:textId="1D9CC58E" w:rsidR="006F53B1" w:rsidRPr="00B2329E" w:rsidRDefault="006F53B1" w:rsidP="00337743">
      <w:pPr>
        <w:rPr>
          <w:rFonts w:cstheme="minorHAnsi"/>
          <w:sz w:val="32"/>
          <w:szCs w:val="32"/>
          <w:rtl/>
        </w:rPr>
      </w:pPr>
      <w:r>
        <w:rPr>
          <w:rFonts w:cs="Calibri" w:hint="cs"/>
          <w:sz w:val="32"/>
          <w:szCs w:val="32"/>
          <w:rtl/>
        </w:rPr>
        <w:t xml:space="preserve">حقيقة </w:t>
      </w:r>
      <w:r w:rsidRPr="00B2329E">
        <w:rPr>
          <w:rFonts w:cs="Calibri" w:hint="cs"/>
          <w:sz w:val="32"/>
          <w:szCs w:val="32"/>
          <w:rtl/>
        </w:rPr>
        <w:t xml:space="preserve">نحن نستغرب ممن يبيع الجنة بالنار من أجل رغبته في تقليد الفاسقين والكفار، </w:t>
      </w:r>
      <w:r w:rsidRPr="00B2329E">
        <w:rPr>
          <w:rFonts w:cs="Calibri"/>
          <w:sz w:val="32"/>
          <w:szCs w:val="32"/>
          <w:rtl/>
        </w:rPr>
        <w:t xml:space="preserve">قال أمير المؤمنين علي </w:t>
      </w:r>
      <w:r w:rsidR="00957564">
        <w:rPr>
          <w:rFonts w:cs="Calibri" w:hint="cs"/>
          <w:sz w:val="32"/>
          <w:szCs w:val="32"/>
          <w:rtl/>
        </w:rPr>
        <w:t>(</w:t>
      </w:r>
      <w:r w:rsidRPr="00B2329E">
        <w:rPr>
          <w:rFonts w:cs="Calibri"/>
          <w:sz w:val="32"/>
          <w:szCs w:val="32"/>
          <w:rtl/>
        </w:rPr>
        <w:t>عليه السلام</w:t>
      </w:r>
      <w:r w:rsidR="00957564">
        <w:rPr>
          <w:rFonts w:cs="Calibri" w:hint="cs"/>
          <w:sz w:val="32"/>
          <w:szCs w:val="32"/>
          <w:rtl/>
        </w:rPr>
        <w:t>)</w:t>
      </w:r>
      <w:r w:rsidRPr="00B2329E">
        <w:rPr>
          <w:rFonts w:cs="Calibri"/>
          <w:sz w:val="32"/>
          <w:szCs w:val="32"/>
          <w:rtl/>
        </w:rPr>
        <w:t>: "</w:t>
      </w:r>
      <w:r>
        <w:rPr>
          <w:rFonts w:cs="Calibri" w:hint="cs"/>
          <w:sz w:val="32"/>
          <w:szCs w:val="32"/>
          <w:rtl/>
        </w:rPr>
        <w:t xml:space="preserve"> </w:t>
      </w:r>
      <w:r w:rsidRPr="00B2329E">
        <w:rPr>
          <w:rFonts w:cs="Calibri"/>
          <w:sz w:val="32"/>
          <w:szCs w:val="32"/>
          <w:rtl/>
        </w:rPr>
        <w:t>إِنَّ لِأَنْفُسِكُمْ أَثْمَاناً فَلَا تَبِيعُوهَا إِلَّا بِالْجَنَّةِ</w:t>
      </w:r>
      <w:r>
        <w:rPr>
          <w:rFonts w:cs="Calibri" w:hint="cs"/>
          <w:sz w:val="32"/>
          <w:szCs w:val="32"/>
          <w:rtl/>
        </w:rPr>
        <w:t xml:space="preserve"> </w:t>
      </w:r>
      <w:r w:rsidRPr="00B2329E">
        <w:rPr>
          <w:rFonts w:cs="Calibri"/>
          <w:sz w:val="32"/>
          <w:szCs w:val="32"/>
          <w:rtl/>
        </w:rPr>
        <w:t xml:space="preserve">" </w:t>
      </w:r>
      <w:r>
        <w:rPr>
          <w:rStyle w:val="Slutkommentarsreferens"/>
          <w:rFonts w:cstheme="minorHAnsi"/>
          <w:sz w:val="32"/>
          <w:szCs w:val="32"/>
          <w:rtl/>
        </w:rPr>
        <w:endnoteReference w:id="18"/>
      </w:r>
    </w:p>
    <w:p w14:paraId="51A71DFB" w14:textId="77777777" w:rsidR="006F53B1" w:rsidRPr="00B2329E" w:rsidRDefault="006F53B1" w:rsidP="00EE0FCD">
      <w:pPr>
        <w:rPr>
          <w:rFonts w:ascii="Calibri" w:hAnsi="Calibri" w:cs="Calibri"/>
          <w:sz w:val="32"/>
          <w:szCs w:val="32"/>
          <w:rtl/>
        </w:rPr>
      </w:pPr>
      <w:r w:rsidRPr="00B2329E">
        <w:rPr>
          <w:rFonts w:ascii="Calibri" w:hAnsi="Calibri" w:cs="Calibri" w:hint="cs"/>
          <w:sz w:val="32"/>
          <w:szCs w:val="32"/>
          <w:rtl/>
        </w:rPr>
        <w:t>ومعلوم أن من مصاديق حرمة تولّي الكافر هو حرمة التشبه به، ولقد ذكر الفقهاء العديد من النصوص الشرعية، نذكر منها الآتي:</w:t>
      </w:r>
    </w:p>
    <w:p w14:paraId="1335F922" w14:textId="77777777" w:rsidR="006F53B1" w:rsidRPr="00B2329E" w:rsidRDefault="006F53B1" w:rsidP="00337743">
      <w:pPr>
        <w:rPr>
          <w:rFonts w:ascii="Calibri" w:hAnsi="Calibri" w:cs="Calibri"/>
          <w:sz w:val="32"/>
          <w:szCs w:val="32"/>
          <w:rtl/>
        </w:rPr>
      </w:pPr>
      <w:r w:rsidRPr="00B2329E">
        <w:rPr>
          <w:rFonts w:ascii="Calibri" w:hAnsi="Calibri" w:cs="Calibri" w:hint="cs"/>
          <w:sz w:val="32"/>
          <w:szCs w:val="32"/>
          <w:rtl/>
        </w:rPr>
        <w:t xml:space="preserve"># روي عن </w:t>
      </w:r>
      <w:r w:rsidRPr="00B2329E">
        <w:rPr>
          <w:rFonts w:ascii="Calibri" w:hAnsi="Calibri" w:cs="Calibri"/>
          <w:sz w:val="32"/>
          <w:szCs w:val="32"/>
          <w:rtl/>
        </w:rPr>
        <w:t xml:space="preserve">النبي الأكرم ص </w:t>
      </w:r>
      <w:r w:rsidRPr="00B2329E">
        <w:rPr>
          <w:rFonts w:ascii="Calibri" w:hAnsi="Calibri" w:cs="Calibri" w:hint="cs"/>
          <w:sz w:val="32"/>
          <w:szCs w:val="32"/>
          <w:rtl/>
        </w:rPr>
        <w:t>أنه قال:</w:t>
      </w:r>
      <w:r w:rsidRPr="00B2329E">
        <w:rPr>
          <w:rFonts w:ascii="Calibri" w:hAnsi="Calibri" w:cs="Calibri"/>
          <w:sz w:val="32"/>
          <w:szCs w:val="32"/>
          <w:rtl/>
        </w:rPr>
        <w:t xml:space="preserve"> (مَنْ تَشَبَّهَ بِقَوْمٍ فَهُوَ مِنْهُمْ</w:t>
      </w:r>
      <w:r w:rsidRPr="00B2329E">
        <w:rPr>
          <w:rFonts w:ascii="Calibri" w:hAnsi="Calibri" w:cs="Calibri" w:hint="cs"/>
          <w:sz w:val="32"/>
          <w:szCs w:val="32"/>
          <w:rtl/>
        </w:rPr>
        <w:t xml:space="preserve">) </w:t>
      </w:r>
      <w:r>
        <w:rPr>
          <w:rStyle w:val="Slutkommentarsreferens"/>
          <w:rFonts w:ascii="Calibri" w:hAnsi="Calibri" w:cs="Calibri"/>
          <w:sz w:val="32"/>
          <w:szCs w:val="32"/>
          <w:rtl/>
        </w:rPr>
        <w:endnoteReference w:id="19"/>
      </w:r>
    </w:p>
    <w:p w14:paraId="18A343C1" w14:textId="77777777" w:rsidR="006F53B1" w:rsidRPr="00B2329E" w:rsidRDefault="00447AE9" w:rsidP="00337743">
      <w:pPr>
        <w:rPr>
          <w:rFonts w:ascii="Calibri" w:hAnsi="Calibri" w:cs="Calibri"/>
          <w:sz w:val="32"/>
          <w:szCs w:val="32"/>
          <w:rtl/>
        </w:rPr>
      </w:pPr>
      <w:r w:rsidRPr="00B2329E">
        <w:rPr>
          <w:rFonts w:ascii="Calibri" w:hAnsi="Calibri" w:cs="Calibri" w:hint="cs"/>
          <w:sz w:val="32"/>
          <w:szCs w:val="32"/>
          <w:rtl/>
        </w:rPr>
        <w:t># وروي</w:t>
      </w:r>
      <w:r w:rsidR="006F53B1" w:rsidRPr="00B2329E">
        <w:rPr>
          <w:rFonts w:ascii="Calibri" w:hAnsi="Calibri" w:cs="Calibri"/>
          <w:sz w:val="32"/>
          <w:szCs w:val="32"/>
          <w:rtl/>
        </w:rPr>
        <w:t xml:space="preserve"> عن الإمام الصادق عليه السلام: " لَا تَلْبَسُوا لِبَاسَ أَعْدَائِي، وَلَا تَطْعَمُوا طَعَامَ أَعْدَائِي، وَلَا تَسْلُكُوا مَسَالِكَ أَعْدَائِي فَتَكُونُوا أَعْدَائِي كَمَا هُمْ أَعْدَائِي"</w:t>
      </w:r>
      <w:r w:rsidR="006F53B1" w:rsidRPr="00B2329E">
        <w:rPr>
          <w:rtl/>
        </w:rPr>
        <w:t xml:space="preserve"> </w:t>
      </w:r>
      <w:r w:rsidR="006F53B1">
        <w:rPr>
          <w:rStyle w:val="Slutkommentarsreferens"/>
          <w:rFonts w:ascii="Calibri" w:hAnsi="Calibri" w:cs="Calibri"/>
          <w:sz w:val="32"/>
          <w:szCs w:val="32"/>
          <w:rtl/>
        </w:rPr>
        <w:endnoteReference w:id="20"/>
      </w:r>
    </w:p>
    <w:p w14:paraId="4A6AF1A5" w14:textId="77777777" w:rsidR="006F53B1" w:rsidRPr="00B2329E" w:rsidRDefault="006F53B1" w:rsidP="00B2329E">
      <w:pPr>
        <w:rPr>
          <w:rFonts w:cs="Calibri"/>
          <w:sz w:val="32"/>
          <w:szCs w:val="32"/>
          <w:rtl/>
        </w:rPr>
      </w:pPr>
      <w:r w:rsidRPr="00B2329E">
        <w:rPr>
          <w:rFonts w:cs="Calibri" w:hint="cs"/>
          <w:sz w:val="32"/>
          <w:szCs w:val="32"/>
          <w:rtl/>
        </w:rPr>
        <w:t>ومن أجل هذه الأدلة الشرعية وغيرها التي تثبت حرمة التشبه بالكفار، أجاب الفقهاء على العديد من الأسئلة بالحرمة إذا كان مضمونها التشبه بالكفار، نذكر منها السؤالين الآتيين:</w:t>
      </w:r>
    </w:p>
    <w:p w14:paraId="03C51911" w14:textId="77777777" w:rsidR="006F53B1" w:rsidRPr="00B2329E" w:rsidRDefault="006F53B1" w:rsidP="0019634B">
      <w:pPr>
        <w:rPr>
          <w:rFonts w:cstheme="minorHAnsi"/>
          <w:sz w:val="32"/>
          <w:szCs w:val="32"/>
          <w:rtl/>
        </w:rPr>
      </w:pPr>
      <w:r w:rsidRPr="00B2329E">
        <w:rPr>
          <w:rFonts w:cs="Calibri"/>
          <w:sz w:val="32"/>
          <w:szCs w:val="32"/>
          <w:rtl/>
        </w:rPr>
        <w:t>السؤال</w:t>
      </w:r>
      <w:r>
        <w:rPr>
          <w:rFonts w:cs="Calibri" w:hint="cs"/>
          <w:sz w:val="32"/>
          <w:szCs w:val="32"/>
          <w:rtl/>
        </w:rPr>
        <w:t>(1)</w:t>
      </w:r>
      <w:r w:rsidRPr="00B2329E">
        <w:rPr>
          <w:rFonts w:cs="Calibri"/>
          <w:sz w:val="32"/>
          <w:szCs w:val="32"/>
          <w:rtl/>
        </w:rPr>
        <w:t>:</w:t>
      </w:r>
      <w:r w:rsidRPr="00B2329E">
        <w:rPr>
          <w:rFonts w:cstheme="minorHAnsi" w:hint="cs"/>
          <w:sz w:val="32"/>
          <w:szCs w:val="32"/>
          <w:rtl/>
        </w:rPr>
        <w:t xml:space="preserve"> </w:t>
      </w:r>
      <w:r w:rsidRPr="00B2329E">
        <w:rPr>
          <w:rFonts w:cs="Calibri"/>
          <w:sz w:val="32"/>
          <w:szCs w:val="32"/>
          <w:rtl/>
        </w:rPr>
        <w:t xml:space="preserve">ما هو الحكم الشرعي في ظاهرة لبس السلاسل في المعاصم والأعناق بالنسبة إلى بعض الشباب وقد تكون من الفضة أو </w:t>
      </w:r>
      <w:r w:rsidRPr="00B2329E">
        <w:rPr>
          <w:rFonts w:cs="Calibri" w:hint="cs"/>
          <w:sz w:val="32"/>
          <w:szCs w:val="32"/>
          <w:rtl/>
        </w:rPr>
        <w:t>الذهب؟</w:t>
      </w:r>
    </w:p>
    <w:p w14:paraId="3B5F57A6" w14:textId="77777777" w:rsidR="006F53B1" w:rsidRDefault="006F53B1" w:rsidP="00337743">
      <w:pPr>
        <w:rPr>
          <w:rFonts w:cstheme="minorHAnsi"/>
          <w:sz w:val="32"/>
          <w:szCs w:val="32"/>
          <w:rtl/>
        </w:rPr>
      </w:pPr>
      <w:r w:rsidRPr="00B2329E">
        <w:rPr>
          <w:rFonts w:cs="Calibri"/>
          <w:sz w:val="32"/>
          <w:szCs w:val="32"/>
          <w:rtl/>
        </w:rPr>
        <w:t>الجواب:</w:t>
      </w:r>
      <w:r w:rsidRPr="00B2329E">
        <w:rPr>
          <w:rFonts w:cstheme="minorHAnsi" w:hint="cs"/>
          <w:sz w:val="32"/>
          <w:szCs w:val="32"/>
          <w:rtl/>
        </w:rPr>
        <w:t xml:space="preserve"> </w:t>
      </w:r>
      <w:r w:rsidRPr="00B2329E">
        <w:rPr>
          <w:rFonts w:cs="Calibri"/>
          <w:sz w:val="32"/>
          <w:szCs w:val="32"/>
          <w:rtl/>
        </w:rPr>
        <w:t xml:space="preserve">لا يجوز ذلك إذا كان فيه تشبّهاً بالكفار وكان التشبّه مظهراً من مظاهر التخلّي عن الدين </w:t>
      </w:r>
      <w:r w:rsidRPr="00B2329E">
        <w:rPr>
          <w:rFonts w:cs="Calibri" w:hint="cs"/>
          <w:sz w:val="32"/>
          <w:szCs w:val="32"/>
          <w:rtl/>
        </w:rPr>
        <w:t>والانسلاخ</w:t>
      </w:r>
      <w:r w:rsidRPr="00B2329E">
        <w:rPr>
          <w:rFonts w:cs="Calibri"/>
          <w:sz w:val="32"/>
          <w:szCs w:val="32"/>
          <w:rtl/>
        </w:rPr>
        <w:t xml:space="preserve"> عن </w:t>
      </w:r>
      <w:r w:rsidRPr="00B2329E">
        <w:rPr>
          <w:rFonts w:cs="Calibri" w:hint="cs"/>
          <w:sz w:val="32"/>
          <w:szCs w:val="32"/>
          <w:rtl/>
        </w:rPr>
        <w:t>الهوية،</w:t>
      </w:r>
      <w:r w:rsidRPr="00B2329E">
        <w:rPr>
          <w:rFonts w:cs="Calibri"/>
          <w:sz w:val="32"/>
          <w:szCs w:val="32"/>
          <w:rtl/>
        </w:rPr>
        <w:t xml:space="preserve"> أو كان الملبوس من الذهب.</w:t>
      </w:r>
      <w:r>
        <w:rPr>
          <w:rStyle w:val="Slutkommentarsreferens"/>
          <w:rFonts w:cstheme="minorHAnsi"/>
          <w:sz w:val="32"/>
          <w:szCs w:val="32"/>
          <w:rtl/>
        </w:rPr>
        <w:endnoteReference w:id="21"/>
      </w:r>
    </w:p>
    <w:p w14:paraId="53B2572A" w14:textId="4EC144B5" w:rsidR="006F53B1" w:rsidRPr="00B2329E" w:rsidRDefault="006F53B1" w:rsidP="00447AE9">
      <w:pPr>
        <w:rPr>
          <w:rFonts w:cs="Calibri"/>
          <w:sz w:val="32"/>
          <w:szCs w:val="32"/>
          <w:rtl/>
        </w:rPr>
      </w:pPr>
      <w:r w:rsidRPr="00B2329E">
        <w:rPr>
          <w:rFonts w:cs="Calibri"/>
          <w:sz w:val="32"/>
          <w:szCs w:val="32"/>
          <w:rtl/>
        </w:rPr>
        <w:t>السؤال</w:t>
      </w:r>
      <w:r>
        <w:rPr>
          <w:rFonts w:cs="Calibri" w:hint="cs"/>
          <w:sz w:val="32"/>
          <w:szCs w:val="32"/>
          <w:rtl/>
        </w:rPr>
        <w:t>(</w:t>
      </w:r>
      <w:r w:rsidR="00447AE9">
        <w:rPr>
          <w:rFonts w:cs="Calibri" w:hint="cs"/>
          <w:sz w:val="32"/>
          <w:szCs w:val="32"/>
          <w:rtl/>
        </w:rPr>
        <w:t>2</w:t>
      </w:r>
      <w:r>
        <w:rPr>
          <w:rFonts w:cs="Calibri" w:hint="cs"/>
          <w:sz w:val="32"/>
          <w:szCs w:val="32"/>
          <w:rtl/>
        </w:rPr>
        <w:t>)</w:t>
      </w:r>
      <w:r w:rsidRPr="00B2329E">
        <w:rPr>
          <w:rFonts w:cs="Calibri"/>
          <w:sz w:val="32"/>
          <w:szCs w:val="32"/>
          <w:rtl/>
        </w:rPr>
        <w:t>:</w:t>
      </w:r>
      <w:r w:rsidRPr="00B2329E">
        <w:rPr>
          <w:rFonts w:cs="Calibri" w:hint="cs"/>
          <w:sz w:val="32"/>
          <w:szCs w:val="32"/>
          <w:rtl/>
        </w:rPr>
        <w:t xml:space="preserve"> </w:t>
      </w:r>
      <w:r w:rsidRPr="00B2329E">
        <w:rPr>
          <w:rFonts w:cs="Calibri"/>
          <w:sz w:val="32"/>
          <w:szCs w:val="32"/>
          <w:rtl/>
        </w:rPr>
        <w:t xml:space="preserve">منذ </w:t>
      </w:r>
      <w:r w:rsidR="001B07E9">
        <w:rPr>
          <w:rFonts w:cs="Calibri" w:hint="cs"/>
          <w:sz w:val="32"/>
          <w:szCs w:val="32"/>
          <w:rtl/>
        </w:rPr>
        <w:t>مدة</w:t>
      </w:r>
      <w:r w:rsidRPr="00B2329E">
        <w:rPr>
          <w:rFonts w:cs="Calibri"/>
          <w:sz w:val="32"/>
          <w:szCs w:val="32"/>
          <w:rtl/>
        </w:rPr>
        <w:t xml:space="preserve"> قام بعض الشباب بإحداث قصات عجيبة للشعر تشبّهاً بدول الغرب فما هو </w:t>
      </w:r>
      <w:r w:rsidRPr="00B2329E">
        <w:rPr>
          <w:rFonts w:cs="Calibri" w:hint="cs"/>
          <w:sz w:val="32"/>
          <w:szCs w:val="32"/>
          <w:rtl/>
        </w:rPr>
        <w:t>قولكم؟</w:t>
      </w:r>
    </w:p>
    <w:p w14:paraId="7BC6DA9E" w14:textId="77777777" w:rsidR="006F53B1" w:rsidRDefault="006F53B1" w:rsidP="00337743">
      <w:pPr>
        <w:rPr>
          <w:rFonts w:cs="Calibri"/>
          <w:sz w:val="32"/>
          <w:szCs w:val="32"/>
          <w:rtl/>
        </w:rPr>
      </w:pPr>
      <w:r w:rsidRPr="00B2329E">
        <w:rPr>
          <w:rFonts w:cs="Calibri"/>
          <w:sz w:val="32"/>
          <w:szCs w:val="32"/>
          <w:rtl/>
        </w:rPr>
        <w:t>الجواب:</w:t>
      </w:r>
      <w:r w:rsidRPr="00B2329E">
        <w:rPr>
          <w:rFonts w:cs="Calibri" w:hint="cs"/>
          <w:sz w:val="32"/>
          <w:szCs w:val="32"/>
          <w:rtl/>
        </w:rPr>
        <w:t xml:space="preserve"> </w:t>
      </w:r>
      <w:r w:rsidRPr="00B2329E">
        <w:rPr>
          <w:rFonts w:cs="Calibri"/>
          <w:sz w:val="32"/>
          <w:szCs w:val="32"/>
          <w:rtl/>
        </w:rPr>
        <w:t>لا ينبغي ذلك</w:t>
      </w:r>
      <w:r w:rsidRPr="00B2329E">
        <w:rPr>
          <w:rFonts w:cs="Calibri" w:hint="cs"/>
          <w:sz w:val="32"/>
          <w:szCs w:val="32"/>
          <w:rtl/>
        </w:rPr>
        <w:t>،</w:t>
      </w:r>
      <w:r w:rsidRPr="00B2329E">
        <w:rPr>
          <w:rFonts w:cs="Calibri"/>
          <w:sz w:val="32"/>
          <w:szCs w:val="32"/>
          <w:rtl/>
        </w:rPr>
        <w:t xml:space="preserve"> نعم لا يجوز إذا كان التشبّه مظهراً من مظاهر التخلّي عن الدين </w:t>
      </w:r>
      <w:r w:rsidRPr="00B2329E">
        <w:rPr>
          <w:rFonts w:cs="Calibri" w:hint="cs"/>
          <w:sz w:val="32"/>
          <w:szCs w:val="32"/>
          <w:rtl/>
        </w:rPr>
        <w:t>والانسلاخ</w:t>
      </w:r>
      <w:r w:rsidRPr="00B2329E">
        <w:rPr>
          <w:rFonts w:cs="Calibri"/>
          <w:sz w:val="32"/>
          <w:szCs w:val="32"/>
          <w:rtl/>
        </w:rPr>
        <w:t xml:space="preserve"> عن الهوية.</w:t>
      </w:r>
      <w:r>
        <w:rPr>
          <w:rFonts w:cs="Calibri" w:hint="cs"/>
          <w:sz w:val="32"/>
          <w:szCs w:val="32"/>
          <w:rtl/>
        </w:rPr>
        <w:t xml:space="preserve"> </w:t>
      </w:r>
      <w:r>
        <w:rPr>
          <w:rStyle w:val="Slutkommentarsreferens"/>
          <w:rFonts w:cs="Calibri"/>
          <w:sz w:val="32"/>
          <w:szCs w:val="32"/>
          <w:rtl/>
        </w:rPr>
        <w:endnoteReference w:id="22"/>
      </w:r>
    </w:p>
    <w:p w14:paraId="16BDE2FA" w14:textId="77777777" w:rsidR="006F53B1" w:rsidRPr="00B2329E" w:rsidRDefault="006F53B1" w:rsidP="00B2329E">
      <w:pPr>
        <w:rPr>
          <w:rFonts w:ascii="Calibri" w:hAnsi="Calibri" w:cs="Calibri"/>
          <w:sz w:val="32"/>
          <w:szCs w:val="32"/>
          <w:rtl/>
        </w:rPr>
      </w:pPr>
      <w:r w:rsidRPr="00B2329E">
        <w:rPr>
          <w:rFonts w:ascii="Calibri" w:hAnsi="Calibri" w:cs="Calibri" w:hint="cs"/>
          <w:sz w:val="32"/>
          <w:szCs w:val="32"/>
          <w:rtl/>
        </w:rPr>
        <w:t>السؤال المهم الذي لا بد من طرح</w:t>
      </w:r>
      <w:r>
        <w:rPr>
          <w:rFonts w:ascii="Calibri" w:hAnsi="Calibri" w:cs="Calibri" w:hint="cs"/>
          <w:sz w:val="32"/>
          <w:szCs w:val="32"/>
          <w:rtl/>
        </w:rPr>
        <w:t>ه</w:t>
      </w:r>
      <w:r w:rsidRPr="00B2329E">
        <w:rPr>
          <w:rFonts w:ascii="Calibri" w:hAnsi="Calibri" w:cs="Calibri" w:hint="cs"/>
          <w:sz w:val="32"/>
          <w:szCs w:val="32"/>
          <w:rtl/>
        </w:rPr>
        <w:t xml:space="preserve"> قبل الانتقال للمبحث الثاني هو: </w:t>
      </w:r>
    </w:p>
    <w:p w14:paraId="0DB942CD" w14:textId="1C293EBC" w:rsidR="006F53B1" w:rsidRPr="00691006" w:rsidRDefault="006F53B1" w:rsidP="00691006">
      <w:pPr>
        <w:rPr>
          <w:rFonts w:ascii="Calibri" w:hAnsi="Calibri" w:cs="Calibri"/>
          <w:color w:val="C00000"/>
          <w:sz w:val="32"/>
          <w:szCs w:val="32"/>
          <w:rtl/>
        </w:rPr>
      </w:pPr>
      <w:r>
        <w:rPr>
          <w:rFonts w:ascii="Calibri" w:hAnsi="Calibri" w:cs="Calibri" w:hint="cs"/>
          <w:color w:val="C00000"/>
          <w:sz w:val="32"/>
          <w:szCs w:val="32"/>
          <w:rtl/>
        </w:rPr>
        <w:t>ألا</w:t>
      </w:r>
      <w:r>
        <w:rPr>
          <w:rFonts w:ascii="Calibri" w:hAnsi="Calibri" w:cs="Calibri"/>
          <w:color w:val="C00000"/>
          <w:sz w:val="32"/>
          <w:szCs w:val="32"/>
          <w:rtl/>
        </w:rPr>
        <w:t xml:space="preserve"> يمكن </w:t>
      </w:r>
      <w:r>
        <w:rPr>
          <w:rFonts w:ascii="Calibri" w:hAnsi="Calibri" w:cs="Calibri" w:hint="cs"/>
          <w:color w:val="C00000"/>
          <w:sz w:val="32"/>
          <w:szCs w:val="32"/>
          <w:rtl/>
        </w:rPr>
        <w:t>أ</w:t>
      </w:r>
      <w:r w:rsidRPr="00691006">
        <w:rPr>
          <w:rFonts w:ascii="Calibri" w:hAnsi="Calibri" w:cs="Calibri"/>
          <w:color w:val="C00000"/>
          <w:sz w:val="32"/>
          <w:szCs w:val="32"/>
          <w:rtl/>
        </w:rPr>
        <w:t xml:space="preserve">ن </w:t>
      </w:r>
      <w:r w:rsidR="00FD20D6">
        <w:rPr>
          <w:rFonts w:ascii="Calibri" w:hAnsi="Calibri" w:cs="Calibri" w:hint="cs"/>
          <w:color w:val="C00000"/>
          <w:sz w:val="32"/>
          <w:szCs w:val="32"/>
          <w:rtl/>
        </w:rPr>
        <w:t>أ</w:t>
      </w:r>
      <w:r w:rsidRPr="00691006">
        <w:rPr>
          <w:rFonts w:ascii="Calibri" w:hAnsi="Calibri" w:cs="Calibri"/>
          <w:color w:val="C00000"/>
          <w:sz w:val="32"/>
          <w:szCs w:val="32"/>
          <w:rtl/>
        </w:rPr>
        <w:t>والي واتبع الاثنين؟</w:t>
      </w:r>
      <w:r>
        <w:rPr>
          <w:rFonts w:ascii="Calibri" w:hAnsi="Calibri" w:cs="Calibri" w:hint="cs"/>
          <w:color w:val="C00000"/>
          <w:sz w:val="32"/>
          <w:szCs w:val="32"/>
          <w:rtl/>
        </w:rPr>
        <w:t>،</w:t>
      </w:r>
      <w:r w:rsidRPr="00691006">
        <w:rPr>
          <w:rFonts w:ascii="Calibri" w:hAnsi="Calibri" w:cs="Calibri"/>
          <w:color w:val="C00000"/>
          <w:sz w:val="32"/>
          <w:szCs w:val="32"/>
          <w:rtl/>
        </w:rPr>
        <w:t xml:space="preserve"> أي </w:t>
      </w:r>
      <w:r w:rsidR="00FD20D6">
        <w:rPr>
          <w:rFonts w:ascii="Calibri" w:hAnsi="Calibri" w:cs="Calibri" w:hint="cs"/>
          <w:color w:val="C00000"/>
          <w:sz w:val="32"/>
          <w:szCs w:val="32"/>
          <w:rtl/>
        </w:rPr>
        <w:t>أ</w:t>
      </w:r>
      <w:r w:rsidRPr="00691006">
        <w:rPr>
          <w:rFonts w:ascii="Calibri" w:hAnsi="Calibri" w:cs="Calibri"/>
          <w:color w:val="C00000"/>
          <w:sz w:val="32"/>
          <w:szCs w:val="32"/>
          <w:rtl/>
        </w:rPr>
        <w:t xml:space="preserve">والي </w:t>
      </w:r>
      <w:r w:rsidRPr="00691006">
        <w:rPr>
          <w:rFonts w:ascii="Calibri" w:hAnsi="Calibri" w:cs="Calibri" w:hint="cs"/>
          <w:color w:val="C00000"/>
          <w:sz w:val="32"/>
          <w:szCs w:val="32"/>
          <w:rtl/>
        </w:rPr>
        <w:t>واتبع محمد وآل محمد عليهم السلام،</w:t>
      </w:r>
      <w:r w:rsidRPr="00691006">
        <w:rPr>
          <w:rFonts w:ascii="Calibri" w:hAnsi="Calibri" w:cs="Calibri"/>
          <w:color w:val="C00000"/>
          <w:sz w:val="32"/>
          <w:szCs w:val="32"/>
          <w:rtl/>
        </w:rPr>
        <w:t xml:space="preserve"> وبنفس الوقت اتبع </w:t>
      </w:r>
      <w:r w:rsidRPr="00691006">
        <w:rPr>
          <w:rFonts w:ascii="Calibri" w:hAnsi="Calibri" w:cs="Calibri" w:hint="cs"/>
          <w:color w:val="C00000"/>
          <w:sz w:val="32"/>
          <w:szCs w:val="32"/>
          <w:rtl/>
        </w:rPr>
        <w:t>الفسقة والكافرين</w:t>
      </w:r>
      <w:r w:rsidRPr="00691006">
        <w:rPr>
          <w:rFonts w:ascii="Calibri" w:hAnsi="Calibri" w:cs="Calibri"/>
          <w:color w:val="C00000"/>
          <w:sz w:val="32"/>
          <w:szCs w:val="32"/>
          <w:rtl/>
        </w:rPr>
        <w:t>؟</w:t>
      </w:r>
    </w:p>
    <w:p w14:paraId="17446BDF" w14:textId="5C422338" w:rsidR="006F53B1" w:rsidRDefault="006F53B1" w:rsidP="00337743">
      <w:pPr>
        <w:rPr>
          <w:rFonts w:ascii="Calibri" w:hAnsi="Calibri" w:cs="Calibri"/>
          <w:sz w:val="32"/>
          <w:szCs w:val="32"/>
          <w:rtl/>
        </w:rPr>
      </w:pPr>
      <w:r>
        <w:rPr>
          <w:rFonts w:ascii="Calibri" w:hAnsi="Calibri" w:cs="Calibri" w:hint="cs"/>
          <w:sz w:val="32"/>
          <w:szCs w:val="32"/>
          <w:rtl/>
        </w:rPr>
        <w:t>الجواب: (</w:t>
      </w:r>
      <w:r w:rsidRPr="00691006">
        <w:rPr>
          <w:rFonts w:ascii="Calibri" w:hAnsi="Calibri" w:cs="Calibri"/>
          <w:sz w:val="32"/>
          <w:szCs w:val="32"/>
          <w:rtl/>
        </w:rPr>
        <w:t xml:space="preserve">إنّ من أعظم مصائب الأمة الإسلامية اليوم أنّ الجميع يكنّ لأهل بيت العصمة </w:t>
      </w:r>
      <w:r w:rsidR="00FD20D6">
        <w:rPr>
          <w:rFonts w:ascii="Calibri" w:hAnsi="Calibri" w:cs="Calibri" w:hint="cs"/>
          <w:sz w:val="32"/>
          <w:szCs w:val="32"/>
          <w:rtl/>
        </w:rPr>
        <w:t>(</w:t>
      </w:r>
      <w:r w:rsidRPr="00691006">
        <w:rPr>
          <w:rFonts w:ascii="Calibri" w:hAnsi="Calibri" w:cs="Calibri"/>
          <w:sz w:val="32"/>
          <w:szCs w:val="32"/>
          <w:rtl/>
        </w:rPr>
        <w:t>عليهم السلام</w:t>
      </w:r>
      <w:r w:rsidR="00FD20D6">
        <w:rPr>
          <w:rFonts w:ascii="Calibri" w:hAnsi="Calibri" w:cs="Calibri" w:hint="cs"/>
          <w:sz w:val="32"/>
          <w:szCs w:val="32"/>
          <w:rtl/>
        </w:rPr>
        <w:t>)</w:t>
      </w:r>
      <w:r w:rsidRPr="00691006">
        <w:rPr>
          <w:rFonts w:ascii="Calibri" w:hAnsi="Calibri" w:cs="Calibri"/>
          <w:sz w:val="32"/>
          <w:szCs w:val="32"/>
          <w:rtl/>
        </w:rPr>
        <w:t xml:space="preserve"> المحبة و</w:t>
      </w:r>
      <w:r>
        <w:rPr>
          <w:rFonts w:ascii="Calibri" w:hAnsi="Calibri" w:cs="Calibri" w:hint="cs"/>
          <w:sz w:val="32"/>
          <w:szCs w:val="32"/>
          <w:rtl/>
        </w:rPr>
        <w:t xml:space="preserve">يدّعي </w:t>
      </w:r>
      <w:r w:rsidRPr="00691006">
        <w:rPr>
          <w:rFonts w:ascii="Calibri" w:hAnsi="Calibri" w:cs="Calibri"/>
          <w:sz w:val="32"/>
          <w:szCs w:val="32"/>
          <w:rtl/>
        </w:rPr>
        <w:t>الولاء، إلّا أنّ أكثر هؤلاء لا يتبرّؤون من أعدائهم ولا يقفون في مواجهتهم</w:t>
      </w:r>
      <w:r>
        <w:rPr>
          <w:rFonts w:ascii="Calibri" w:hAnsi="Calibri" w:cs="Calibri" w:hint="cs"/>
          <w:sz w:val="32"/>
          <w:szCs w:val="32"/>
          <w:rtl/>
        </w:rPr>
        <w:t>)</w:t>
      </w:r>
      <w:r>
        <w:rPr>
          <w:rStyle w:val="Slutkommentarsreferens"/>
          <w:rFonts w:ascii="Calibri" w:hAnsi="Calibri" w:cs="Calibri"/>
          <w:sz w:val="32"/>
          <w:szCs w:val="32"/>
          <w:rtl/>
        </w:rPr>
        <w:endnoteReference w:id="23"/>
      </w:r>
    </w:p>
    <w:p w14:paraId="36EB02BC" w14:textId="77777777" w:rsidR="006F53B1" w:rsidRDefault="006F53B1" w:rsidP="00697F70">
      <w:pPr>
        <w:rPr>
          <w:rFonts w:ascii="Calibri" w:hAnsi="Calibri" w:cs="Calibri"/>
          <w:sz w:val="32"/>
          <w:szCs w:val="32"/>
          <w:rtl/>
        </w:rPr>
      </w:pPr>
      <w:r>
        <w:rPr>
          <w:rFonts w:ascii="Calibri" w:hAnsi="Calibri" w:cs="Calibri" w:hint="cs"/>
          <w:sz w:val="32"/>
          <w:szCs w:val="32"/>
          <w:rtl/>
        </w:rPr>
        <w:t xml:space="preserve">بدليل اتباعهم وتقليدهم لمن يخالف تعاليم الشريعة بدلاً من التبري منهم. </w:t>
      </w:r>
    </w:p>
    <w:p w14:paraId="70D4AD07" w14:textId="7CDD3A0C" w:rsidR="006F53B1" w:rsidRPr="00AC1FEE" w:rsidRDefault="006F53B1" w:rsidP="00B6370F">
      <w:pPr>
        <w:rPr>
          <w:rFonts w:ascii="Calibri" w:hAnsi="Calibri" w:cs="Calibri"/>
          <w:sz w:val="32"/>
          <w:szCs w:val="32"/>
          <w:rtl/>
        </w:rPr>
      </w:pPr>
      <w:r>
        <w:rPr>
          <w:rFonts w:ascii="Calibri" w:hAnsi="Calibri" w:cs="Calibri" w:hint="cs"/>
          <w:sz w:val="32"/>
          <w:szCs w:val="32"/>
          <w:rtl/>
        </w:rPr>
        <w:t xml:space="preserve">لزم أن نعرف أن </w:t>
      </w:r>
      <w:r w:rsidRPr="00B6370F">
        <w:rPr>
          <w:rFonts w:ascii="Calibri" w:hAnsi="Calibri" w:cs="Calibri"/>
          <w:sz w:val="32"/>
          <w:szCs w:val="32"/>
          <w:rtl/>
        </w:rPr>
        <w:t>أهل البيت عليهم السلام وأعدا</w:t>
      </w:r>
      <w:r w:rsidR="00FD20D6">
        <w:rPr>
          <w:rFonts w:ascii="Calibri" w:hAnsi="Calibri" w:cs="Calibri" w:hint="cs"/>
          <w:sz w:val="32"/>
          <w:szCs w:val="32"/>
          <w:rtl/>
        </w:rPr>
        <w:t>ء</w:t>
      </w:r>
      <w:r w:rsidRPr="00B6370F">
        <w:rPr>
          <w:rFonts w:ascii="Calibri" w:hAnsi="Calibri" w:cs="Calibri"/>
          <w:sz w:val="32"/>
          <w:szCs w:val="32"/>
          <w:rtl/>
        </w:rPr>
        <w:t>هم على طرفي نقيض فالاقتراب من أحدهما ابتعاد عن الآخر وبالعكس،</w:t>
      </w:r>
      <w:r w:rsidRPr="00AC1FEE">
        <w:rPr>
          <w:rFonts w:ascii="Calibri" w:hAnsi="Calibri" w:cs="Calibri"/>
          <w:sz w:val="32"/>
          <w:szCs w:val="32"/>
          <w:rtl/>
        </w:rPr>
        <w:t xml:space="preserve"> </w:t>
      </w:r>
      <w:r>
        <w:rPr>
          <w:rFonts w:ascii="Calibri" w:hAnsi="Calibri" w:cs="Calibri" w:hint="cs"/>
          <w:sz w:val="32"/>
          <w:szCs w:val="32"/>
          <w:rtl/>
        </w:rPr>
        <w:t>فهما يختلفان</w:t>
      </w:r>
      <w:r w:rsidRPr="00AC1FEE">
        <w:rPr>
          <w:rFonts w:ascii="Calibri" w:hAnsi="Calibri" w:cs="Calibri"/>
          <w:sz w:val="32"/>
          <w:szCs w:val="32"/>
          <w:rtl/>
        </w:rPr>
        <w:t xml:space="preserve"> في العقيدة وفي بعض السلوك والأخلاق والقيم </w:t>
      </w:r>
      <w:r>
        <w:rPr>
          <w:rFonts w:ascii="Calibri" w:hAnsi="Calibri" w:cs="Calibri" w:hint="cs"/>
          <w:sz w:val="32"/>
          <w:szCs w:val="32"/>
          <w:rtl/>
        </w:rPr>
        <w:t>والمبادئ.</w:t>
      </w:r>
    </w:p>
    <w:p w14:paraId="29FED15E" w14:textId="5A32FE7B" w:rsidR="006F53B1" w:rsidRDefault="006F53B1" w:rsidP="00776DE5">
      <w:pPr>
        <w:rPr>
          <w:rFonts w:ascii="Calibri" w:hAnsi="Calibri" w:cs="Calibri"/>
          <w:sz w:val="32"/>
          <w:szCs w:val="32"/>
          <w:rtl/>
        </w:rPr>
      </w:pPr>
      <w:r>
        <w:rPr>
          <w:rFonts w:ascii="Calibri" w:hAnsi="Calibri" w:cs="Calibri" w:hint="cs"/>
          <w:sz w:val="32"/>
          <w:szCs w:val="32"/>
          <w:rtl/>
        </w:rPr>
        <w:t xml:space="preserve">مثال ذلك: </w:t>
      </w:r>
      <w:r w:rsidRPr="00AC1FEE">
        <w:rPr>
          <w:rFonts w:ascii="Calibri" w:hAnsi="Calibri" w:cs="Calibri"/>
          <w:sz w:val="32"/>
          <w:szCs w:val="32"/>
          <w:rtl/>
        </w:rPr>
        <w:t>الإسلام يحرص على المحافظة والاعتزاز بالهوية الجنسية</w:t>
      </w:r>
      <w:r>
        <w:rPr>
          <w:rFonts w:ascii="Calibri" w:hAnsi="Calibri" w:cs="Calibri" w:hint="cs"/>
          <w:sz w:val="32"/>
          <w:szCs w:val="32"/>
          <w:rtl/>
        </w:rPr>
        <w:t xml:space="preserve">، بينما </w:t>
      </w:r>
      <w:r w:rsidRPr="00AC1FEE">
        <w:rPr>
          <w:rFonts w:ascii="Calibri" w:hAnsi="Calibri" w:cs="Calibri"/>
          <w:sz w:val="32"/>
          <w:szCs w:val="32"/>
          <w:rtl/>
        </w:rPr>
        <w:t>هم يشجعون على تخنيث الرجال واسترجال النساء، الإسلام يحرص ب</w:t>
      </w:r>
      <w:r w:rsidR="00957564">
        <w:rPr>
          <w:rFonts w:ascii="Calibri" w:hAnsi="Calibri" w:cs="Calibri" w:hint="cs"/>
          <w:sz w:val="32"/>
          <w:szCs w:val="32"/>
          <w:rtl/>
        </w:rPr>
        <w:t>أ</w:t>
      </w:r>
      <w:r w:rsidRPr="00AC1FEE">
        <w:rPr>
          <w:rFonts w:ascii="Calibri" w:hAnsi="Calibri" w:cs="Calibri"/>
          <w:sz w:val="32"/>
          <w:szCs w:val="32"/>
          <w:rtl/>
        </w:rPr>
        <w:t>ن تكون العلاقة شرعية بين الذكر والأنثى</w:t>
      </w:r>
      <w:r>
        <w:rPr>
          <w:rFonts w:ascii="Calibri" w:hAnsi="Calibri" w:cs="Calibri" w:hint="cs"/>
          <w:sz w:val="32"/>
          <w:szCs w:val="32"/>
          <w:rtl/>
        </w:rPr>
        <w:t xml:space="preserve">، بينما </w:t>
      </w:r>
      <w:r w:rsidRPr="00AC1FEE">
        <w:rPr>
          <w:rFonts w:ascii="Calibri" w:hAnsi="Calibri" w:cs="Calibri"/>
          <w:sz w:val="32"/>
          <w:szCs w:val="32"/>
          <w:rtl/>
        </w:rPr>
        <w:t>هم يشجعو</w:t>
      </w:r>
      <w:r>
        <w:rPr>
          <w:rFonts w:ascii="Calibri" w:hAnsi="Calibri" w:cs="Calibri"/>
          <w:sz w:val="32"/>
          <w:szCs w:val="32"/>
          <w:rtl/>
        </w:rPr>
        <w:t xml:space="preserve">ن على الزنا والشذوذ بل ويروجون </w:t>
      </w:r>
      <w:r>
        <w:rPr>
          <w:rFonts w:ascii="Calibri" w:hAnsi="Calibri" w:cs="Calibri" w:hint="cs"/>
          <w:sz w:val="32"/>
          <w:szCs w:val="32"/>
          <w:rtl/>
        </w:rPr>
        <w:t>إ</w:t>
      </w:r>
      <w:r>
        <w:rPr>
          <w:rFonts w:ascii="Calibri" w:hAnsi="Calibri" w:cs="Calibri"/>
          <w:sz w:val="32"/>
          <w:szCs w:val="32"/>
          <w:rtl/>
        </w:rPr>
        <w:t xml:space="preserve">ليه، </w:t>
      </w:r>
      <w:r w:rsidRPr="00AC1FEE">
        <w:rPr>
          <w:rFonts w:ascii="Calibri" w:hAnsi="Calibri" w:cs="Calibri"/>
          <w:sz w:val="32"/>
          <w:szCs w:val="32"/>
          <w:rtl/>
        </w:rPr>
        <w:t xml:space="preserve">الإسلام منح حقوقا </w:t>
      </w:r>
      <w:r w:rsidRPr="00AC1FEE">
        <w:rPr>
          <w:rFonts w:ascii="Calibri" w:hAnsi="Calibri" w:cs="Calibri" w:hint="cs"/>
          <w:sz w:val="32"/>
          <w:szCs w:val="32"/>
          <w:rtl/>
        </w:rPr>
        <w:t>للمرأة</w:t>
      </w:r>
      <w:r w:rsidRPr="00AC1FEE">
        <w:rPr>
          <w:rFonts w:ascii="Calibri" w:hAnsi="Calibri" w:cs="Calibri"/>
          <w:sz w:val="32"/>
          <w:szCs w:val="32"/>
          <w:rtl/>
        </w:rPr>
        <w:t xml:space="preserve"> عديدة تحفظ كرامتها و</w:t>
      </w:r>
      <w:r w:rsidR="00957564">
        <w:rPr>
          <w:rFonts w:ascii="Calibri" w:hAnsi="Calibri" w:cs="Calibri" w:hint="cs"/>
          <w:sz w:val="32"/>
          <w:szCs w:val="32"/>
          <w:rtl/>
        </w:rPr>
        <w:t>أ</w:t>
      </w:r>
      <w:r w:rsidRPr="00AC1FEE">
        <w:rPr>
          <w:rFonts w:ascii="Calibri" w:hAnsi="Calibri" w:cs="Calibri"/>
          <w:sz w:val="32"/>
          <w:szCs w:val="32"/>
          <w:rtl/>
        </w:rPr>
        <w:t xml:space="preserve">ن لا تكون </w:t>
      </w:r>
      <w:r w:rsidR="00FD20D6">
        <w:rPr>
          <w:rFonts w:ascii="Calibri" w:hAnsi="Calibri" w:cs="Calibri" w:hint="cs"/>
          <w:sz w:val="32"/>
          <w:szCs w:val="32"/>
          <w:rtl/>
        </w:rPr>
        <w:t>أ</w:t>
      </w:r>
      <w:r w:rsidRPr="00AC1FEE">
        <w:rPr>
          <w:rFonts w:ascii="Calibri" w:hAnsi="Calibri" w:cs="Calibri"/>
          <w:sz w:val="32"/>
          <w:szCs w:val="32"/>
          <w:rtl/>
        </w:rPr>
        <w:t>لعوبة يتمتعون بها ويرمونها</w:t>
      </w:r>
      <w:r w:rsidR="00FD20D6">
        <w:rPr>
          <w:rFonts w:ascii="Calibri" w:hAnsi="Calibri" w:cs="Calibri" w:hint="cs"/>
          <w:sz w:val="32"/>
          <w:szCs w:val="32"/>
          <w:rtl/>
        </w:rPr>
        <w:t>،</w:t>
      </w:r>
      <w:r w:rsidRPr="00AC1FEE">
        <w:rPr>
          <w:rFonts w:ascii="Calibri" w:hAnsi="Calibri" w:cs="Calibri"/>
          <w:sz w:val="32"/>
          <w:szCs w:val="32"/>
          <w:rtl/>
        </w:rPr>
        <w:t xml:space="preserve"> لذا فرض عليها الحجاب وشر</w:t>
      </w:r>
      <w:r>
        <w:rPr>
          <w:rFonts w:ascii="Calibri" w:hAnsi="Calibri" w:cs="Calibri" w:hint="cs"/>
          <w:sz w:val="32"/>
          <w:szCs w:val="32"/>
          <w:rtl/>
        </w:rPr>
        <w:t>ّ</w:t>
      </w:r>
      <w:r>
        <w:rPr>
          <w:rFonts w:ascii="Calibri" w:hAnsi="Calibri" w:cs="Calibri"/>
          <w:sz w:val="32"/>
          <w:szCs w:val="32"/>
          <w:rtl/>
        </w:rPr>
        <w:t>ع</w:t>
      </w:r>
      <w:r>
        <w:rPr>
          <w:rFonts w:ascii="Calibri" w:hAnsi="Calibri" w:cs="Calibri" w:hint="cs"/>
          <w:sz w:val="32"/>
          <w:szCs w:val="32"/>
          <w:rtl/>
        </w:rPr>
        <w:t xml:space="preserve"> </w:t>
      </w:r>
      <w:r w:rsidRPr="00AC1FEE">
        <w:rPr>
          <w:rFonts w:ascii="Calibri" w:hAnsi="Calibri" w:cs="Calibri"/>
          <w:sz w:val="32"/>
          <w:szCs w:val="32"/>
          <w:rtl/>
        </w:rPr>
        <w:t>الزواج والمهر وفرض لها حقوقا ولكن قوانينهم تشجع المرأة على التعري و</w:t>
      </w:r>
      <w:r w:rsidR="00FD20D6">
        <w:rPr>
          <w:rFonts w:ascii="Calibri" w:hAnsi="Calibri" w:cs="Calibri" w:hint="cs"/>
          <w:sz w:val="32"/>
          <w:szCs w:val="32"/>
          <w:rtl/>
        </w:rPr>
        <w:t>تسمح</w:t>
      </w:r>
      <w:r w:rsidRPr="00AC1FEE">
        <w:rPr>
          <w:rFonts w:ascii="Calibri" w:hAnsi="Calibri" w:cs="Calibri"/>
          <w:sz w:val="32"/>
          <w:szCs w:val="32"/>
          <w:rtl/>
        </w:rPr>
        <w:t xml:space="preserve"> للرجال باستدراجها و</w:t>
      </w:r>
      <w:r w:rsidR="0088498C">
        <w:rPr>
          <w:rFonts w:ascii="Calibri" w:hAnsi="Calibri" w:cs="Calibri" w:hint="cs"/>
          <w:sz w:val="32"/>
          <w:szCs w:val="32"/>
          <w:rtl/>
        </w:rPr>
        <w:t>إ</w:t>
      </w:r>
      <w:r w:rsidRPr="00AC1FEE">
        <w:rPr>
          <w:rFonts w:ascii="Calibri" w:hAnsi="Calibri" w:cs="Calibri"/>
          <w:sz w:val="32"/>
          <w:szCs w:val="32"/>
          <w:rtl/>
        </w:rPr>
        <w:t>فراغ شهوتهم متى ما ثارت</w:t>
      </w:r>
      <w:r w:rsidR="00FD20D6">
        <w:rPr>
          <w:rFonts w:ascii="Calibri" w:hAnsi="Calibri" w:cs="Calibri" w:hint="cs"/>
          <w:sz w:val="32"/>
          <w:szCs w:val="32"/>
          <w:rtl/>
        </w:rPr>
        <w:t>،</w:t>
      </w:r>
      <w:r w:rsidRPr="00AC1FEE">
        <w:rPr>
          <w:rFonts w:ascii="Calibri" w:hAnsi="Calibri" w:cs="Calibri"/>
          <w:sz w:val="32"/>
          <w:szCs w:val="32"/>
          <w:rtl/>
        </w:rPr>
        <w:t xml:space="preserve"> أي صارت كاللعبة، وغيرها كثير من الأحكام والقيم والمبادئ التي نختلف معهم</w:t>
      </w:r>
      <w:r>
        <w:rPr>
          <w:rFonts w:ascii="Calibri" w:hAnsi="Calibri" w:cs="Calibri" w:hint="cs"/>
          <w:sz w:val="32"/>
          <w:szCs w:val="32"/>
          <w:rtl/>
        </w:rPr>
        <w:t>.</w:t>
      </w:r>
    </w:p>
    <w:p w14:paraId="2FB2C550" w14:textId="5BAF00E8" w:rsidR="006F53B1" w:rsidRDefault="006F53B1" w:rsidP="00B6370F">
      <w:pPr>
        <w:rPr>
          <w:rFonts w:ascii="Calibri" w:hAnsi="Calibri" w:cs="Calibri"/>
          <w:sz w:val="32"/>
          <w:szCs w:val="32"/>
          <w:rtl/>
        </w:rPr>
      </w:pPr>
      <w:r>
        <w:rPr>
          <w:rFonts w:ascii="Calibri" w:hAnsi="Calibri" w:cs="Calibri" w:hint="cs"/>
          <w:sz w:val="32"/>
          <w:szCs w:val="32"/>
          <w:rtl/>
        </w:rPr>
        <w:t xml:space="preserve">وحينما نستقرئ النصوص الشرعية نجد العديد منها يؤكد بأن تولي أهل البيت عليهم السلام لا يستقيم بدون التبري من </w:t>
      </w:r>
      <w:r w:rsidR="00FD20D6">
        <w:rPr>
          <w:rFonts w:ascii="Calibri" w:hAnsi="Calibri" w:cs="Calibri" w:hint="cs"/>
          <w:sz w:val="32"/>
          <w:szCs w:val="32"/>
          <w:rtl/>
        </w:rPr>
        <w:t>أ</w:t>
      </w:r>
      <w:r>
        <w:rPr>
          <w:rFonts w:ascii="Calibri" w:hAnsi="Calibri" w:cs="Calibri" w:hint="cs"/>
          <w:sz w:val="32"/>
          <w:szCs w:val="32"/>
          <w:rtl/>
        </w:rPr>
        <w:t>عدائهم، ونذكر منها النصوص الآتية:</w:t>
      </w:r>
    </w:p>
    <w:p w14:paraId="78485072" w14:textId="77777777" w:rsidR="006F53B1" w:rsidRPr="002B4357" w:rsidRDefault="006F53B1" w:rsidP="00337743">
      <w:pPr>
        <w:rPr>
          <w:rFonts w:ascii="Calibri" w:hAnsi="Calibri" w:cs="Calibri"/>
          <w:sz w:val="32"/>
          <w:szCs w:val="32"/>
          <w:rtl/>
        </w:rPr>
      </w:pPr>
      <w:r>
        <w:rPr>
          <w:rFonts w:ascii="Calibri" w:hAnsi="Calibri" w:cs="Calibri" w:hint="cs"/>
          <w:sz w:val="32"/>
          <w:szCs w:val="32"/>
          <w:rtl/>
        </w:rPr>
        <w:t xml:space="preserve"># </w:t>
      </w:r>
      <w:r w:rsidRPr="002B4357">
        <w:rPr>
          <w:rFonts w:ascii="Calibri" w:hAnsi="Calibri" w:cs="Calibri"/>
          <w:sz w:val="32"/>
          <w:szCs w:val="32"/>
          <w:rtl/>
        </w:rPr>
        <w:t>قال تعالى</w:t>
      </w:r>
      <w:r w:rsidRPr="002B4357">
        <w:rPr>
          <w:rFonts w:ascii="Calibri" w:hAnsi="Calibri" w:cs="Calibri" w:hint="cs"/>
          <w:sz w:val="32"/>
          <w:szCs w:val="32"/>
          <w:rtl/>
        </w:rPr>
        <w:t xml:space="preserve">:﴿ </w:t>
      </w:r>
      <w:r w:rsidRPr="00EE05AA">
        <w:rPr>
          <w:rFonts w:ascii="Calibri" w:hAnsi="Calibri" w:cs="Calibri" w:hint="cs"/>
          <w:color w:val="00B0F0"/>
          <w:sz w:val="32"/>
          <w:szCs w:val="32"/>
          <w:rtl/>
        </w:rPr>
        <w:t>لَا</w:t>
      </w:r>
      <w:r w:rsidRPr="00EE05AA">
        <w:rPr>
          <w:rFonts w:ascii="Calibri" w:hAnsi="Calibri" w:cs="Calibri"/>
          <w:color w:val="00B0F0"/>
          <w:sz w:val="32"/>
          <w:szCs w:val="32"/>
          <w:rtl/>
        </w:rPr>
        <w:t xml:space="preserve"> تَجِدُ قَوْمًا يُؤْمِنُونَ بِاللَّهِ وَالْيَوْمِ الْآخِرِ يُوَادُّونَ مَنْ حَادَّ اللَّهَ وَرَسُولَهُ</w:t>
      </w:r>
      <w:r w:rsidRPr="00EE05AA">
        <w:rPr>
          <w:rFonts w:ascii="Calibri" w:hAnsi="Calibri" w:cs="Calibri" w:hint="cs"/>
          <w:color w:val="00B0F0"/>
          <w:sz w:val="32"/>
          <w:szCs w:val="32"/>
          <w:rtl/>
        </w:rPr>
        <w:t xml:space="preserve">... </w:t>
      </w:r>
      <w:r>
        <w:rPr>
          <w:rFonts w:ascii="Calibri" w:hAnsi="Calibri" w:cs="Calibri"/>
          <w:sz w:val="32"/>
          <w:szCs w:val="32"/>
          <w:rtl/>
        </w:rPr>
        <w:t>﴾</w:t>
      </w:r>
      <w:r>
        <w:rPr>
          <w:rStyle w:val="Slutkommentarsreferens"/>
          <w:rFonts w:ascii="Calibri" w:hAnsi="Calibri" w:cs="Calibri"/>
          <w:sz w:val="32"/>
          <w:szCs w:val="32"/>
          <w:rtl/>
        </w:rPr>
        <w:endnoteReference w:id="24"/>
      </w:r>
    </w:p>
    <w:p w14:paraId="09432313" w14:textId="77777777" w:rsidR="006F53B1" w:rsidRPr="002B4357" w:rsidRDefault="006F53B1" w:rsidP="00AA249A">
      <w:pPr>
        <w:rPr>
          <w:rFonts w:ascii="Calibri" w:hAnsi="Calibri" w:cs="Calibri"/>
          <w:sz w:val="32"/>
          <w:szCs w:val="32"/>
          <w:rtl/>
        </w:rPr>
      </w:pPr>
      <w:r>
        <w:rPr>
          <w:rFonts w:ascii="Calibri" w:hAnsi="Calibri" w:cs="Calibri" w:hint="cs"/>
          <w:sz w:val="32"/>
          <w:szCs w:val="32"/>
          <w:rtl/>
        </w:rPr>
        <w:t xml:space="preserve"># </w:t>
      </w:r>
      <w:r w:rsidRPr="002B4357">
        <w:rPr>
          <w:rFonts w:ascii="Calibri" w:hAnsi="Calibri" w:cs="Calibri"/>
          <w:sz w:val="32"/>
          <w:szCs w:val="32"/>
          <w:rtl/>
        </w:rPr>
        <w:t>قال الصادق عليه السلام: "كذب من زعم أنّه من شيعتنا وهو متمسّك بعروة غيرنا"</w:t>
      </w:r>
      <w:r>
        <w:rPr>
          <w:rFonts w:hint="cs"/>
          <w:rtl/>
        </w:rPr>
        <w:t xml:space="preserve"> </w:t>
      </w:r>
      <w:r>
        <w:rPr>
          <w:rStyle w:val="Slutkommentarsreferens"/>
          <w:rtl/>
        </w:rPr>
        <w:endnoteReference w:id="25"/>
      </w:r>
    </w:p>
    <w:p w14:paraId="6FA5348A" w14:textId="16330008" w:rsidR="006F53B1" w:rsidRDefault="006F53B1" w:rsidP="00337743">
      <w:pPr>
        <w:rPr>
          <w:rFonts w:ascii="Calibri" w:hAnsi="Calibri" w:cs="Calibri"/>
          <w:sz w:val="32"/>
          <w:szCs w:val="32"/>
          <w:rtl/>
        </w:rPr>
      </w:pPr>
      <w:r w:rsidRPr="005F3A25">
        <w:rPr>
          <w:rFonts w:ascii="Calibri" w:hAnsi="Calibri" w:cs="Calibri"/>
          <w:sz w:val="32"/>
          <w:szCs w:val="32"/>
          <w:rtl/>
        </w:rPr>
        <w:t>بل تشير بعض الروايات إلى أنّ من يوالي أهل البيت ويتودّد لأعدائهم أشدُّ لعنة وسوءاً عليهم، وذلك لأنه يُسهم في تعمية قلوب الناس عن العلاقة الحقيق</w:t>
      </w:r>
      <w:r>
        <w:rPr>
          <w:rFonts w:ascii="Calibri" w:hAnsi="Calibri" w:cs="Calibri"/>
          <w:sz w:val="32"/>
          <w:szCs w:val="32"/>
          <w:rtl/>
        </w:rPr>
        <w:t xml:space="preserve">ية بأهل بيت العصمة </w:t>
      </w:r>
      <w:r w:rsidR="0088498C">
        <w:rPr>
          <w:rFonts w:ascii="Calibri" w:hAnsi="Calibri" w:cs="Calibri" w:hint="cs"/>
          <w:sz w:val="32"/>
          <w:szCs w:val="32"/>
          <w:rtl/>
        </w:rPr>
        <w:t>(</w:t>
      </w:r>
      <w:r>
        <w:rPr>
          <w:rFonts w:ascii="Calibri" w:hAnsi="Calibri" w:cs="Calibri"/>
          <w:sz w:val="32"/>
          <w:szCs w:val="32"/>
          <w:rtl/>
        </w:rPr>
        <w:t>عليهم السلام</w:t>
      </w:r>
      <w:r w:rsidR="0088498C">
        <w:rPr>
          <w:rFonts w:ascii="Calibri" w:hAnsi="Calibri" w:cs="Calibri" w:hint="cs"/>
          <w:sz w:val="32"/>
          <w:szCs w:val="32"/>
          <w:rtl/>
        </w:rPr>
        <w:t>)</w:t>
      </w:r>
      <w:r>
        <w:rPr>
          <w:rFonts w:ascii="Calibri" w:hAnsi="Calibri" w:cs="Calibri" w:hint="cs"/>
          <w:sz w:val="32"/>
          <w:szCs w:val="32"/>
          <w:rtl/>
        </w:rPr>
        <w:t xml:space="preserve">. </w:t>
      </w:r>
      <w:r>
        <w:rPr>
          <w:rStyle w:val="Slutkommentarsreferens"/>
          <w:rFonts w:ascii="Calibri" w:hAnsi="Calibri" w:cs="Calibri"/>
          <w:sz w:val="32"/>
          <w:szCs w:val="32"/>
          <w:rtl/>
        </w:rPr>
        <w:endnoteReference w:id="26"/>
      </w:r>
    </w:p>
    <w:p w14:paraId="2FDD8B85" w14:textId="77777777" w:rsidR="006F53B1" w:rsidRPr="005F3A25" w:rsidRDefault="006F53B1" w:rsidP="000115F6">
      <w:pPr>
        <w:rPr>
          <w:rFonts w:ascii="Calibri" w:hAnsi="Calibri" w:cs="Calibri"/>
          <w:sz w:val="32"/>
          <w:szCs w:val="32"/>
          <w:rtl/>
        </w:rPr>
      </w:pPr>
      <w:r>
        <w:rPr>
          <w:rFonts w:ascii="Calibri" w:hAnsi="Calibri" w:cs="Calibri" w:hint="cs"/>
          <w:sz w:val="32"/>
          <w:szCs w:val="32"/>
          <w:rtl/>
        </w:rPr>
        <w:t># روي عن الإمام</w:t>
      </w:r>
      <w:r>
        <w:rPr>
          <w:rFonts w:ascii="Calibri" w:hAnsi="Calibri" w:cs="Calibri"/>
          <w:sz w:val="32"/>
          <w:szCs w:val="32"/>
          <w:rtl/>
        </w:rPr>
        <w:t xml:space="preserve"> الرضا عليه السلام </w:t>
      </w:r>
      <w:r>
        <w:rPr>
          <w:rFonts w:ascii="Calibri" w:hAnsi="Calibri" w:cs="Calibri" w:hint="cs"/>
          <w:sz w:val="32"/>
          <w:szCs w:val="32"/>
          <w:rtl/>
        </w:rPr>
        <w:t>أنه قال</w:t>
      </w:r>
      <w:r w:rsidRPr="005F3A25">
        <w:rPr>
          <w:rFonts w:ascii="Calibri" w:hAnsi="Calibri" w:cs="Calibri"/>
          <w:sz w:val="32"/>
          <w:szCs w:val="32"/>
          <w:rtl/>
        </w:rPr>
        <w:t>: "إنّ ممن يتّخذ مودّتنا أهل البيت لمَن هو أشدّ لعنة على شيعتنا من الدّجّال، فقلت له: يا بن رسول الله بماذا؟ قال: بموالاة أعدائنا ومعاداة أوليائنا، إنّه إذا كان كذلك اختلط الحقّ بالباطل، واشتبه الأمر فلم يعرف مؤمن من منافق"</w:t>
      </w:r>
      <w:r w:rsidRPr="005F3A25">
        <w:rPr>
          <w:rtl/>
        </w:rPr>
        <w:t xml:space="preserve"> </w:t>
      </w:r>
      <w:r>
        <w:rPr>
          <w:rStyle w:val="Slutkommentarsreferens"/>
          <w:rFonts w:ascii="Calibri" w:hAnsi="Calibri" w:cs="Calibri"/>
          <w:sz w:val="32"/>
          <w:szCs w:val="32"/>
          <w:rtl/>
        </w:rPr>
        <w:endnoteReference w:id="27"/>
      </w:r>
    </w:p>
    <w:p w14:paraId="613E2AAE" w14:textId="3F9A2179" w:rsidR="006F53B1" w:rsidRDefault="006F53B1" w:rsidP="000115F6">
      <w:pPr>
        <w:rPr>
          <w:rFonts w:ascii="Calibri" w:hAnsi="Calibri" w:cs="Calibri"/>
          <w:sz w:val="32"/>
          <w:szCs w:val="32"/>
          <w:rtl/>
        </w:rPr>
      </w:pPr>
      <w:r>
        <w:rPr>
          <w:rFonts w:ascii="Calibri" w:hAnsi="Calibri" w:cs="Calibri" w:hint="cs"/>
          <w:sz w:val="32"/>
          <w:szCs w:val="32"/>
          <w:rtl/>
        </w:rPr>
        <w:t xml:space="preserve"># روي </w:t>
      </w:r>
      <w:r w:rsidRPr="005F3A25">
        <w:rPr>
          <w:rFonts w:ascii="Calibri" w:hAnsi="Calibri" w:cs="Calibri"/>
          <w:sz w:val="32"/>
          <w:szCs w:val="32"/>
          <w:rtl/>
        </w:rPr>
        <w:t>عن أمير المؤمنين عليه السلام: "</w:t>
      </w:r>
      <w:r w:rsidR="00FD20D6">
        <w:rPr>
          <w:rFonts w:ascii="Calibri" w:hAnsi="Calibri" w:cs="Calibri" w:hint="cs"/>
          <w:sz w:val="32"/>
          <w:szCs w:val="32"/>
          <w:rtl/>
        </w:rPr>
        <w:t>إ</w:t>
      </w:r>
      <w:r w:rsidRPr="005F3A25">
        <w:rPr>
          <w:rFonts w:ascii="Calibri" w:hAnsi="Calibri" w:cs="Calibri"/>
          <w:sz w:val="32"/>
          <w:szCs w:val="32"/>
          <w:rtl/>
        </w:rPr>
        <w:t>علموا أنّ الله تبارك وتعالى يبغض من عباده المتلوّن، فلا تزولوا عن الحقّ، وولاية أهل الحقّ، فإنّ من استبدل بنا هلك، وفاتته الدنيا وخرج منها"</w:t>
      </w:r>
      <w:r w:rsidRPr="005F3A25">
        <w:rPr>
          <w:rtl/>
        </w:rPr>
        <w:t xml:space="preserve"> </w:t>
      </w:r>
      <w:r>
        <w:rPr>
          <w:rStyle w:val="Slutkommentarsreferens"/>
          <w:rFonts w:ascii="Calibri" w:hAnsi="Calibri" w:cs="Calibri"/>
          <w:sz w:val="32"/>
          <w:szCs w:val="32"/>
          <w:rtl/>
        </w:rPr>
        <w:endnoteReference w:id="28"/>
      </w:r>
    </w:p>
    <w:p w14:paraId="28F84C59" w14:textId="1702E385" w:rsidR="006F53B1" w:rsidRDefault="006F53B1" w:rsidP="009A544D">
      <w:pPr>
        <w:rPr>
          <w:rFonts w:cstheme="minorHAnsi"/>
          <w:sz w:val="32"/>
          <w:szCs w:val="32"/>
          <w:highlight w:val="yellow"/>
          <w:rtl/>
        </w:rPr>
      </w:pPr>
      <w:r>
        <w:rPr>
          <w:rFonts w:cstheme="minorHAnsi" w:hint="cs"/>
          <w:sz w:val="32"/>
          <w:szCs w:val="32"/>
          <w:rtl/>
        </w:rPr>
        <w:t>ومن العادات غير الإسلامية التي تمسك بها بعض المسلمين، والتي نريد الوقوف عليها هو (عيد الحب)، الذي انتشر بشكل كبير في البلدان الإسلامية وترتب عليه فساد كبير. وقبل الدخول فيه لا بدّ من توضيح موقف الشريعة الإسلامية من الحب ما بين الجنسين، والذي سنطرحه في المبحث الآتي، وبعده سنختم المحاضرة بم</w:t>
      </w:r>
      <w:r w:rsidR="00FD20D6">
        <w:rPr>
          <w:rFonts w:cstheme="minorHAnsi" w:hint="cs"/>
          <w:sz w:val="32"/>
          <w:szCs w:val="32"/>
          <w:rtl/>
        </w:rPr>
        <w:t>ب</w:t>
      </w:r>
      <w:r>
        <w:rPr>
          <w:rFonts w:cstheme="minorHAnsi" w:hint="cs"/>
          <w:sz w:val="32"/>
          <w:szCs w:val="32"/>
          <w:rtl/>
        </w:rPr>
        <w:t>حث عيد الحب.</w:t>
      </w:r>
    </w:p>
    <w:p w14:paraId="0D945A29" w14:textId="77777777" w:rsidR="00FB59CE" w:rsidRDefault="00FB59CE" w:rsidP="009A544D">
      <w:pPr>
        <w:rPr>
          <w:rFonts w:cstheme="minorHAnsi"/>
          <w:sz w:val="32"/>
          <w:szCs w:val="32"/>
          <w:highlight w:val="yellow"/>
          <w:rtl/>
        </w:rPr>
      </w:pPr>
    </w:p>
    <w:p w14:paraId="5895C4D4" w14:textId="77777777" w:rsidR="006F53B1" w:rsidRPr="00FB59CE" w:rsidRDefault="006F53B1" w:rsidP="009A544D">
      <w:pPr>
        <w:rPr>
          <w:rFonts w:cstheme="minorHAnsi"/>
          <w:b/>
          <w:bCs/>
          <w:sz w:val="32"/>
          <w:szCs w:val="32"/>
          <w:rtl/>
        </w:rPr>
      </w:pPr>
      <w:r w:rsidRPr="00FB59CE">
        <w:rPr>
          <w:rFonts w:cstheme="minorHAnsi" w:hint="cs"/>
          <w:b/>
          <w:bCs/>
          <w:sz w:val="32"/>
          <w:szCs w:val="32"/>
          <w:highlight w:val="yellow"/>
          <w:rtl/>
        </w:rPr>
        <w:t>المبحث الثاني: الحب ما بين الجنسين</w:t>
      </w:r>
    </w:p>
    <w:p w14:paraId="04ACD256" w14:textId="77777777" w:rsidR="006F53B1" w:rsidRDefault="006F53B1" w:rsidP="00B339D0">
      <w:pPr>
        <w:rPr>
          <w:rFonts w:cs="Calibri"/>
          <w:sz w:val="32"/>
          <w:szCs w:val="32"/>
          <w:rtl/>
        </w:rPr>
      </w:pPr>
      <w:r>
        <w:rPr>
          <w:rFonts w:cs="Calibri" w:hint="cs"/>
          <w:sz w:val="32"/>
          <w:szCs w:val="32"/>
          <w:rtl/>
        </w:rPr>
        <w:t>سنتناول في هذا المبحث مطلبين، وقبل ذلك لنقف على معنى الحب.</w:t>
      </w:r>
    </w:p>
    <w:p w14:paraId="750DCE22" w14:textId="64DF2082" w:rsidR="006F53B1" w:rsidRPr="008B26E4" w:rsidRDefault="006F53B1" w:rsidP="000115F6">
      <w:pPr>
        <w:rPr>
          <w:rFonts w:cstheme="minorHAnsi"/>
          <w:sz w:val="32"/>
          <w:szCs w:val="32"/>
          <w:rtl/>
        </w:rPr>
      </w:pPr>
      <w:r w:rsidRPr="008B26E4">
        <w:rPr>
          <w:rFonts w:cs="Calibri"/>
          <w:sz w:val="32"/>
          <w:szCs w:val="32"/>
          <w:rtl/>
        </w:rPr>
        <w:t>الحُب</w:t>
      </w:r>
      <w:r w:rsidR="00FD20D6">
        <w:rPr>
          <w:rFonts w:cs="Calibri" w:hint="cs"/>
          <w:sz w:val="32"/>
          <w:szCs w:val="32"/>
          <w:rtl/>
        </w:rPr>
        <w:t>:</w:t>
      </w:r>
      <w:r w:rsidRPr="008B26E4">
        <w:rPr>
          <w:rFonts w:cs="Calibri"/>
          <w:sz w:val="32"/>
          <w:szCs w:val="32"/>
          <w:rtl/>
        </w:rPr>
        <w:t xml:space="preserve"> هو </w:t>
      </w:r>
      <w:r w:rsidRPr="008B26E4">
        <w:rPr>
          <w:rFonts w:cs="Calibri" w:hint="cs"/>
          <w:sz w:val="32"/>
          <w:szCs w:val="32"/>
          <w:rtl/>
        </w:rPr>
        <w:t>انجذاب</w:t>
      </w:r>
      <w:r w:rsidRPr="008B26E4">
        <w:rPr>
          <w:rFonts w:cs="Calibri"/>
          <w:sz w:val="32"/>
          <w:szCs w:val="32"/>
          <w:rtl/>
        </w:rPr>
        <w:t xml:space="preserve"> القلب بصورة غير إرادية نحو المحبوب من الجنس الآخر لأسباب قد تختلف من شخص لآخر، </w:t>
      </w:r>
      <w:r w:rsidRPr="008B26E4">
        <w:rPr>
          <w:rFonts w:cs="Calibri" w:hint="cs"/>
          <w:sz w:val="32"/>
          <w:szCs w:val="32"/>
          <w:rtl/>
        </w:rPr>
        <w:t>وقد يرافق</w:t>
      </w:r>
      <w:r w:rsidRPr="008B26E4">
        <w:rPr>
          <w:rFonts w:cs="Calibri"/>
          <w:sz w:val="32"/>
          <w:szCs w:val="32"/>
          <w:rtl/>
        </w:rPr>
        <w:t xml:space="preserve"> الحب أنواعاً من التمنيات </w:t>
      </w:r>
      <w:r w:rsidRPr="008B26E4">
        <w:rPr>
          <w:rFonts w:cs="Calibri" w:hint="cs"/>
          <w:sz w:val="32"/>
          <w:szCs w:val="32"/>
          <w:rtl/>
        </w:rPr>
        <w:t>والآمال والتصورات</w:t>
      </w:r>
      <w:r w:rsidRPr="008B26E4">
        <w:rPr>
          <w:rFonts w:cs="Calibri"/>
          <w:sz w:val="32"/>
          <w:szCs w:val="32"/>
          <w:rtl/>
        </w:rPr>
        <w:t>، كأن يتمنى الحبيب أن تصبح حبيبته شريكة حياته.</w:t>
      </w:r>
      <w:r>
        <w:rPr>
          <w:rStyle w:val="Slutkommentarsreferens"/>
          <w:rFonts w:cs="Calibri"/>
          <w:sz w:val="32"/>
          <w:szCs w:val="32"/>
          <w:rtl/>
        </w:rPr>
        <w:endnoteReference w:id="29"/>
      </w:r>
    </w:p>
    <w:p w14:paraId="2DA9E497" w14:textId="77777777" w:rsidR="006F53B1" w:rsidRDefault="006F53B1" w:rsidP="00B2329E">
      <w:pPr>
        <w:rPr>
          <w:rFonts w:cstheme="minorHAnsi"/>
          <w:sz w:val="32"/>
          <w:szCs w:val="32"/>
          <w:rtl/>
        </w:rPr>
      </w:pPr>
      <w:r>
        <w:rPr>
          <w:rFonts w:cstheme="minorHAnsi" w:hint="cs"/>
          <w:sz w:val="32"/>
          <w:szCs w:val="32"/>
          <w:rtl/>
        </w:rPr>
        <w:t>وأما المطلبان فهما:</w:t>
      </w:r>
    </w:p>
    <w:p w14:paraId="69B3409B" w14:textId="77777777" w:rsidR="006F53B1" w:rsidRDefault="006F53B1" w:rsidP="00B2329E">
      <w:pPr>
        <w:rPr>
          <w:rFonts w:cs="Calibri"/>
          <w:sz w:val="32"/>
          <w:szCs w:val="32"/>
          <w:rtl/>
        </w:rPr>
      </w:pPr>
      <w:r w:rsidRPr="005C19D5">
        <w:rPr>
          <w:rFonts w:cs="Calibri" w:hint="cs"/>
          <w:sz w:val="32"/>
          <w:szCs w:val="32"/>
          <w:highlight w:val="lightGray"/>
          <w:rtl/>
        </w:rPr>
        <w:t>المطلب الأول: موقف الشريعة الإسلامية من الحب ما بين الجنسين</w:t>
      </w:r>
    </w:p>
    <w:p w14:paraId="1CC26CA7" w14:textId="77777777" w:rsidR="006F53B1" w:rsidRDefault="006F53B1" w:rsidP="008F04F2">
      <w:pPr>
        <w:rPr>
          <w:rFonts w:cs="Calibri"/>
          <w:sz w:val="32"/>
          <w:szCs w:val="32"/>
          <w:rtl/>
        </w:rPr>
      </w:pPr>
      <w:r>
        <w:rPr>
          <w:rFonts w:cs="Calibri" w:hint="cs"/>
          <w:sz w:val="32"/>
          <w:szCs w:val="32"/>
          <w:rtl/>
        </w:rPr>
        <w:t xml:space="preserve">سوف </w:t>
      </w:r>
      <w:r>
        <w:rPr>
          <w:rFonts w:cs="Calibri"/>
          <w:sz w:val="32"/>
          <w:szCs w:val="32"/>
          <w:rtl/>
        </w:rPr>
        <w:t>نتعرّض في</w:t>
      </w:r>
      <w:r>
        <w:rPr>
          <w:rFonts w:cs="Calibri" w:hint="cs"/>
          <w:sz w:val="32"/>
          <w:szCs w:val="32"/>
          <w:rtl/>
        </w:rPr>
        <w:t xml:space="preserve"> هذا المطلب </w:t>
      </w:r>
      <w:r w:rsidRPr="00A937D7">
        <w:rPr>
          <w:rFonts w:cs="Calibri"/>
          <w:sz w:val="32"/>
          <w:szCs w:val="32"/>
          <w:rtl/>
        </w:rPr>
        <w:t xml:space="preserve">إلى مورد من موارد الالتباس التي يقع فيها الجدل بشأن عاطفة الحبّ، وهو قضية الحبّ بين الجنسين </w:t>
      </w:r>
      <w:r>
        <w:rPr>
          <w:rFonts w:cs="Calibri" w:hint="cs"/>
          <w:sz w:val="32"/>
          <w:szCs w:val="32"/>
          <w:rtl/>
        </w:rPr>
        <w:t>-</w:t>
      </w:r>
      <w:r w:rsidRPr="00A937D7">
        <w:rPr>
          <w:rFonts w:cs="Calibri"/>
          <w:sz w:val="32"/>
          <w:szCs w:val="32"/>
          <w:rtl/>
        </w:rPr>
        <w:t>الذكر والأنثى</w:t>
      </w:r>
      <w:r>
        <w:rPr>
          <w:rFonts w:cs="Calibri" w:hint="cs"/>
          <w:sz w:val="32"/>
          <w:szCs w:val="32"/>
          <w:rtl/>
        </w:rPr>
        <w:t>-،</w:t>
      </w:r>
      <w:r w:rsidRPr="00A937D7">
        <w:rPr>
          <w:rFonts w:cs="Calibri"/>
          <w:sz w:val="32"/>
          <w:szCs w:val="32"/>
          <w:rtl/>
        </w:rPr>
        <w:t xml:space="preserve"> ممن لم تربطهما رابطة زواج شرعي، أما الحبّ بين الزوجين فهو مطلوب ويشكّل صمّام أمان لاستمرار الحياة الزوجية</w:t>
      </w:r>
      <w:r>
        <w:rPr>
          <w:rFonts w:cs="Calibri" w:hint="cs"/>
          <w:sz w:val="32"/>
          <w:szCs w:val="32"/>
          <w:rtl/>
        </w:rPr>
        <w:t>.</w:t>
      </w:r>
    </w:p>
    <w:p w14:paraId="69CEFD2F" w14:textId="77777777" w:rsidR="006F53B1" w:rsidRPr="008F04F2" w:rsidRDefault="006F53B1" w:rsidP="008F04F2">
      <w:pPr>
        <w:rPr>
          <w:rFonts w:cs="Calibri"/>
          <w:color w:val="C00000"/>
          <w:sz w:val="32"/>
          <w:szCs w:val="32"/>
          <w:rtl/>
        </w:rPr>
      </w:pPr>
      <w:r w:rsidRPr="00A937D7">
        <w:rPr>
          <w:rFonts w:cs="Calibri"/>
          <w:sz w:val="32"/>
          <w:szCs w:val="32"/>
          <w:rtl/>
        </w:rPr>
        <w:t xml:space="preserve"> وكثيراً ما يقع التساؤل عن موقف الإسلام من هذا النوع من الحبّ، الذي يسبق عقد الزواج وقد ينتهي بالزواج، وقد يفشل ولا يتكلّل بالنجاح، </w:t>
      </w:r>
      <w:r w:rsidRPr="008F04F2">
        <w:rPr>
          <w:rFonts w:cs="Calibri"/>
          <w:color w:val="C00000"/>
          <w:sz w:val="32"/>
          <w:szCs w:val="32"/>
          <w:rtl/>
        </w:rPr>
        <w:t>فما هو الموقف الإسلامي من هذا الحبّ هل يحرّمه أم يبيحه؟</w:t>
      </w:r>
    </w:p>
    <w:p w14:paraId="44D3EEF5" w14:textId="77777777" w:rsidR="006F53B1" w:rsidRPr="00A937D7" w:rsidRDefault="006F53B1" w:rsidP="005C19D5">
      <w:pPr>
        <w:rPr>
          <w:rFonts w:cs="Calibri"/>
          <w:sz w:val="32"/>
          <w:szCs w:val="32"/>
          <w:rtl/>
        </w:rPr>
      </w:pPr>
      <w:r w:rsidRPr="00A937D7">
        <w:rPr>
          <w:rFonts w:cs="Calibri"/>
          <w:sz w:val="32"/>
          <w:szCs w:val="32"/>
          <w:rtl/>
        </w:rPr>
        <w:t xml:space="preserve">   وفي الجواب على ذلك لا بدّ من التفصيل بين نوعين من الحبّ أو </w:t>
      </w:r>
      <w:r w:rsidRPr="00A937D7">
        <w:rPr>
          <w:rFonts w:cs="Calibri" w:hint="cs"/>
          <w:sz w:val="32"/>
          <w:szCs w:val="32"/>
          <w:rtl/>
        </w:rPr>
        <w:t>العشق:</w:t>
      </w:r>
    </w:p>
    <w:p w14:paraId="118302A6" w14:textId="77777777" w:rsidR="006F53B1" w:rsidRPr="00A937D7" w:rsidRDefault="006F53B1" w:rsidP="005C19D5">
      <w:pPr>
        <w:rPr>
          <w:rFonts w:cs="Calibri"/>
          <w:sz w:val="32"/>
          <w:szCs w:val="32"/>
          <w:rtl/>
        </w:rPr>
      </w:pPr>
      <w:r w:rsidRPr="00A937D7">
        <w:rPr>
          <w:rFonts w:cs="Calibri"/>
          <w:sz w:val="32"/>
          <w:szCs w:val="32"/>
          <w:rtl/>
        </w:rPr>
        <w:t xml:space="preserve"> </w:t>
      </w:r>
      <w:r w:rsidRPr="00A937D7">
        <w:rPr>
          <w:rFonts w:cs="Calibri" w:hint="cs"/>
          <w:sz w:val="32"/>
          <w:szCs w:val="32"/>
          <w:rtl/>
        </w:rPr>
        <w:t>1-حالة</w:t>
      </w:r>
      <w:r w:rsidRPr="00A937D7">
        <w:rPr>
          <w:rFonts w:cs="Calibri"/>
          <w:sz w:val="32"/>
          <w:szCs w:val="32"/>
          <w:rtl/>
        </w:rPr>
        <w:t xml:space="preserve"> العشق التي تربط الرجل بالمرأة التي لا يحلّ له الارتباط بها، إما لكونها مُحْصَنَة ومتزوجة من غيره، أو لكونها من محارمه الذين يحرم الزواج بهنّ على كلّ حال كالخالة والعمة وبنت الأخت أو الأخ .. وهذا النوع من العشق هو عشق محرّم، وعلى الإنسان أن يضع حدّاً له ولا يسترسل معه في إظهار المشاعر بالقول أو الإيماءة أو نحو ذلك، والتحريم هنا ينطلق من اعتبارات مفهومة ومنطقية تأخذ بعين الاعتبار مصلحة الإنسان النوعية، وتهدف إلى حماية الاستقرار العائلي والمجتمعي والأخلاقي.</w:t>
      </w:r>
    </w:p>
    <w:p w14:paraId="6A096561" w14:textId="77777777" w:rsidR="006F53B1" w:rsidRDefault="006F53B1" w:rsidP="000115F6">
      <w:pPr>
        <w:rPr>
          <w:rFonts w:cs="Calibri"/>
          <w:sz w:val="32"/>
          <w:szCs w:val="32"/>
          <w:rtl/>
        </w:rPr>
      </w:pPr>
      <w:r w:rsidRPr="00A937D7">
        <w:rPr>
          <w:rFonts w:cs="Calibri"/>
          <w:sz w:val="32"/>
          <w:szCs w:val="32"/>
          <w:rtl/>
        </w:rPr>
        <w:t xml:space="preserve">  </w:t>
      </w:r>
      <w:r w:rsidRPr="00A937D7">
        <w:rPr>
          <w:rFonts w:cs="Calibri" w:hint="cs"/>
          <w:sz w:val="32"/>
          <w:szCs w:val="32"/>
          <w:rtl/>
        </w:rPr>
        <w:t>2-حالة</w:t>
      </w:r>
      <w:r w:rsidRPr="00A937D7">
        <w:rPr>
          <w:rFonts w:cs="Calibri"/>
          <w:sz w:val="32"/>
          <w:szCs w:val="32"/>
          <w:rtl/>
        </w:rPr>
        <w:t xml:space="preserve"> الحبّ بين طرفين يكون الارتباط العقدي بينهما مباحاً في ظرف تحرّك هذه المشاعر، كما لو أحبّ الرجل امرأة غير متزوجة وتكون ممن يحلّ له الزواج منها أو بالعكس، وفي هذه الحالة ليس ثمّة ما يمنع شرعاً من وجود هذه المشاعر</w:t>
      </w:r>
      <w:r>
        <w:rPr>
          <w:rFonts w:cs="Calibri" w:hint="cs"/>
          <w:sz w:val="32"/>
          <w:szCs w:val="32"/>
          <w:rtl/>
        </w:rPr>
        <w:t>.</w:t>
      </w:r>
      <w:r w:rsidRPr="00A937D7">
        <w:rPr>
          <w:rFonts w:cs="Calibri"/>
          <w:sz w:val="32"/>
          <w:szCs w:val="32"/>
          <w:rtl/>
        </w:rPr>
        <w:t xml:space="preserve"> </w:t>
      </w:r>
      <w:r>
        <w:rPr>
          <w:rStyle w:val="Slutkommentarsreferens"/>
          <w:rFonts w:cs="Calibri"/>
          <w:sz w:val="32"/>
          <w:szCs w:val="32"/>
          <w:rtl/>
        </w:rPr>
        <w:endnoteReference w:id="30"/>
      </w:r>
    </w:p>
    <w:p w14:paraId="05833A98" w14:textId="77777777" w:rsidR="006F53B1" w:rsidRDefault="006F53B1" w:rsidP="000115F6">
      <w:pPr>
        <w:rPr>
          <w:rFonts w:cstheme="minorHAnsi"/>
          <w:sz w:val="32"/>
          <w:szCs w:val="32"/>
          <w:rtl/>
        </w:rPr>
      </w:pPr>
      <w:r>
        <w:rPr>
          <w:rFonts w:cs="Calibri" w:hint="cs"/>
          <w:sz w:val="32"/>
          <w:szCs w:val="32"/>
          <w:rtl/>
        </w:rPr>
        <w:t xml:space="preserve">إن </w:t>
      </w:r>
      <w:r w:rsidRPr="00E06F0B">
        <w:rPr>
          <w:rFonts w:cs="Calibri"/>
          <w:sz w:val="32"/>
          <w:szCs w:val="32"/>
          <w:rtl/>
        </w:rPr>
        <w:t xml:space="preserve">الإسلام لا يخالف الحُب و لا يُحرِّمَه بصورة مطلقة، بل يُقدِّسَه و يحترمه و يُثيب عليه إن كان حباً صادقاً متصفاً بالصفات الشرعية التي دعت الشريعة الإسلامية إليه، و ذلك لأن الحُب في واقعه أمر غريزي و فطري و آية من آيات الله المهمة، جعله الله عزَّ و جلَّ بين الجنسين سبباً </w:t>
      </w:r>
      <w:r w:rsidRPr="00E06F0B">
        <w:rPr>
          <w:rFonts w:cs="Calibri" w:hint="cs"/>
          <w:sz w:val="32"/>
          <w:szCs w:val="32"/>
          <w:rtl/>
        </w:rPr>
        <w:t>لاستمرار</w:t>
      </w:r>
      <w:r w:rsidRPr="00E06F0B">
        <w:rPr>
          <w:rFonts w:cs="Calibri"/>
          <w:sz w:val="32"/>
          <w:szCs w:val="32"/>
          <w:rtl/>
        </w:rPr>
        <w:t xml:space="preserve"> النسل البشري و استقراره و راحته و سدِّ حاجته، و رفع النقص و الحرمان عن الجنسين بواسطة </w:t>
      </w:r>
      <w:r w:rsidRPr="00E06F0B">
        <w:rPr>
          <w:rFonts w:cs="Calibri" w:hint="cs"/>
          <w:sz w:val="32"/>
          <w:szCs w:val="32"/>
          <w:rtl/>
        </w:rPr>
        <w:t>انشداد</w:t>
      </w:r>
      <w:r w:rsidRPr="00E06F0B">
        <w:rPr>
          <w:rFonts w:cs="Calibri"/>
          <w:sz w:val="32"/>
          <w:szCs w:val="32"/>
          <w:rtl/>
        </w:rPr>
        <w:t xml:space="preserve"> كل منهما إلى الآخر لكن بالطرق المشروعة و ضمن الأطر الشرعية، قال الله عزَّ و جلَّ : ﴿ </w:t>
      </w:r>
      <w:r w:rsidRPr="008F04F2">
        <w:rPr>
          <w:rFonts w:cs="Calibri"/>
          <w:color w:val="00B0F0"/>
          <w:sz w:val="32"/>
          <w:szCs w:val="32"/>
          <w:rtl/>
        </w:rPr>
        <w:t xml:space="preserve">وَمِنْ آيَاتِهِ أَنْ خَلَقَ لَكُمْ مِنْ أَنْفُسِكُمْ أَزْوَاجًا لِتَسْكُنُوا إِلَيْهَا وَجَعَلَ بَيْنَكُمْ مَوَدَّةً وَرَحْمَةً إِنَّ فِي ذَٰلِكَ لَآيَاتٍ لِقَوْمٍ يَتَفَكَّرُونَ </w:t>
      </w:r>
      <w:r>
        <w:rPr>
          <w:rFonts w:cs="Calibri"/>
          <w:sz w:val="32"/>
          <w:szCs w:val="32"/>
          <w:rtl/>
        </w:rPr>
        <w:t>﴾</w:t>
      </w:r>
      <w:r>
        <w:rPr>
          <w:rStyle w:val="Slutkommentarsreferens"/>
          <w:rFonts w:cs="Calibri"/>
          <w:sz w:val="32"/>
          <w:szCs w:val="32"/>
          <w:rtl/>
        </w:rPr>
        <w:endnoteReference w:id="31"/>
      </w:r>
    </w:p>
    <w:p w14:paraId="166B9278" w14:textId="3B9319C9" w:rsidR="006F53B1" w:rsidRDefault="006F53B1" w:rsidP="000115F6">
      <w:pPr>
        <w:rPr>
          <w:rFonts w:cstheme="minorHAnsi"/>
          <w:sz w:val="32"/>
          <w:szCs w:val="32"/>
          <w:rtl/>
        </w:rPr>
      </w:pPr>
      <w:r>
        <w:rPr>
          <w:rFonts w:cs="Calibri"/>
          <w:sz w:val="32"/>
          <w:szCs w:val="32"/>
          <w:rtl/>
        </w:rPr>
        <w:t xml:space="preserve">عَنْ الإمام الصادق عليه السَّلام </w:t>
      </w:r>
      <w:r w:rsidRPr="00E52BE0">
        <w:rPr>
          <w:rFonts w:cs="Calibri"/>
          <w:sz w:val="32"/>
          <w:szCs w:val="32"/>
          <w:rtl/>
        </w:rPr>
        <w:t>أيضاً أ</w:t>
      </w:r>
      <w:r>
        <w:rPr>
          <w:rFonts w:cs="Calibri"/>
          <w:sz w:val="32"/>
          <w:szCs w:val="32"/>
          <w:rtl/>
        </w:rPr>
        <w:t xml:space="preserve">نه قَالَ: قَالَ </w:t>
      </w:r>
      <w:r w:rsidR="00FB59CE">
        <w:rPr>
          <w:rFonts w:cs="Calibri"/>
          <w:sz w:val="32"/>
          <w:szCs w:val="32"/>
          <w:rtl/>
        </w:rPr>
        <w:t>رَسُولُ اللَّهِ صلى الله عليه و</w:t>
      </w:r>
      <w:r w:rsidR="00FB59CE">
        <w:rPr>
          <w:rFonts w:cs="Calibri" w:hint="cs"/>
          <w:sz w:val="32"/>
          <w:szCs w:val="32"/>
          <w:rtl/>
        </w:rPr>
        <w:t>آله:</w:t>
      </w:r>
      <w:r w:rsidRPr="00E52BE0">
        <w:rPr>
          <w:rFonts w:cs="Calibri"/>
          <w:sz w:val="32"/>
          <w:szCs w:val="32"/>
          <w:rtl/>
        </w:rPr>
        <w:t xml:space="preserve"> "قَوْلُ الرَّجُلِ لِلْمَرْأَةِ</w:t>
      </w:r>
      <w:r>
        <w:rPr>
          <w:rFonts w:cs="Calibri" w:hint="cs"/>
          <w:sz w:val="32"/>
          <w:szCs w:val="32"/>
          <w:rtl/>
        </w:rPr>
        <w:t xml:space="preserve">-أي قول الرجل </w:t>
      </w:r>
      <w:r w:rsidR="00FB59CE">
        <w:rPr>
          <w:rFonts w:cs="Calibri" w:hint="cs"/>
          <w:sz w:val="32"/>
          <w:szCs w:val="32"/>
          <w:rtl/>
        </w:rPr>
        <w:t>لزوجته-</w:t>
      </w:r>
      <w:r w:rsidR="00FB59CE" w:rsidRPr="00E52BE0">
        <w:rPr>
          <w:rFonts w:cs="Calibri" w:hint="cs"/>
          <w:sz w:val="32"/>
          <w:szCs w:val="32"/>
          <w:rtl/>
        </w:rPr>
        <w:t>إِنِّي</w:t>
      </w:r>
      <w:r w:rsidRPr="00E52BE0">
        <w:rPr>
          <w:rFonts w:cs="Calibri"/>
          <w:sz w:val="32"/>
          <w:szCs w:val="32"/>
          <w:rtl/>
        </w:rPr>
        <w:t xml:space="preserve"> أُحِبُّكِ لَا يَذْه</w:t>
      </w:r>
      <w:r>
        <w:rPr>
          <w:rFonts w:cs="Calibri"/>
          <w:sz w:val="32"/>
          <w:szCs w:val="32"/>
          <w:rtl/>
        </w:rPr>
        <w:t>َبُ مِنْ قَلْبِهَا أَبَداً "</w:t>
      </w:r>
      <w:r>
        <w:rPr>
          <w:rStyle w:val="Slutkommentarsreferens"/>
          <w:rFonts w:cs="Calibri"/>
          <w:sz w:val="32"/>
          <w:szCs w:val="32"/>
          <w:rtl/>
        </w:rPr>
        <w:endnoteReference w:id="32"/>
      </w:r>
    </w:p>
    <w:p w14:paraId="37DEB061" w14:textId="1703307F" w:rsidR="006F53B1" w:rsidRPr="00E06F0B" w:rsidRDefault="006F53B1" w:rsidP="005C19D5">
      <w:pPr>
        <w:rPr>
          <w:rFonts w:cstheme="minorHAnsi"/>
          <w:sz w:val="32"/>
          <w:szCs w:val="32"/>
          <w:rtl/>
        </w:rPr>
      </w:pPr>
      <w:r w:rsidRPr="00E06F0B">
        <w:rPr>
          <w:rFonts w:cs="Calibri"/>
          <w:sz w:val="32"/>
          <w:szCs w:val="32"/>
          <w:rtl/>
        </w:rPr>
        <w:t>فإذا كان الحب صادقاً منبثقاً من القلب وبأهداف سليمة وشرعية، بُغية الوصول إلى زواج شرعي، فهذا النوع من الحب جائز لا إشكال فيه إن توقف عند هذا الحد، ما لم يتعد</w:t>
      </w:r>
      <w:r w:rsidR="0088498C">
        <w:rPr>
          <w:rFonts w:cs="Calibri" w:hint="cs"/>
          <w:sz w:val="32"/>
          <w:szCs w:val="32"/>
          <w:rtl/>
        </w:rPr>
        <w:t>َ</w:t>
      </w:r>
      <w:r w:rsidRPr="00E06F0B">
        <w:rPr>
          <w:rFonts w:cs="Calibri"/>
          <w:sz w:val="32"/>
          <w:szCs w:val="32"/>
          <w:rtl/>
        </w:rPr>
        <w:t xml:space="preserve"> إلى النظر أو اللمس المُحرَّم، أو المحادثات المحرَّمة.</w:t>
      </w:r>
    </w:p>
    <w:p w14:paraId="75214836" w14:textId="77777777" w:rsidR="006F53B1" w:rsidRPr="008B26E4" w:rsidRDefault="006F53B1" w:rsidP="000115F6">
      <w:pPr>
        <w:rPr>
          <w:rFonts w:cstheme="minorHAnsi"/>
          <w:sz w:val="32"/>
          <w:szCs w:val="32"/>
          <w:rtl/>
        </w:rPr>
      </w:pPr>
      <w:r w:rsidRPr="00E06F0B">
        <w:rPr>
          <w:rFonts w:cs="Calibri"/>
          <w:sz w:val="32"/>
          <w:szCs w:val="32"/>
          <w:rtl/>
        </w:rPr>
        <w:t xml:space="preserve">ولعل الصحيح أن هذا النوع من الحُب </w:t>
      </w:r>
      <w:r>
        <w:rPr>
          <w:rFonts w:cs="Calibri" w:hint="cs"/>
          <w:sz w:val="32"/>
          <w:szCs w:val="32"/>
          <w:rtl/>
        </w:rPr>
        <w:t>-البريء</w:t>
      </w:r>
      <w:r w:rsidRPr="00E06F0B">
        <w:rPr>
          <w:rFonts w:cs="Calibri"/>
          <w:sz w:val="32"/>
          <w:szCs w:val="32"/>
          <w:rtl/>
        </w:rPr>
        <w:t xml:space="preserve"> من الحرام </w:t>
      </w:r>
      <w:r>
        <w:rPr>
          <w:rFonts w:cs="Calibri" w:hint="cs"/>
          <w:sz w:val="32"/>
          <w:szCs w:val="32"/>
          <w:rtl/>
        </w:rPr>
        <w:t>-ليس</w:t>
      </w:r>
      <w:r w:rsidRPr="00E06F0B">
        <w:rPr>
          <w:rFonts w:cs="Calibri"/>
          <w:sz w:val="32"/>
          <w:szCs w:val="32"/>
          <w:rtl/>
        </w:rPr>
        <w:t xml:space="preserve"> له مصداق في ا</w:t>
      </w:r>
      <w:r>
        <w:rPr>
          <w:rFonts w:cs="Calibri"/>
          <w:sz w:val="32"/>
          <w:szCs w:val="32"/>
          <w:rtl/>
        </w:rPr>
        <w:t xml:space="preserve">لواقع الخارجي </w:t>
      </w:r>
      <w:r>
        <w:rPr>
          <w:rFonts w:cs="Calibri" w:hint="cs"/>
          <w:sz w:val="32"/>
          <w:szCs w:val="32"/>
          <w:rtl/>
        </w:rPr>
        <w:t>-</w:t>
      </w:r>
      <w:r w:rsidRPr="00E06F0B">
        <w:rPr>
          <w:rFonts w:cs="Calibri"/>
          <w:sz w:val="32"/>
          <w:szCs w:val="32"/>
          <w:rtl/>
        </w:rPr>
        <w:t xml:space="preserve">قبل عقد الزواج </w:t>
      </w:r>
      <w:r>
        <w:rPr>
          <w:rFonts w:cs="Calibri" w:hint="cs"/>
          <w:sz w:val="32"/>
          <w:szCs w:val="32"/>
          <w:rtl/>
        </w:rPr>
        <w:t>-</w:t>
      </w:r>
      <w:r w:rsidRPr="00E06F0B">
        <w:rPr>
          <w:rFonts w:cs="Calibri"/>
          <w:sz w:val="32"/>
          <w:szCs w:val="32"/>
          <w:rtl/>
        </w:rPr>
        <w:t xml:space="preserve">إلا نادراً، ذلك لأن أغلب ما يجري بين الجنسين في العصر الحاضر ليس من هذا القبيل، بل هو علاقة جنسية شبه متكاملة ملؤها الافتتان </w:t>
      </w:r>
      <w:r w:rsidRPr="00E06F0B">
        <w:rPr>
          <w:rFonts w:cs="Calibri" w:hint="cs"/>
          <w:sz w:val="32"/>
          <w:szCs w:val="32"/>
          <w:rtl/>
        </w:rPr>
        <w:t>والإثارة والشهوة المحرمة</w:t>
      </w:r>
      <w:r w:rsidRPr="00E06F0B">
        <w:rPr>
          <w:rFonts w:cs="Calibri"/>
          <w:sz w:val="32"/>
          <w:szCs w:val="32"/>
          <w:rtl/>
        </w:rPr>
        <w:t xml:space="preserve"> التي تكون عاقبتها الانزلاق إلى مهاوي الرذيلة </w:t>
      </w:r>
      <w:r w:rsidRPr="00E06F0B">
        <w:rPr>
          <w:rFonts w:cs="Calibri" w:hint="cs"/>
          <w:sz w:val="32"/>
          <w:szCs w:val="32"/>
          <w:rtl/>
        </w:rPr>
        <w:t>والفساد</w:t>
      </w:r>
      <w:r w:rsidRPr="00E06F0B">
        <w:rPr>
          <w:rFonts w:cs="Calibri"/>
          <w:sz w:val="32"/>
          <w:szCs w:val="32"/>
          <w:rtl/>
        </w:rPr>
        <w:t xml:space="preserve">، </w:t>
      </w:r>
      <w:r w:rsidRPr="00E06F0B">
        <w:rPr>
          <w:rFonts w:cs="Calibri" w:hint="cs"/>
          <w:sz w:val="32"/>
          <w:szCs w:val="32"/>
          <w:rtl/>
        </w:rPr>
        <w:t>ومن الواضح</w:t>
      </w:r>
      <w:r w:rsidRPr="00E06F0B">
        <w:rPr>
          <w:rFonts w:cs="Calibri"/>
          <w:sz w:val="32"/>
          <w:szCs w:val="32"/>
          <w:rtl/>
        </w:rPr>
        <w:t xml:space="preserve"> أن هذا النوع من الحب حرام يجب الابتعاد عنه.</w:t>
      </w:r>
      <w:r>
        <w:rPr>
          <w:rStyle w:val="Slutkommentarsreferens"/>
          <w:rFonts w:cs="Calibri"/>
          <w:sz w:val="32"/>
          <w:szCs w:val="32"/>
          <w:rtl/>
        </w:rPr>
        <w:endnoteReference w:id="33"/>
      </w:r>
    </w:p>
    <w:p w14:paraId="18DC2AB1" w14:textId="77777777" w:rsidR="006F53B1" w:rsidRDefault="006F53B1" w:rsidP="000115F6">
      <w:pPr>
        <w:rPr>
          <w:rFonts w:cs="Calibri"/>
          <w:sz w:val="32"/>
          <w:szCs w:val="32"/>
          <w:rtl/>
        </w:rPr>
      </w:pPr>
      <w:r w:rsidRPr="00A937D7">
        <w:rPr>
          <w:rFonts w:cs="Calibri"/>
          <w:sz w:val="32"/>
          <w:szCs w:val="32"/>
          <w:rtl/>
        </w:rPr>
        <w:t xml:space="preserve">   وخلاصة القول: إنّ الحبّ إذا تحوّل إلى حالة غرائزية بعيداً عن ال</w:t>
      </w:r>
      <w:r>
        <w:rPr>
          <w:rFonts w:cs="Calibri"/>
          <w:sz w:val="32"/>
          <w:szCs w:val="32"/>
          <w:rtl/>
        </w:rPr>
        <w:t>عقد الشرعي الذي ينظّم العلاقة ب</w:t>
      </w:r>
      <w:r w:rsidRPr="00A937D7">
        <w:rPr>
          <w:rFonts w:cs="Calibri"/>
          <w:sz w:val="32"/>
          <w:szCs w:val="32"/>
          <w:rtl/>
        </w:rPr>
        <w:t>ين الجنسين، فإنّه يغدو مذموماً ومرفوضاً، فضلاً عما إذا امتد إلى ما هو أبعد من ذلك، فتحوّل إلى وصال حقيقي بين الطرفين، إن المحبّ في هذه الحالة يكون قد ابتذل الحبّ وعكّر صفوه وشابه</w:t>
      </w:r>
      <w:r>
        <w:rPr>
          <w:rFonts w:cs="Calibri" w:hint="cs"/>
          <w:sz w:val="32"/>
          <w:szCs w:val="32"/>
          <w:rtl/>
        </w:rPr>
        <w:t xml:space="preserve"> </w:t>
      </w:r>
      <w:r w:rsidRPr="00A937D7">
        <w:rPr>
          <w:rFonts w:cs="Calibri"/>
          <w:sz w:val="32"/>
          <w:szCs w:val="32"/>
          <w:rtl/>
        </w:rPr>
        <w:t>بغيره وخان إيمانه بالله تعالى، لأنّ المؤمن الصادق والموحد هو الذي يحبّ لله وليس على حساب الله تعالى</w:t>
      </w:r>
      <w:r>
        <w:rPr>
          <w:rStyle w:val="Slutkommentarsreferens"/>
          <w:rFonts w:cs="Calibri"/>
          <w:sz w:val="32"/>
          <w:szCs w:val="32"/>
          <w:rtl/>
        </w:rPr>
        <w:endnoteReference w:id="34"/>
      </w:r>
      <w:r>
        <w:rPr>
          <w:rFonts w:cs="Calibri" w:hint="cs"/>
          <w:sz w:val="32"/>
          <w:szCs w:val="32"/>
          <w:rtl/>
        </w:rPr>
        <w:t xml:space="preserve"> الذي لا يريد من تشريعه إلا مصلحة الفرد والمجتمع.</w:t>
      </w:r>
    </w:p>
    <w:p w14:paraId="515E9181" w14:textId="77777777" w:rsidR="006F53B1" w:rsidRDefault="006F53B1" w:rsidP="000115F6">
      <w:pPr>
        <w:rPr>
          <w:rFonts w:cs="Calibri"/>
          <w:sz w:val="32"/>
          <w:szCs w:val="32"/>
          <w:rtl/>
        </w:rPr>
      </w:pPr>
    </w:p>
    <w:p w14:paraId="3400ED76" w14:textId="77777777" w:rsidR="006F53B1" w:rsidRPr="00A2309D" w:rsidRDefault="006F53B1" w:rsidP="005C19D5">
      <w:pPr>
        <w:rPr>
          <w:rFonts w:cs="Calibri"/>
          <w:b/>
          <w:bCs/>
          <w:sz w:val="32"/>
          <w:szCs w:val="32"/>
          <w:rtl/>
        </w:rPr>
      </w:pPr>
      <w:r w:rsidRPr="00A2309D">
        <w:rPr>
          <w:rFonts w:cs="Calibri" w:hint="cs"/>
          <w:b/>
          <w:bCs/>
          <w:sz w:val="32"/>
          <w:szCs w:val="32"/>
          <w:rtl/>
        </w:rPr>
        <w:t>هل يمكن السيطرة على مشاعر الحب؟</w:t>
      </w:r>
    </w:p>
    <w:p w14:paraId="22A29B6A" w14:textId="77777777" w:rsidR="006F53B1" w:rsidRDefault="006F53B1" w:rsidP="004E3DE8">
      <w:pPr>
        <w:rPr>
          <w:rFonts w:cs="Calibri"/>
          <w:color w:val="C00000"/>
          <w:sz w:val="32"/>
          <w:szCs w:val="32"/>
          <w:rtl/>
        </w:rPr>
      </w:pPr>
      <w:r w:rsidRPr="00047446">
        <w:rPr>
          <w:rFonts w:cs="Calibri"/>
          <w:color w:val="C00000"/>
          <w:sz w:val="32"/>
          <w:szCs w:val="32"/>
          <w:rtl/>
        </w:rPr>
        <w:t>ربما يقال: إنّ</w:t>
      </w:r>
      <w:r>
        <w:rPr>
          <w:rFonts w:cs="Calibri" w:hint="cs"/>
          <w:color w:val="C00000"/>
          <w:sz w:val="32"/>
          <w:szCs w:val="32"/>
          <w:rtl/>
        </w:rPr>
        <w:t xml:space="preserve"> الحب</w:t>
      </w:r>
      <w:r w:rsidRPr="00047446">
        <w:rPr>
          <w:rFonts w:cs="Calibri"/>
          <w:color w:val="C00000"/>
          <w:sz w:val="32"/>
          <w:szCs w:val="32"/>
          <w:rtl/>
        </w:rPr>
        <w:t xml:space="preserve"> </w:t>
      </w:r>
      <w:r>
        <w:rPr>
          <w:rFonts w:cs="Calibri" w:hint="cs"/>
          <w:color w:val="C00000"/>
          <w:sz w:val="32"/>
          <w:szCs w:val="32"/>
          <w:rtl/>
        </w:rPr>
        <w:t>و</w:t>
      </w:r>
      <w:r w:rsidRPr="00047446">
        <w:rPr>
          <w:rFonts w:cs="Calibri"/>
          <w:color w:val="C00000"/>
          <w:sz w:val="32"/>
          <w:szCs w:val="32"/>
          <w:rtl/>
        </w:rPr>
        <w:t xml:space="preserve">العشق غير اختياري للإنسان، </w:t>
      </w:r>
      <w:r>
        <w:rPr>
          <w:rFonts w:cs="Calibri" w:hint="cs"/>
          <w:color w:val="C00000"/>
          <w:sz w:val="32"/>
          <w:szCs w:val="32"/>
          <w:rtl/>
        </w:rPr>
        <w:t xml:space="preserve">بينما </w:t>
      </w:r>
      <w:r w:rsidRPr="00047446">
        <w:rPr>
          <w:rFonts w:cs="Calibri"/>
          <w:color w:val="C00000"/>
          <w:sz w:val="32"/>
          <w:szCs w:val="32"/>
          <w:rtl/>
        </w:rPr>
        <w:t>التكليف يتعلق بالأمور الإرادية</w:t>
      </w:r>
      <w:r>
        <w:rPr>
          <w:rFonts w:cs="Calibri" w:hint="cs"/>
          <w:color w:val="C00000"/>
          <w:sz w:val="32"/>
          <w:szCs w:val="32"/>
          <w:rtl/>
        </w:rPr>
        <w:t xml:space="preserve"> </w:t>
      </w:r>
      <w:r>
        <w:rPr>
          <w:rFonts w:cs="Calibri"/>
          <w:color w:val="C00000"/>
          <w:sz w:val="32"/>
          <w:szCs w:val="32"/>
          <w:rtl/>
        </w:rPr>
        <w:t xml:space="preserve">التي </w:t>
      </w:r>
      <w:r>
        <w:rPr>
          <w:rFonts w:cs="Calibri" w:hint="cs"/>
          <w:color w:val="C00000"/>
          <w:sz w:val="32"/>
          <w:szCs w:val="32"/>
          <w:rtl/>
        </w:rPr>
        <w:t>ل</w:t>
      </w:r>
      <w:r w:rsidRPr="00047446">
        <w:rPr>
          <w:rFonts w:cs="Calibri"/>
          <w:color w:val="C00000"/>
          <w:sz w:val="32"/>
          <w:szCs w:val="32"/>
          <w:rtl/>
        </w:rPr>
        <w:t xml:space="preserve">لإنسان </w:t>
      </w:r>
      <w:r>
        <w:rPr>
          <w:rFonts w:cs="Calibri" w:hint="cs"/>
          <w:color w:val="C00000"/>
          <w:sz w:val="32"/>
          <w:szCs w:val="32"/>
          <w:rtl/>
        </w:rPr>
        <w:t>الخيار في</w:t>
      </w:r>
      <w:r w:rsidRPr="00047446">
        <w:rPr>
          <w:rFonts w:cs="Calibri"/>
          <w:color w:val="C00000"/>
          <w:sz w:val="32"/>
          <w:szCs w:val="32"/>
          <w:rtl/>
        </w:rPr>
        <w:t xml:space="preserve"> أن يفعلها أو يتركها،</w:t>
      </w:r>
      <w:r>
        <w:rPr>
          <w:rFonts w:cs="Calibri" w:hint="cs"/>
          <w:color w:val="C00000"/>
          <w:sz w:val="32"/>
          <w:szCs w:val="32"/>
          <w:rtl/>
        </w:rPr>
        <w:t xml:space="preserve"> فكيف نٌكلّف في بعض الأحيان أن نوقف الحب؟</w:t>
      </w:r>
    </w:p>
    <w:p w14:paraId="5330F94A" w14:textId="4162CF00" w:rsidR="006F53B1" w:rsidRPr="00047446" w:rsidRDefault="006F53B1" w:rsidP="008F04F2">
      <w:pPr>
        <w:rPr>
          <w:rFonts w:cs="Calibri"/>
          <w:color w:val="C00000"/>
          <w:sz w:val="32"/>
          <w:szCs w:val="32"/>
          <w:rtl/>
        </w:rPr>
      </w:pPr>
      <w:r w:rsidRPr="00047446">
        <w:rPr>
          <w:rFonts w:cs="Calibri"/>
          <w:color w:val="C00000"/>
          <w:sz w:val="32"/>
          <w:szCs w:val="32"/>
          <w:rtl/>
        </w:rPr>
        <w:t xml:space="preserve"> </w:t>
      </w:r>
      <w:r>
        <w:rPr>
          <w:rFonts w:cs="Calibri" w:hint="cs"/>
          <w:color w:val="C00000"/>
          <w:sz w:val="32"/>
          <w:szCs w:val="32"/>
          <w:rtl/>
        </w:rPr>
        <w:t xml:space="preserve">مثال ذلك: امرأة تحب رجلا، وتتواصل معه منذ </w:t>
      </w:r>
      <w:r w:rsidR="00847229">
        <w:rPr>
          <w:rFonts w:cs="Calibri" w:hint="cs"/>
          <w:color w:val="C00000"/>
          <w:sz w:val="32"/>
          <w:szCs w:val="32"/>
          <w:rtl/>
        </w:rPr>
        <w:t>مدة</w:t>
      </w:r>
      <w:r>
        <w:rPr>
          <w:rFonts w:cs="Calibri" w:hint="cs"/>
          <w:color w:val="C00000"/>
          <w:sz w:val="32"/>
          <w:szCs w:val="32"/>
          <w:rtl/>
        </w:rPr>
        <w:t>، ولكنها لا تستطيع الزواج منه، فكيف تخرج حبه من قلبها؟، تشعر أنه تكليف يفوق طاقة الإنسان؟</w:t>
      </w:r>
    </w:p>
    <w:p w14:paraId="18D8662D" w14:textId="77777777" w:rsidR="006F53B1" w:rsidRDefault="006F53B1" w:rsidP="004E3DE8">
      <w:pPr>
        <w:rPr>
          <w:rFonts w:cs="Calibri"/>
          <w:sz w:val="32"/>
          <w:szCs w:val="32"/>
          <w:rtl/>
        </w:rPr>
      </w:pPr>
      <w:r>
        <w:rPr>
          <w:rFonts w:cs="Calibri" w:hint="cs"/>
          <w:sz w:val="32"/>
          <w:szCs w:val="32"/>
          <w:rtl/>
        </w:rPr>
        <w:t>الجواب</w:t>
      </w:r>
      <w:r w:rsidRPr="00A937D7">
        <w:rPr>
          <w:rFonts w:cs="Calibri"/>
          <w:sz w:val="32"/>
          <w:szCs w:val="32"/>
          <w:rtl/>
        </w:rPr>
        <w:t xml:space="preserve">: إنّ ما ذُكر صحيحٌ من حيث المبدأ، بيد أنّ امتدادات هذا الحبّ وتعبيراته التي تتجّسد في القول أو في الفعل </w:t>
      </w:r>
      <w:r w:rsidRPr="00A937D7">
        <w:rPr>
          <w:rFonts w:cs="Calibri" w:hint="cs"/>
          <w:sz w:val="32"/>
          <w:szCs w:val="32"/>
          <w:rtl/>
        </w:rPr>
        <w:t>هي بشكل</w:t>
      </w:r>
      <w:r w:rsidRPr="00A937D7">
        <w:rPr>
          <w:rFonts w:cs="Calibri"/>
          <w:sz w:val="32"/>
          <w:szCs w:val="32"/>
          <w:rtl/>
        </w:rPr>
        <w:t xml:space="preserve"> أو بآخر تحت إرادة الإنسان واختياره، </w:t>
      </w:r>
      <w:r>
        <w:rPr>
          <w:rFonts w:cs="Calibri" w:hint="cs"/>
          <w:sz w:val="32"/>
          <w:szCs w:val="32"/>
          <w:rtl/>
        </w:rPr>
        <w:t>لأن هناك علاقة وثيقة بين (الأفكار)، و(المشاعر)، و(السلوك)، ولتوضيح ذلك سنذكر بعض الخطوات التي تعينك على ذلك:</w:t>
      </w:r>
    </w:p>
    <w:p w14:paraId="40D47B1A" w14:textId="599D3463" w:rsidR="006F53B1" w:rsidRDefault="006F53B1" w:rsidP="000115F6">
      <w:pPr>
        <w:rPr>
          <w:rFonts w:cs="Calibri"/>
          <w:sz w:val="32"/>
          <w:szCs w:val="32"/>
          <w:rtl/>
        </w:rPr>
      </w:pPr>
      <w:r>
        <w:rPr>
          <w:rFonts w:cs="Calibri" w:hint="cs"/>
          <w:sz w:val="32"/>
          <w:szCs w:val="32"/>
          <w:rtl/>
        </w:rPr>
        <w:t>1.</w:t>
      </w:r>
      <w:r w:rsidRPr="00A758BA">
        <w:rPr>
          <w:rFonts w:cs="Calibri" w:hint="cs"/>
          <w:sz w:val="32"/>
          <w:szCs w:val="32"/>
          <w:rtl/>
        </w:rPr>
        <w:t>إن ما نفكر به يؤثر على ك</w:t>
      </w:r>
      <w:r>
        <w:rPr>
          <w:rFonts w:cs="Calibri" w:hint="cs"/>
          <w:sz w:val="32"/>
          <w:szCs w:val="32"/>
          <w:rtl/>
        </w:rPr>
        <w:t>يفية شعورنا وفعلنا، فلذا إذا كانت المرأة تحب رجلاً</w:t>
      </w:r>
      <w:r w:rsidRPr="00A758BA">
        <w:rPr>
          <w:rFonts w:cs="Calibri" w:hint="cs"/>
          <w:sz w:val="32"/>
          <w:szCs w:val="32"/>
          <w:rtl/>
        </w:rPr>
        <w:t xml:space="preserve"> </w:t>
      </w:r>
      <w:r>
        <w:rPr>
          <w:rFonts w:cs="Calibri" w:hint="cs"/>
          <w:sz w:val="32"/>
          <w:szCs w:val="32"/>
          <w:rtl/>
        </w:rPr>
        <w:t>لا يمكن الزواج منه لسبب ما</w:t>
      </w:r>
      <w:r w:rsidRPr="00A758BA">
        <w:rPr>
          <w:rFonts w:cs="Calibri" w:hint="cs"/>
          <w:sz w:val="32"/>
          <w:szCs w:val="32"/>
          <w:rtl/>
        </w:rPr>
        <w:t xml:space="preserve">، فوجب أن تفكر بطريقة تقلل وتوقف تلك المشاعر، بأن </w:t>
      </w:r>
      <w:r>
        <w:rPr>
          <w:rFonts w:cs="Calibri" w:hint="cs"/>
          <w:sz w:val="32"/>
          <w:szCs w:val="32"/>
          <w:rtl/>
        </w:rPr>
        <w:t xml:space="preserve">تجعل تفكيرها يركز على سلبياته، ولا تفكر في إيجابياته، وإذا قالت: (لا سلبيات فيه)، فاعلموا أن الحب قد </w:t>
      </w:r>
      <w:r w:rsidR="00847229">
        <w:rPr>
          <w:rFonts w:cs="Calibri" w:hint="cs"/>
          <w:sz w:val="32"/>
          <w:szCs w:val="32"/>
          <w:rtl/>
        </w:rPr>
        <w:t>أ</w:t>
      </w:r>
      <w:r>
        <w:rPr>
          <w:rFonts w:cs="Calibri" w:hint="cs"/>
          <w:sz w:val="32"/>
          <w:szCs w:val="32"/>
          <w:rtl/>
        </w:rPr>
        <w:t xml:space="preserve">عماها عن رؤية الحقيقة، روي </w:t>
      </w:r>
      <w:r w:rsidRPr="001512C4">
        <w:rPr>
          <w:rFonts w:cs="Calibri"/>
          <w:sz w:val="32"/>
          <w:szCs w:val="32"/>
          <w:rtl/>
        </w:rPr>
        <w:t>عن أمير ال</w:t>
      </w:r>
      <w:r>
        <w:rPr>
          <w:rFonts w:cs="Calibri"/>
          <w:sz w:val="32"/>
          <w:szCs w:val="32"/>
          <w:rtl/>
        </w:rPr>
        <w:t xml:space="preserve">مؤمنين (عليه السلام) أنه </w:t>
      </w:r>
      <w:r>
        <w:rPr>
          <w:rFonts w:cs="Calibri" w:hint="cs"/>
          <w:sz w:val="32"/>
          <w:szCs w:val="32"/>
          <w:rtl/>
        </w:rPr>
        <w:t>قال:</w:t>
      </w:r>
      <w:r>
        <w:rPr>
          <w:rFonts w:cs="Calibri"/>
          <w:sz w:val="32"/>
          <w:szCs w:val="32"/>
          <w:rtl/>
        </w:rPr>
        <w:t xml:space="preserve"> </w:t>
      </w:r>
      <w:r w:rsidRPr="001512C4">
        <w:rPr>
          <w:rFonts w:cs="Calibri" w:hint="cs"/>
          <w:sz w:val="32"/>
          <w:szCs w:val="32"/>
          <w:rtl/>
        </w:rPr>
        <w:t>(مَن</w:t>
      </w:r>
      <w:r w:rsidRPr="001512C4">
        <w:rPr>
          <w:rFonts w:cs="Calibri"/>
          <w:sz w:val="32"/>
          <w:szCs w:val="32"/>
          <w:rtl/>
        </w:rPr>
        <w:t xml:space="preserve"> عَشَقَ شَيئاً أَعشى بَصَرَهُ</w:t>
      </w:r>
      <w:r w:rsidR="00847229">
        <w:rPr>
          <w:rFonts w:cs="Calibri" w:hint="cs"/>
          <w:sz w:val="32"/>
          <w:szCs w:val="32"/>
          <w:rtl/>
        </w:rPr>
        <w:t xml:space="preserve">، </w:t>
      </w:r>
      <w:r w:rsidRPr="001512C4">
        <w:rPr>
          <w:rFonts w:cs="Calibri"/>
          <w:sz w:val="32"/>
          <w:szCs w:val="32"/>
          <w:rtl/>
        </w:rPr>
        <w:t>وَأَمرَضَ قَلبَهُ</w:t>
      </w:r>
      <w:r w:rsidR="00847229">
        <w:rPr>
          <w:rFonts w:cs="Calibri" w:hint="cs"/>
          <w:sz w:val="32"/>
          <w:szCs w:val="32"/>
          <w:rtl/>
        </w:rPr>
        <w:t>،</w:t>
      </w:r>
      <w:r w:rsidRPr="001512C4">
        <w:rPr>
          <w:rFonts w:cs="Calibri"/>
          <w:sz w:val="32"/>
          <w:szCs w:val="32"/>
          <w:rtl/>
        </w:rPr>
        <w:t xml:space="preserve"> فَهُوَ يَنظُرُ بِعَينٍ غَيرِ صَحيحَةٍ</w:t>
      </w:r>
      <w:r w:rsidR="00847229">
        <w:rPr>
          <w:rFonts w:cs="Calibri" w:hint="cs"/>
          <w:sz w:val="32"/>
          <w:szCs w:val="32"/>
          <w:rtl/>
        </w:rPr>
        <w:t>،</w:t>
      </w:r>
      <w:r w:rsidRPr="001512C4">
        <w:rPr>
          <w:rFonts w:cs="Calibri"/>
          <w:sz w:val="32"/>
          <w:szCs w:val="32"/>
          <w:rtl/>
        </w:rPr>
        <w:t xml:space="preserve"> وَيَسمَعُ بأذُنٍ غَيرِ سميعَةٍ</w:t>
      </w:r>
      <w:r w:rsidR="00847229">
        <w:rPr>
          <w:rFonts w:cs="Calibri" w:hint="cs"/>
          <w:sz w:val="32"/>
          <w:szCs w:val="32"/>
          <w:rtl/>
        </w:rPr>
        <w:t>،</w:t>
      </w:r>
      <w:r w:rsidRPr="001512C4">
        <w:rPr>
          <w:rFonts w:cs="Calibri"/>
          <w:sz w:val="32"/>
          <w:szCs w:val="32"/>
          <w:rtl/>
        </w:rPr>
        <w:t xml:space="preserve"> قَد خَرَقَتِ الشَهَواتِ عَقلَهُ</w:t>
      </w:r>
      <w:r w:rsidR="00847229">
        <w:rPr>
          <w:rFonts w:cs="Calibri" w:hint="cs"/>
          <w:sz w:val="32"/>
          <w:szCs w:val="32"/>
          <w:rtl/>
        </w:rPr>
        <w:t>،</w:t>
      </w:r>
      <w:r w:rsidRPr="001512C4">
        <w:rPr>
          <w:rFonts w:cs="Calibri"/>
          <w:sz w:val="32"/>
          <w:szCs w:val="32"/>
          <w:rtl/>
        </w:rPr>
        <w:t xml:space="preserve"> وَأَماتَتِ الدُّنيا قَلبَهُ</w:t>
      </w:r>
      <w:r w:rsidR="00847229">
        <w:rPr>
          <w:rFonts w:cs="Calibri" w:hint="cs"/>
          <w:sz w:val="32"/>
          <w:szCs w:val="32"/>
          <w:rtl/>
        </w:rPr>
        <w:t>،</w:t>
      </w:r>
      <w:r w:rsidRPr="001512C4">
        <w:rPr>
          <w:rFonts w:cs="Calibri"/>
          <w:sz w:val="32"/>
          <w:szCs w:val="32"/>
          <w:rtl/>
        </w:rPr>
        <w:t xml:space="preserve"> وَوَلهَتِ عَلَيها نَفسَهُ</w:t>
      </w:r>
      <w:r w:rsidR="00847229">
        <w:rPr>
          <w:rFonts w:cs="Calibri" w:hint="cs"/>
          <w:sz w:val="32"/>
          <w:szCs w:val="32"/>
          <w:rtl/>
        </w:rPr>
        <w:t>،</w:t>
      </w:r>
      <w:r w:rsidRPr="001512C4">
        <w:rPr>
          <w:rFonts w:cs="Calibri"/>
          <w:sz w:val="32"/>
          <w:szCs w:val="32"/>
          <w:rtl/>
        </w:rPr>
        <w:t xml:space="preserve"> فَهُوَ عَبدٌ لها وَ</w:t>
      </w:r>
      <w:r>
        <w:rPr>
          <w:rFonts w:cs="Calibri"/>
          <w:sz w:val="32"/>
          <w:szCs w:val="32"/>
          <w:rtl/>
        </w:rPr>
        <w:t>لمِنِ في يَدَيهِ شَيء مِنها ...</w:t>
      </w:r>
      <w:r w:rsidRPr="001512C4">
        <w:rPr>
          <w:rFonts w:cs="Calibri"/>
          <w:sz w:val="32"/>
          <w:szCs w:val="32"/>
          <w:rtl/>
        </w:rPr>
        <w:t>)</w:t>
      </w:r>
      <w:r>
        <w:rPr>
          <w:rStyle w:val="Slutkommentarsreferens"/>
          <w:rFonts w:cs="Calibri"/>
          <w:sz w:val="32"/>
          <w:szCs w:val="32"/>
          <w:rtl/>
        </w:rPr>
        <w:endnoteReference w:id="35"/>
      </w:r>
    </w:p>
    <w:p w14:paraId="32837B79" w14:textId="6763F4F1" w:rsidR="006F53B1" w:rsidRPr="00A758BA" w:rsidRDefault="006F53B1" w:rsidP="00945B98">
      <w:pPr>
        <w:rPr>
          <w:rFonts w:cs="Calibri"/>
          <w:sz w:val="32"/>
          <w:szCs w:val="32"/>
          <w:rtl/>
        </w:rPr>
      </w:pPr>
      <w:r>
        <w:rPr>
          <w:rFonts w:cs="Calibri" w:hint="cs"/>
          <w:sz w:val="32"/>
          <w:szCs w:val="32"/>
          <w:rtl/>
        </w:rPr>
        <w:t>وإذا كان الزواج منه محرّماً، كأن تكوني</w:t>
      </w:r>
      <w:r w:rsidR="00847229">
        <w:rPr>
          <w:rFonts w:cs="Calibri" w:hint="cs"/>
          <w:sz w:val="32"/>
          <w:szCs w:val="32"/>
          <w:rtl/>
        </w:rPr>
        <w:t>ن</w:t>
      </w:r>
      <w:r>
        <w:rPr>
          <w:rFonts w:cs="Calibri" w:hint="cs"/>
          <w:sz w:val="32"/>
          <w:szCs w:val="32"/>
          <w:rtl/>
        </w:rPr>
        <w:t xml:space="preserve"> متزوجة، </w:t>
      </w:r>
      <w:r w:rsidR="004E0C6A">
        <w:rPr>
          <w:rFonts w:cs="Calibri" w:hint="cs"/>
          <w:sz w:val="32"/>
          <w:szCs w:val="32"/>
          <w:rtl/>
        </w:rPr>
        <w:t>فاعلمي</w:t>
      </w:r>
      <w:r w:rsidRPr="00A758BA">
        <w:rPr>
          <w:rFonts w:cs="Calibri" w:hint="cs"/>
          <w:sz w:val="32"/>
          <w:szCs w:val="32"/>
          <w:rtl/>
        </w:rPr>
        <w:t xml:space="preserve"> أن ما تفعل</w:t>
      </w:r>
      <w:r w:rsidR="004E0C6A">
        <w:rPr>
          <w:rFonts w:cs="Calibri" w:hint="cs"/>
          <w:sz w:val="32"/>
          <w:szCs w:val="32"/>
          <w:rtl/>
        </w:rPr>
        <w:t>ين</w:t>
      </w:r>
      <w:r>
        <w:rPr>
          <w:rFonts w:cs="Calibri" w:hint="cs"/>
          <w:sz w:val="32"/>
          <w:szCs w:val="32"/>
          <w:rtl/>
        </w:rPr>
        <w:t>ه</w:t>
      </w:r>
      <w:r w:rsidRPr="00A758BA">
        <w:rPr>
          <w:rFonts w:cs="Calibri" w:hint="cs"/>
          <w:sz w:val="32"/>
          <w:szCs w:val="32"/>
          <w:rtl/>
        </w:rPr>
        <w:t xml:space="preserve"> أمر</w:t>
      </w:r>
      <w:r>
        <w:rPr>
          <w:rFonts w:cs="Calibri" w:hint="cs"/>
          <w:sz w:val="32"/>
          <w:szCs w:val="32"/>
          <w:rtl/>
        </w:rPr>
        <w:t>اً</w:t>
      </w:r>
      <w:r w:rsidRPr="00A758BA">
        <w:rPr>
          <w:rFonts w:cs="Calibri" w:hint="cs"/>
          <w:sz w:val="32"/>
          <w:szCs w:val="32"/>
          <w:rtl/>
        </w:rPr>
        <w:t xml:space="preserve"> محر</w:t>
      </w:r>
      <w:r>
        <w:rPr>
          <w:rFonts w:cs="Calibri" w:hint="cs"/>
          <w:sz w:val="32"/>
          <w:szCs w:val="32"/>
          <w:rtl/>
        </w:rPr>
        <w:t>ّ</w:t>
      </w:r>
      <w:r w:rsidRPr="00A758BA">
        <w:rPr>
          <w:rFonts w:cs="Calibri" w:hint="cs"/>
          <w:sz w:val="32"/>
          <w:szCs w:val="32"/>
          <w:rtl/>
        </w:rPr>
        <w:t>م</w:t>
      </w:r>
      <w:r>
        <w:rPr>
          <w:rFonts w:cs="Calibri" w:hint="cs"/>
          <w:sz w:val="32"/>
          <w:szCs w:val="32"/>
          <w:rtl/>
        </w:rPr>
        <w:t>اً</w:t>
      </w:r>
      <w:r w:rsidRPr="00A758BA">
        <w:rPr>
          <w:rFonts w:cs="Calibri" w:hint="cs"/>
          <w:sz w:val="32"/>
          <w:szCs w:val="32"/>
          <w:rtl/>
        </w:rPr>
        <w:t xml:space="preserve"> يستلزم نيل غضب الله تعالى وأهل البيت عليهم السلام، ولا فائدة منه، والعاقل</w:t>
      </w:r>
      <w:r>
        <w:rPr>
          <w:rFonts w:cs="Calibri" w:hint="cs"/>
          <w:sz w:val="32"/>
          <w:szCs w:val="32"/>
          <w:rtl/>
        </w:rPr>
        <w:t>ة هي</w:t>
      </w:r>
      <w:r w:rsidRPr="00A758BA">
        <w:rPr>
          <w:rFonts w:cs="Calibri" w:hint="cs"/>
          <w:sz w:val="32"/>
          <w:szCs w:val="32"/>
          <w:rtl/>
        </w:rPr>
        <w:t xml:space="preserve"> </w:t>
      </w:r>
      <w:r>
        <w:rPr>
          <w:rFonts w:cs="Calibri" w:hint="cs"/>
          <w:sz w:val="32"/>
          <w:szCs w:val="32"/>
          <w:rtl/>
        </w:rPr>
        <w:t xml:space="preserve">من تتخيل أن الارتباط بذلك الرجل كمن </w:t>
      </w:r>
      <w:r w:rsidR="004E0C6A">
        <w:rPr>
          <w:rFonts w:cs="Calibri" w:hint="cs"/>
          <w:sz w:val="32"/>
          <w:szCs w:val="32"/>
          <w:rtl/>
        </w:rPr>
        <w:t>ت</w:t>
      </w:r>
      <w:r>
        <w:rPr>
          <w:rFonts w:cs="Calibri" w:hint="cs"/>
          <w:sz w:val="32"/>
          <w:szCs w:val="32"/>
          <w:rtl/>
        </w:rPr>
        <w:t>جلس بقرب شخص مصاب ب</w:t>
      </w:r>
      <w:r w:rsidRPr="00A758BA">
        <w:rPr>
          <w:rFonts w:cs="Calibri" w:hint="cs"/>
          <w:sz w:val="32"/>
          <w:szCs w:val="32"/>
          <w:rtl/>
        </w:rPr>
        <w:t>مرض خطير معد</w:t>
      </w:r>
      <w:r w:rsidR="00847229">
        <w:rPr>
          <w:rFonts w:cs="Calibri" w:hint="cs"/>
          <w:sz w:val="32"/>
          <w:szCs w:val="32"/>
          <w:rtl/>
        </w:rPr>
        <w:t>ٍ</w:t>
      </w:r>
      <w:r>
        <w:rPr>
          <w:rFonts w:cs="Calibri" w:hint="cs"/>
          <w:sz w:val="32"/>
          <w:szCs w:val="32"/>
          <w:rtl/>
        </w:rPr>
        <w:t>، فهل ست</w:t>
      </w:r>
      <w:r w:rsidRPr="00A758BA">
        <w:rPr>
          <w:rFonts w:cs="Calibri" w:hint="cs"/>
          <w:sz w:val="32"/>
          <w:szCs w:val="32"/>
          <w:rtl/>
        </w:rPr>
        <w:t>حب</w:t>
      </w:r>
      <w:r>
        <w:rPr>
          <w:rFonts w:cs="Calibri" w:hint="cs"/>
          <w:sz w:val="32"/>
          <w:szCs w:val="32"/>
          <w:rtl/>
        </w:rPr>
        <w:t xml:space="preserve"> الارتباط به</w:t>
      </w:r>
      <w:r w:rsidRPr="00A758BA">
        <w:rPr>
          <w:rFonts w:cs="Calibri" w:hint="cs"/>
          <w:sz w:val="32"/>
          <w:szCs w:val="32"/>
          <w:rtl/>
        </w:rPr>
        <w:t>؟، العاقل</w:t>
      </w:r>
      <w:r>
        <w:rPr>
          <w:rFonts w:cs="Calibri" w:hint="cs"/>
          <w:sz w:val="32"/>
          <w:szCs w:val="32"/>
          <w:rtl/>
        </w:rPr>
        <w:t>ة لا ت</w:t>
      </w:r>
      <w:r w:rsidRPr="00A758BA">
        <w:rPr>
          <w:rFonts w:cs="Calibri" w:hint="cs"/>
          <w:sz w:val="32"/>
          <w:szCs w:val="32"/>
          <w:rtl/>
        </w:rPr>
        <w:t>قبل. ولكن إذا قَبِل</w:t>
      </w:r>
      <w:r>
        <w:rPr>
          <w:rFonts w:cs="Calibri" w:hint="cs"/>
          <w:sz w:val="32"/>
          <w:szCs w:val="32"/>
          <w:rtl/>
        </w:rPr>
        <w:t>ت</w:t>
      </w:r>
      <w:r w:rsidRPr="00A758BA">
        <w:rPr>
          <w:rFonts w:cs="Calibri" w:hint="cs"/>
          <w:sz w:val="32"/>
          <w:szCs w:val="32"/>
          <w:rtl/>
        </w:rPr>
        <w:t>، فل</w:t>
      </w:r>
      <w:r>
        <w:rPr>
          <w:rFonts w:cs="Calibri" w:hint="cs"/>
          <w:sz w:val="32"/>
          <w:szCs w:val="32"/>
          <w:rtl/>
        </w:rPr>
        <w:t>ت</w:t>
      </w:r>
      <w:r w:rsidRPr="00A758BA">
        <w:rPr>
          <w:rFonts w:cs="Calibri" w:hint="cs"/>
          <w:sz w:val="32"/>
          <w:szCs w:val="32"/>
          <w:rtl/>
        </w:rPr>
        <w:t xml:space="preserve">علم أن الموت هو مجرد </w:t>
      </w:r>
      <w:r>
        <w:rPr>
          <w:rFonts w:cs="Calibri" w:hint="cs"/>
          <w:sz w:val="32"/>
          <w:szCs w:val="32"/>
          <w:rtl/>
        </w:rPr>
        <w:t>جسر سينقلها إلى قبرها</w:t>
      </w:r>
      <w:r w:rsidRPr="00A758BA">
        <w:rPr>
          <w:rFonts w:cs="Calibri" w:hint="cs"/>
          <w:sz w:val="32"/>
          <w:szCs w:val="32"/>
          <w:rtl/>
        </w:rPr>
        <w:t xml:space="preserve"> الذي سيتحول إلى حفرة من حفر النيران المرتبطة بوادي برهوت </w:t>
      </w:r>
      <w:r w:rsidRPr="00A758BA">
        <w:rPr>
          <w:rFonts w:cs="Calibri"/>
          <w:sz w:val="32"/>
          <w:szCs w:val="32"/>
          <w:rtl/>
        </w:rPr>
        <w:t>–</w:t>
      </w:r>
      <w:r w:rsidRPr="00A758BA">
        <w:rPr>
          <w:rFonts w:cs="Calibri" w:hint="cs"/>
          <w:sz w:val="32"/>
          <w:szCs w:val="32"/>
          <w:rtl/>
        </w:rPr>
        <w:t xml:space="preserve">وهو نار البرزخ-الذي سيعذب فيه العصاة والزناة الآف السنين، هذا عدا عذاب الآخرة... وأيضا </w:t>
      </w:r>
      <w:r>
        <w:rPr>
          <w:rFonts w:cs="Calibri" w:hint="cs"/>
          <w:sz w:val="32"/>
          <w:szCs w:val="32"/>
          <w:rtl/>
        </w:rPr>
        <w:t xml:space="preserve">ينبغي </w:t>
      </w:r>
      <w:r w:rsidRPr="00A758BA">
        <w:rPr>
          <w:rFonts w:cs="Calibri" w:hint="cs"/>
          <w:sz w:val="32"/>
          <w:szCs w:val="32"/>
          <w:rtl/>
        </w:rPr>
        <w:t xml:space="preserve">التفكير في الآثار الوخيمة المترتبة على </w:t>
      </w:r>
      <w:r w:rsidR="00847229">
        <w:rPr>
          <w:rFonts w:cs="Calibri" w:hint="cs"/>
          <w:sz w:val="32"/>
          <w:szCs w:val="32"/>
          <w:rtl/>
        </w:rPr>
        <w:t>إ</w:t>
      </w:r>
      <w:r w:rsidRPr="00A758BA">
        <w:rPr>
          <w:rFonts w:cs="Calibri" w:hint="cs"/>
          <w:sz w:val="32"/>
          <w:szCs w:val="32"/>
          <w:rtl/>
        </w:rPr>
        <w:t xml:space="preserve">ظهار الحب الذي </w:t>
      </w:r>
      <w:r w:rsidRPr="00A758BA">
        <w:rPr>
          <w:rFonts w:cs="Calibri"/>
          <w:sz w:val="32"/>
          <w:szCs w:val="32"/>
          <w:rtl/>
        </w:rPr>
        <w:t>قد يتسبب بتخريب العلاقة الزوجية للطرف الآخر وربّما</w:t>
      </w:r>
      <w:r w:rsidRPr="00A758BA">
        <w:rPr>
          <w:rFonts w:cs="Calibri" w:hint="cs"/>
          <w:sz w:val="32"/>
          <w:szCs w:val="32"/>
          <w:rtl/>
        </w:rPr>
        <w:t xml:space="preserve"> </w:t>
      </w:r>
      <w:r w:rsidRPr="00A758BA">
        <w:rPr>
          <w:rFonts w:cs="Calibri"/>
          <w:sz w:val="32"/>
          <w:szCs w:val="32"/>
          <w:rtl/>
        </w:rPr>
        <w:t>يترتّب على ذلك ما لا تحمد عقباه.</w:t>
      </w:r>
      <w:r w:rsidRPr="00A758BA">
        <w:rPr>
          <w:rFonts w:cs="Calibri" w:hint="cs"/>
          <w:sz w:val="32"/>
          <w:szCs w:val="32"/>
          <w:rtl/>
        </w:rPr>
        <w:t>.. هذا التفكير المستمر سيقلل من العاطفة الجياشة.</w:t>
      </w:r>
    </w:p>
    <w:p w14:paraId="7924A16D" w14:textId="6ECAE43B" w:rsidR="006F53B1" w:rsidRDefault="006F53B1" w:rsidP="000115F6">
      <w:pPr>
        <w:jc w:val="lowKashida"/>
        <w:rPr>
          <w:rFonts w:cstheme="minorHAnsi"/>
          <w:sz w:val="32"/>
          <w:szCs w:val="32"/>
          <w:rtl/>
          <w:lang w:bidi="ar-LB"/>
        </w:rPr>
      </w:pPr>
      <w:r>
        <w:rPr>
          <w:rFonts w:cstheme="minorHAnsi" w:hint="cs"/>
          <w:sz w:val="32"/>
          <w:szCs w:val="32"/>
          <w:rtl/>
          <w:lang w:bidi="ar-LB"/>
        </w:rPr>
        <w:t xml:space="preserve">2. على الإنسان أن يعرف أن الله إذا ابتلاه بعشق غيره، فهو </w:t>
      </w:r>
      <w:r w:rsidR="00847229">
        <w:rPr>
          <w:rFonts w:cstheme="minorHAnsi" w:hint="cs"/>
          <w:sz w:val="32"/>
          <w:szCs w:val="32"/>
          <w:rtl/>
          <w:lang w:bidi="ar-LB"/>
        </w:rPr>
        <w:t>أ</w:t>
      </w:r>
      <w:r>
        <w:rPr>
          <w:rFonts w:cstheme="minorHAnsi" w:hint="cs"/>
          <w:sz w:val="32"/>
          <w:szCs w:val="32"/>
          <w:rtl/>
          <w:lang w:bidi="ar-LB"/>
        </w:rPr>
        <w:t xml:space="preserve">مارة على تقصيره في حبه لله تعالى وعدم التزامه بأحكام الله، روي </w:t>
      </w:r>
      <w:r w:rsidRPr="00945B98">
        <w:rPr>
          <w:rFonts w:cs="Calibri"/>
          <w:sz w:val="32"/>
          <w:szCs w:val="32"/>
          <w:rtl/>
          <w:lang w:bidi="ar-LB"/>
        </w:rPr>
        <w:t>عن المفضل قال: سألت أبا عبد الله عليه السلام عن العشق قال: قلوب خلت عن ذكر</w:t>
      </w:r>
      <w:r>
        <w:rPr>
          <w:rFonts w:cs="Calibri"/>
          <w:sz w:val="32"/>
          <w:szCs w:val="32"/>
          <w:rtl/>
          <w:lang w:bidi="ar-LB"/>
        </w:rPr>
        <w:t xml:space="preserve"> الله، فأذاقها الله حب غيره</w:t>
      </w:r>
      <w:r>
        <w:rPr>
          <w:rFonts w:cs="Calibri" w:hint="cs"/>
          <w:sz w:val="32"/>
          <w:szCs w:val="32"/>
          <w:rtl/>
          <w:lang w:bidi="ar-LB"/>
        </w:rPr>
        <w:t>.</w:t>
      </w:r>
      <w:r>
        <w:rPr>
          <w:rStyle w:val="Slutkommentarsreferens"/>
          <w:rFonts w:cs="Calibri"/>
          <w:sz w:val="32"/>
          <w:szCs w:val="32"/>
          <w:rtl/>
          <w:lang w:bidi="ar-LB"/>
        </w:rPr>
        <w:endnoteReference w:id="36"/>
      </w:r>
    </w:p>
    <w:p w14:paraId="0D51D5F3" w14:textId="77777777" w:rsidR="006F53B1" w:rsidRDefault="006F53B1" w:rsidP="00A758BA">
      <w:pPr>
        <w:jc w:val="lowKashida"/>
        <w:rPr>
          <w:rFonts w:cstheme="minorHAnsi"/>
          <w:sz w:val="32"/>
          <w:szCs w:val="32"/>
          <w:rtl/>
          <w:lang w:bidi="ar-LB"/>
        </w:rPr>
      </w:pPr>
      <w:r>
        <w:rPr>
          <w:rFonts w:cs="Calibri" w:hint="cs"/>
          <w:sz w:val="32"/>
          <w:szCs w:val="32"/>
          <w:rtl/>
          <w:lang w:bidi="ar-LB"/>
        </w:rPr>
        <w:t xml:space="preserve">ولذا </w:t>
      </w:r>
      <w:r w:rsidRPr="007F263A">
        <w:rPr>
          <w:rFonts w:cs="Calibri"/>
          <w:sz w:val="32"/>
          <w:szCs w:val="32"/>
          <w:rtl/>
          <w:lang w:bidi="ar-LB"/>
        </w:rPr>
        <w:t>فالعلاج يكون كالتالي:</w:t>
      </w:r>
    </w:p>
    <w:p w14:paraId="17898ECA" w14:textId="61DB1F1A" w:rsidR="006F53B1" w:rsidRDefault="006F53B1" w:rsidP="000115F6">
      <w:pPr>
        <w:jc w:val="lowKashida"/>
        <w:rPr>
          <w:rFonts w:cstheme="minorHAnsi"/>
          <w:sz w:val="32"/>
          <w:szCs w:val="32"/>
          <w:rtl/>
          <w:lang w:bidi="ar-LB"/>
        </w:rPr>
      </w:pPr>
      <w:r>
        <w:rPr>
          <w:rFonts w:cstheme="minorHAnsi" w:hint="cs"/>
          <w:sz w:val="32"/>
          <w:szCs w:val="32"/>
          <w:rtl/>
          <w:lang w:bidi="ar-LB"/>
        </w:rPr>
        <w:t xml:space="preserve">1. </w:t>
      </w:r>
      <w:r w:rsidRPr="00AA7D4D">
        <w:rPr>
          <w:rFonts w:cstheme="minorHAnsi"/>
          <w:sz w:val="32"/>
          <w:szCs w:val="32"/>
          <w:rtl/>
          <w:lang w:bidi="ar-LB"/>
        </w:rPr>
        <w:t>ق</w:t>
      </w:r>
      <w:r>
        <w:rPr>
          <w:rFonts w:cstheme="minorHAnsi"/>
          <w:sz w:val="32"/>
          <w:szCs w:val="32"/>
          <w:rtl/>
          <w:lang w:bidi="ar-LB"/>
        </w:rPr>
        <w:t>طع هذه العلاقة فوراً ودون تأخير</w:t>
      </w:r>
      <w:r>
        <w:rPr>
          <w:rFonts w:cstheme="minorHAnsi" w:hint="cs"/>
          <w:sz w:val="32"/>
          <w:szCs w:val="32"/>
          <w:rtl/>
          <w:lang w:bidi="ar-LB"/>
        </w:rPr>
        <w:t xml:space="preserve">. وضرورة التوكل على الله، وعلينا أن نتيقن أن الله لا يفعل إلا ما فيه مصلحتنا، ولنتذكر قوله تعالى: </w:t>
      </w:r>
      <w:r w:rsidR="00FB59CE">
        <w:rPr>
          <w:rFonts w:cstheme="minorHAnsi" w:hint="cs"/>
          <w:sz w:val="32"/>
          <w:szCs w:val="32"/>
          <w:rtl/>
          <w:lang w:bidi="ar-LB"/>
        </w:rPr>
        <w:t>[</w:t>
      </w:r>
      <w:r w:rsidRPr="00400734">
        <w:rPr>
          <w:rFonts w:cs="Calibri"/>
          <w:color w:val="00B0F0"/>
          <w:sz w:val="32"/>
          <w:szCs w:val="32"/>
          <w:rtl/>
          <w:lang w:bidi="ar-LB"/>
        </w:rPr>
        <w:t>وَعَسَى أَن تُحِبُّوا شَيْئًا وَهُوَ شَرٌّ لَّكُمْ ۗ وَاللَّهُ يَعْلَمُ وَأَنتُمْ لَا تَعْلَمُونَ</w:t>
      </w:r>
      <w:r w:rsidR="00FB59CE">
        <w:rPr>
          <w:rFonts w:cstheme="minorHAnsi" w:hint="cs"/>
          <w:sz w:val="32"/>
          <w:szCs w:val="32"/>
          <w:rtl/>
          <w:lang w:bidi="ar-LB"/>
        </w:rPr>
        <w:t>]</w:t>
      </w:r>
      <w:r>
        <w:rPr>
          <w:rFonts w:cstheme="minorHAnsi" w:hint="cs"/>
          <w:sz w:val="32"/>
          <w:szCs w:val="32"/>
          <w:rtl/>
          <w:lang w:bidi="ar-LB"/>
        </w:rPr>
        <w:t xml:space="preserve">. </w:t>
      </w:r>
      <w:r>
        <w:rPr>
          <w:rStyle w:val="Slutkommentarsreferens"/>
          <w:rFonts w:cstheme="minorHAnsi"/>
          <w:sz w:val="32"/>
          <w:szCs w:val="32"/>
          <w:rtl/>
          <w:lang w:bidi="ar-LB"/>
        </w:rPr>
        <w:endnoteReference w:id="37"/>
      </w:r>
    </w:p>
    <w:p w14:paraId="1337A81D" w14:textId="77777777" w:rsidR="006F53B1" w:rsidRPr="007F263A" w:rsidRDefault="006F53B1" w:rsidP="00A758BA">
      <w:pPr>
        <w:rPr>
          <w:rFonts w:cstheme="minorHAnsi"/>
          <w:sz w:val="32"/>
          <w:szCs w:val="32"/>
          <w:rtl/>
          <w:lang w:bidi="ar-LB"/>
        </w:rPr>
      </w:pPr>
      <w:r>
        <w:rPr>
          <w:rFonts w:cs="Calibri" w:hint="cs"/>
          <w:sz w:val="32"/>
          <w:szCs w:val="32"/>
          <w:rtl/>
          <w:lang w:bidi="ar-LB"/>
        </w:rPr>
        <w:t>2.</w:t>
      </w:r>
      <w:r w:rsidRPr="007F263A">
        <w:rPr>
          <w:rFonts w:cs="Calibri"/>
          <w:sz w:val="32"/>
          <w:szCs w:val="32"/>
          <w:rtl/>
          <w:lang w:bidi="ar-LB"/>
        </w:rPr>
        <w:t xml:space="preserve"> العزم على إخراج حبّ غير الله تعالى من القلب وإدخال حبّه تعالى بتذكّر نعمه الكثيرة التي أنعمها على الإنسان من الصحة والعافية، والشباب والسلامة وغير ذلك مما لا تعدّ ولا تحصى.</w:t>
      </w:r>
      <w:r>
        <w:rPr>
          <w:rFonts w:cstheme="minorHAnsi" w:hint="cs"/>
          <w:sz w:val="32"/>
          <w:szCs w:val="32"/>
          <w:rtl/>
          <w:lang w:bidi="ar-LB"/>
        </w:rPr>
        <w:t xml:space="preserve"> </w:t>
      </w:r>
    </w:p>
    <w:p w14:paraId="59391402" w14:textId="043B9348" w:rsidR="006F53B1" w:rsidRPr="007F263A" w:rsidRDefault="006F53B1" w:rsidP="00A758BA">
      <w:pPr>
        <w:rPr>
          <w:rFonts w:cstheme="minorHAnsi"/>
          <w:sz w:val="32"/>
          <w:szCs w:val="32"/>
          <w:rtl/>
          <w:lang w:bidi="ar-LB"/>
        </w:rPr>
      </w:pPr>
      <w:r>
        <w:rPr>
          <w:rFonts w:cs="Calibri" w:hint="cs"/>
          <w:sz w:val="32"/>
          <w:szCs w:val="32"/>
          <w:rtl/>
          <w:lang w:bidi="ar-LB"/>
        </w:rPr>
        <w:t>3.</w:t>
      </w:r>
      <w:r w:rsidRPr="007F263A">
        <w:rPr>
          <w:rFonts w:cs="Calibri"/>
          <w:sz w:val="32"/>
          <w:szCs w:val="32"/>
          <w:rtl/>
          <w:lang w:bidi="ar-LB"/>
        </w:rPr>
        <w:t>ال</w:t>
      </w:r>
      <w:r w:rsidR="00C315BD">
        <w:rPr>
          <w:rFonts w:cs="Calibri" w:hint="cs"/>
          <w:sz w:val="32"/>
          <w:szCs w:val="32"/>
          <w:rtl/>
          <w:lang w:bidi="ar-LB"/>
        </w:rPr>
        <w:t>إ</w:t>
      </w:r>
      <w:r w:rsidRPr="007F263A">
        <w:rPr>
          <w:rFonts w:cs="Calibri"/>
          <w:sz w:val="32"/>
          <w:szCs w:val="32"/>
          <w:rtl/>
          <w:lang w:bidi="ar-LB"/>
        </w:rPr>
        <w:t>يحاء النفسي بالالتزام بحب الله تعالى</w:t>
      </w:r>
      <w:r>
        <w:rPr>
          <w:rFonts w:cs="Calibri"/>
          <w:sz w:val="32"/>
          <w:szCs w:val="32"/>
          <w:rtl/>
          <w:lang w:bidi="ar-LB"/>
        </w:rPr>
        <w:t xml:space="preserve"> ونبذ حبّ غيره، التزاماً عملياً</w:t>
      </w:r>
      <w:r>
        <w:rPr>
          <w:rFonts w:cs="Calibri" w:hint="cs"/>
          <w:sz w:val="32"/>
          <w:szCs w:val="32"/>
          <w:rtl/>
          <w:lang w:bidi="ar-LB"/>
        </w:rPr>
        <w:t>، كالارتباط بالصلاة وقراءة القرآن والأذكار والقيام بالأعمال الخيرية قربة لله تعالى.</w:t>
      </w:r>
    </w:p>
    <w:p w14:paraId="7DC188C2" w14:textId="7C8DDCE9" w:rsidR="006F53B1" w:rsidRDefault="006F53B1" w:rsidP="005B29C8">
      <w:pPr>
        <w:jc w:val="lowKashida"/>
        <w:rPr>
          <w:rFonts w:cstheme="minorHAnsi"/>
          <w:sz w:val="32"/>
          <w:szCs w:val="32"/>
          <w:rtl/>
          <w:lang w:bidi="ar-LB"/>
        </w:rPr>
      </w:pPr>
      <w:r>
        <w:rPr>
          <w:rFonts w:cs="Calibri" w:hint="cs"/>
          <w:sz w:val="32"/>
          <w:szCs w:val="32"/>
          <w:rtl/>
          <w:lang w:bidi="ar-LB"/>
        </w:rPr>
        <w:t>4.</w:t>
      </w:r>
      <w:r w:rsidRPr="007F263A">
        <w:rPr>
          <w:rFonts w:cs="Calibri"/>
          <w:sz w:val="32"/>
          <w:szCs w:val="32"/>
          <w:rtl/>
          <w:lang w:bidi="ar-LB"/>
        </w:rPr>
        <w:t xml:space="preserve"> التوسل بالله والنبي وأهل بيته عليهم السلام وطلب الاستغاثة من الله </w:t>
      </w:r>
      <w:r>
        <w:rPr>
          <w:rFonts w:cs="Calibri" w:hint="cs"/>
          <w:sz w:val="32"/>
          <w:szCs w:val="32"/>
          <w:rtl/>
          <w:lang w:bidi="ar-LB"/>
        </w:rPr>
        <w:t xml:space="preserve">بأن يعينه </w:t>
      </w:r>
      <w:r>
        <w:rPr>
          <w:rFonts w:cs="Calibri"/>
          <w:sz w:val="32"/>
          <w:szCs w:val="32"/>
          <w:rtl/>
          <w:lang w:bidi="ar-LB"/>
        </w:rPr>
        <w:t>على هذا الأمر، وأن يغني</w:t>
      </w:r>
      <w:r>
        <w:rPr>
          <w:rFonts w:cs="Calibri" w:hint="cs"/>
          <w:sz w:val="32"/>
          <w:szCs w:val="32"/>
          <w:rtl/>
          <w:lang w:bidi="ar-LB"/>
        </w:rPr>
        <w:t>ه</w:t>
      </w:r>
      <w:r w:rsidR="00C315BD">
        <w:rPr>
          <w:rFonts w:cs="Calibri" w:hint="cs"/>
          <w:sz w:val="32"/>
          <w:szCs w:val="32"/>
          <w:rtl/>
          <w:lang w:bidi="ar-LB"/>
        </w:rPr>
        <w:t>ا</w:t>
      </w:r>
      <w:r>
        <w:rPr>
          <w:rFonts w:cs="Calibri"/>
          <w:sz w:val="32"/>
          <w:szCs w:val="32"/>
          <w:rtl/>
          <w:lang w:bidi="ar-LB"/>
        </w:rPr>
        <w:t xml:space="preserve"> الله بزوج مؤمن</w:t>
      </w:r>
      <w:r>
        <w:rPr>
          <w:rFonts w:cs="Calibri" w:hint="cs"/>
          <w:sz w:val="32"/>
          <w:szCs w:val="32"/>
          <w:rtl/>
          <w:lang w:bidi="ar-LB"/>
        </w:rPr>
        <w:t xml:space="preserve"> صالح.</w:t>
      </w:r>
    </w:p>
    <w:p w14:paraId="04A87A3C" w14:textId="77777777" w:rsidR="006F53B1" w:rsidRDefault="006F53B1" w:rsidP="005B29C8">
      <w:pPr>
        <w:jc w:val="lowKashida"/>
        <w:rPr>
          <w:rFonts w:cstheme="minorHAnsi"/>
          <w:sz w:val="32"/>
          <w:szCs w:val="32"/>
          <w:rtl/>
          <w:lang w:bidi="ar-LB"/>
        </w:rPr>
      </w:pPr>
      <w:r>
        <w:rPr>
          <w:rFonts w:cstheme="minorHAnsi" w:hint="cs"/>
          <w:sz w:val="32"/>
          <w:szCs w:val="32"/>
          <w:rtl/>
          <w:lang w:bidi="ar-LB"/>
        </w:rPr>
        <w:t>5.اشغال</w:t>
      </w:r>
      <w:r>
        <w:rPr>
          <w:rFonts w:cstheme="minorHAnsi"/>
          <w:sz w:val="32"/>
          <w:szCs w:val="32"/>
          <w:rtl/>
          <w:lang w:bidi="ar-LB"/>
        </w:rPr>
        <w:t xml:space="preserve"> وقت </w:t>
      </w:r>
      <w:r>
        <w:rPr>
          <w:rFonts w:cstheme="minorHAnsi" w:hint="cs"/>
          <w:sz w:val="32"/>
          <w:szCs w:val="32"/>
          <w:rtl/>
          <w:lang w:bidi="ar-LB"/>
        </w:rPr>
        <w:t>الفراغ</w:t>
      </w:r>
      <w:r>
        <w:rPr>
          <w:rFonts w:cstheme="minorHAnsi"/>
          <w:sz w:val="32"/>
          <w:szCs w:val="32"/>
          <w:rtl/>
          <w:lang w:bidi="ar-LB"/>
        </w:rPr>
        <w:t xml:space="preserve"> ب</w:t>
      </w:r>
      <w:r>
        <w:rPr>
          <w:rFonts w:cstheme="minorHAnsi" w:hint="cs"/>
          <w:sz w:val="32"/>
          <w:szCs w:val="32"/>
          <w:rtl/>
          <w:lang w:bidi="ar-LB"/>
        </w:rPr>
        <w:t>أ</w:t>
      </w:r>
      <w:r w:rsidRPr="00AA7D4D">
        <w:rPr>
          <w:rFonts w:cstheme="minorHAnsi"/>
          <w:sz w:val="32"/>
          <w:szCs w:val="32"/>
          <w:rtl/>
          <w:lang w:bidi="ar-LB"/>
        </w:rPr>
        <w:t xml:space="preserve">مور نافعة كالدراسة والعمل وممارسة الهوايات وبعض </w:t>
      </w:r>
      <w:r>
        <w:rPr>
          <w:rFonts w:cstheme="minorHAnsi"/>
          <w:sz w:val="32"/>
          <w:szCs w:val="32"/>
          <w:rtl/>
          <w:lang w:bidi="ar-LB"/>
        </w:rPr>
        <w:t xml:space="preserve">المهارات التي تزيد من </w:t>
      </w:r>
      <w:r>
        <w:rPr>
          <w:rFonts w:cstheme="minorHAnsi" w:hint="cs"/>
          <w:sz w:val="32"/>
          <w:szCs w:val="32"/>
          <w:rtl/>
          <w:lang w:bidi="ar-LB"/>
        </w:rPr>
        <w:t>الثقة بالنفس،</w:t>
      </w:r>
      <w:r w:rsidRPr="00AA7D4D">
        <w:rPr>
          <w:rFonts w:cstheme="minorHAnsi"/>
          <w:sz w:val="32"/>
          <w:szCs w:val="32"/>
          <w:rtl/>
          <w:lang w:bidi="ar-LB"/>
        </w:rPr>
        <w:t xml:space="preserve"> </w:t>
      </w:r>
      <w:r>
        <w:rPr>
          <w:rFonts w:cstheme="minorHAnsi" w:hint="cs"/>
          <w:sz w:val="32"/>
          <w:szCs w:val="32"/>
          <w:rtl/>
          <w:lang w:bidi="ar-LB"/>
        </w:rPr>
        <w:t xml:space="preserve">وتقوية الشخصية، والتركيز </w:t>
      </w:r>
      <w:r>
        <w:rPr>
          <w:rFonts w:cstheme="minorHAnsi"/>
          <w:sz w:val="32"/>
          <w:szCs w:val="32"/>
          <w:rtl/>
          <w:lang w:bidi="ar-LB"/>
        </w:rPr>
        <w:t>على تحقيق ا</w:t>
      </w:r>
      <w:r>
        <w:rPr>
          <w:rFonts w:cstheme="minorHAnsi" w:hint="cs"/>
          <w:sz w:val="32"/>
          <w:szCs w:val="32"/>
          <w:rtl/>
          <w:lang w:bidi="ar-LB"/>
        </w:rPr>
        <w:t>لأهداف.</w:t>
      </w:r>
    </w:p>
    <w:p w14:paraId="4E65F7BC" w14:textId="77777777" w:rsidR="006F53B1" w:rsidRDefault="006F53B1" w:rsidP="00A758BA">
      <w:pPr>
        <w:jc w:val="lowKashida"/>
        <w:rPr>
          <w:rFonts w:cstheme="minorHAnsi"/>
          <w:sz w:val="32"/>
          <w:szCs w:val="32"/>
          <w:rtl/>
          <w:lang w:bidi="ar-LB"/>
        </w:rPr>
      </w:pPr>
      <w:r>
        <w:rPr>
          <w:rFonts w:cstheme="minorHAnsi" w:hint="cs"/>
          <w:sz w:val="32"/>
          <w:szCs w:val="32"/>
          <w:rtl/>
          <w:lang w:bidi="ar-LB"/>
        </w:rPr>
        <w:t>6.</w:t>
      </w:r>
      <w:r w:rsidRPr="0086126E">
        <w:rPr>
          <w:rFonts w:cstheme="minorHAnsi"/>
          <w:sz w:val="32"/>
          <w:szCs w:val="32"/>
          <w:rtl/>
          <w:lang w:bidi="ar-LB"/>
        </w:rPr>
        <w:t xml:space="preserve"> </w:t>
      </w:r>
      <w:r w:rsidRPr="00AA7D4D">
        <w:rPr>
          <w:rFonts w:cstheme="minorHAnsi"/>
          <w:sz w:val="32"/>
          <w:szCs w:val="32"/>
          <w:rtl/>
          <w:lang w:bidi="ar-LB"/>
        </w:rPr>
        <w:t xml:space="preserve">التواصل مع مستشارة تربوية مؤمنة، أو صديقة مؤمنة </w:t>
      </w:r>
      <w:r>
        <w:rPr>
          <w:rFonts w:cstheme="minorHAnsi" w:hint="cs"/>
          <w:sz w:val="32"/>
          <w:szCs w:val="32"/>
          <w:rtl/>
          <w:lang w:bidi="ar-LB"/>
        </w:rPr>
        <w:t xml:space="preserve">حكيمة </w:t>
      </w:r>
      <w:r w:rsidRPr="00AA7D4D">
        <w:rPr>
          <w:rFonts w:cstheme="minorHAnsi"/>
          <w:sz w:val="32"/>
          <w:szCs w:val="32"/>
          <w:rtl/>
          <w:lang w:bidi="ar-LB"/>
        </w:rPr>
        <w:t>وفيّة</w:t>
      </w:r>
      <w:r>
        <w:rPr>
          <w:rFonts w:cstheme="minorHAnsi" w:hint="cs"/>
          <w:sz w:val="32"/>
          <w:szCs w:val="32"/>
          <w:rtl/>
          <w:lang w:bidi="ar-LB"/>
        </w:rPr>
        <w:t>.</w:t>
      </w:r>
    </w:p>
    <w:p w14:paraId="38DDBA05" w14:textId="77777777" w:rsidR="006F53B1" w:rsidRDefault="006F53B1" w:rsidP="00B2329E">
      <w:pPr>
        <w:rPr>
          <w:rFonts w:cstheme="minorHAnsi"/>
          <w:sz w:val="32"/>
          <w:szCs w:val="32"/>
          <w:rtl/>
          <w:lang w:bidi="ar-LB"/>
        </w:rPr>
      </w:pPr>
    </w:p>
    <w:p w14:paraId="2D3619AD" w14:textId="77777777" w:rsidR="006F53B1" w:rsidRDefault="006F53B1" w:rsidP="00B2329E">
      <w:pPr>
        <w:rPr>
          <w:rFonts w:cstheme="minorHAnsi"/>
          <w:sz w:val="32"/>
          <w:szCs w:val="32"/>
          <w:rtl/>
        </w:rPr>
      </w:pPr>
      <w:r w:rsidRPr="005C19D5">
        <w:rPr>
          <w:rFonts w:cstheme="minorHAnsi" w:hint="cs"/>
          <w:sz w:val="32"/>
          <w:szCs w:val="32"/>
          <w:highlight w:val="lightGray"/>
          <w:rtl/>
        </w:rPr>
        <w:t>المطلب الثاني: الحب ما بين الجنسين، أسئلة وردود</w:t>
      </w:r>
      <w:r>
        <w:rPr>
          <w:rFonts w:cstheme="minorHAnsi" w:hint="cs"/>
          <w:sz w:val="32"/>
          <w:szCs w:val="32"/>
          <w:rtl/>
        </w:rPr>
        <w:t xml:space="preserve"> </w:t>
      </w:r>
    </w:p>
    <w:p w14:paraId="0F83BCBF" w14:textId="77777777" w:rsidR="006F53B1" w:rsidRPr="00CC351F" w:rsidRDefault="006F53B1" w:rsidP="00310D1A">
      <w:pPr>
        <w:rPr>
          <w:rFonts w:cs="Calibri"/>
          <w:sz w:val="32"/>
          <w:szCs w:val="32"/>
          <w:rtl/>
        </w:rPr>
      </w:pPr>
      <w:r w:rsidRPr="00CC351F">
        <w:rPr>
          <w:rFonts w:cs="Calibri" w:hint="cs"/>
          <w:sz w:val="32"/>
          <w:szCs w:val="32"/>
          <w:rtl/>
        </w:rPr>
        <w:t xml:space="preserve">وسنطرح </w:t>
      </w:r>
      <w:r>
        <w:rPr>
          <w:rFonts w:cs="Calibri" w:hint="cs"/>
          <w:sz w:val="32"/>
          <w:szCs w:val="32"/>
          <w:rtl/>
        </w:rPr>
        <w:t xml:space="preserve">ما يتبادر في أذهان الفتيات والشابات من </w:t>
      </w:r>
      <w:r w:rsidRPr="00CC351F">
        <w:rPr>
          <w:rFonts w:cs="Calibri" w:hint="cs"/>
          <w:sz w:val="32"/>
          <w:szCs w:val="32"/>
          <w:rtl/>
        </w:rPr>
        <w:t xml:space="preserve">أسئلة </w:t>
      </w:r>
      <w:r>
        <w:rPr>
          <w:rFonts w:cs="Calibri" w:hint="cs"/>
          <w:sz w:val="32"/>
          <w:szCs w:val="32"/>
          <w:rtl/>
        </w:rPr>
        <w:t>حول هذا الموضوع وهي كالآتي:</w:t>
      </w:r>
    </w:p>
    <w:p w14:paraId="4BEC9605" w14:textId="77777777" w:rsidR="006F53B1" w:rsidRPr="00CC351F" w:rsidRDefault="006F53B1" w:rsidP="00B2329E">
      <w:pPr>
        <w:rPr>
          <w:rFonts w:cstheme="minorHAnsi"/>
          <w:color w:val="C00000"/>
          <w:sz w:val="32"/>
          <w:szCs w:val="32"/>
          <w:rtl/>
        </w:rPr>
      </w:pPr>
      <w:r w:rsidRPr="00CC351F">
        <w:rPr>
          <w:rFonts w:cs="Calibri" w:hint="cs"/>
          <w:color w:val="C00000"/>
          <w:sz w:val="32"/>
          <w:szCs w:val="32"/>
          <w:rtl/>
        </w:rPr>
        <w:t>السؤال الأول: ما</w:t>
      </w:r>
      <w:r w:rsidRPr="00CC351F">
        <w:rPr>
          <w:rFonts w:cs="Calibri"/>
          <w:color w:val="C00000"/>
          <w:sz w:val="32"/>
          <w:szCs w:val="32"/>
          <w:rtl/>
        </w:rPr>
        <w:t xml:space="preserve"> هو حكم التواصل عبر الإنترنت مع الجنس الآخر؟</w:t>
      </w:r>
    </w:p>
    <w:p w14:paraId="4E442538" w14:textId="48C313BF" w:rsidR="006F53B1" w:rsidRDefault="006F53B1" w:rsidP="00B2329E">
      <w:pPr>
        <w:rPr>
          <w:rFonts w:cs="Calibri"/>
          <w:sz w:val="32"/>
          <w:szCs w:val="32"/>
          <w:rtl/>
        </w:rPr>
      </w:pPr>
      <w:r w:rsidRPr="007B333E">
        <w:rPr>
          <w:rFonts w:cs="Calibri"/>
          <w:sz w:val="32"/>
          <w:szCs w:val="32"/>
          <w:rtl/>
        </w:rPr>
        <w:t xml:space="preserve">الجواب: </w:t>
      </w:r>
      <w:r>
        <w:rPr>
          <w:rFonts w:cs="Calibri" w:hint="cs"/>
          <w:sz w:val="32"/>
          <w:szCs w:val="32"/>
          <w:rtl/>
        </w:rPr>
        <w:t xml:space="preserve">يقول الفقهاء، ومنهم سماحة السيد السيستاني </w:t>
      </w:r>
      <w:r w:rsidR="004E0C6A">
        <w:rPr>
          <w:rFonts w:cs="Calibri" w:hint="cs"/>
          <w:sz w:val="32"/>
          <w:szCs w:val="32"/>
          <w:rtl/>
        </w:rPr>
        <w:t>(</w:t>
      </w:r>
      <w:r>
        <w:rPr>
          <w:rFonts w:cs="Calibri" w:hint="cs"/>
          <w:sz w:val="32"/>
          <w:szCs w:val="32"/>
          <w:rtl/>
        </w:rPr>
        <w:t>دام ظله</w:t>
      </w:r>
      <w:r w:rsidR="004E0C6A">
        <w:rPr>
          <w:rFonts w:cs="Calibri" w:hint="cs"/>
          <w:sz w:val="32"/>
          <w:szCs w:val="32"/>
          <w:rtl/>
        </w:rPr>
        <w:t>)</w:t>
      </w:r>
      <w:r>
        <w:rPr>
          <w:rFonts w:cs="Calibri" w:hint="cs"/>
          <w:sz w:val="32"/>
          <w:szCs w:val="32"/>
          <w:rtl/>
        </w:rPr>
        <w:t xml:space="preserve">: </w:t>
      </w:r>
    </w:p>
    <w:p w14:paraId="2754A24C" w14:textId="77777777" w:rsidR="006F53B1" w:rsidRPr="007B333E" w:rsidRDefault="006F53B1" w:rsidP="000115F6">
      <w:pPr>
        <w:rPr>
          <w:rFonts w:cstheme="minorHAnsi"/>
          <w:sz w:val="32"/>
          <w:szCs w:val="32"/>
          <w:rtl/>
        </w:rPr>
      </w:pPr>
      <w:r w:rsidRPr="007B333E">
        <w:rPr>
          <w:rFonts w:cs="Calibri"/>
          <w:sz w:val="32"/>
          <w:szCs w:val="32"/>
          <w:rtl/>
        </w:rPr>
        <w:t xml:space="preserve">لا يجوز للمرأة التواصل مع الرجل بالمراسلة الكتبية أو الصوتية فيما لا يجوز بالمشافهة بلا </w:t>
      </w:r>
      <w:r>
        <w:rPr>
          <w:rFonts w:cs="Calibri" w:hint="cs"/>
          <w:sz w:val="32"/>
          <w:szCs w:val="32"/>
          <w:rtl/>
        </w:rPr>
        <w:t>فرق، خوفاً من الوقوع في الحرام ولو بالانجرار إليه شيئا فشيئا.</w:t>
      </w:r>
      <w:r>
        <w:rPr>
          <w:rStyle w:val="Slutkommentarsreferens"/>
          <w:rFonts w:cs="Calibri"/>
          <w:sz w:val="32"/>
          <w:szCs w:val="32"/>
          <w:rtl/>
        </w:rPr>
        <w:endnoteReference w:id="38"/>
      </w:r>
    </w:p>
    <w:p w14:paraId="74E305FD" w14:textId="43920F68" w:rsidR="006F53B1" w:rsidRPr="007B333E" w:rsidRDefault="00C315BD" w:rsidP="00B2329E">
      <w:pPr>
        <w:rPr>
          <w:rFonts w:cstheme="minorHAnsi"/>
          <w:sz w:val="32"/>
          <w:szCs w:val="32"/>
          <w:rtl/>
        </w:rPr>
      </w:pPr>
      <w:r>
        <w:rPr>
          <w:rFonts w:cs="Calibri" w:hint="cs"/>
          <w:sz w:val="32"/>
          <w:szCs w:val="32"/>
          <w:rtl/>
        </w:rPr>
        <w:t>إ</w:t>
      </w:r>
      <w:r w:rsidR="006F53B1" w:rsidRPr="007B333E">
        <w:rPr>
          <w:rFonts w:cs="Calibri"/>
          <w:sz w:val="32"/>
          <w:szCs w:val="32"/>
          <w:rtl/>
        </w:rPr>
        <w:t xml:space="preserve">ن التواصل في هذه الموارد كثيرا ما يؤدي الى الخروج عن حدود المتانة </w:t>
      </w:r>
      <w:r w:rsidR="006F53B1" w:rsidRPr="007B333E">
        <w:rPr>
          <w:rFonts w:cs="Calibri" w:hint="cs"/>
          <w:sz w:val="32"/>
          <w:szCs w:val="32"/>
          <w:rtl/>
        </w:rPr>
        <w:t>واللياقة التي</w:t>
      </w:r>
      <w:r w:rsidR="006F53B1">
        <w:rPr>
          <w:rFonts w:cs="Calibri"/>
          <w:sz w:val="32"/>
          <w:szCs w:val="32"/>
          <w:rtl/>
        </w:rPr>
        <w:t xml:space="preserve"> يجب مراعاتها في الكلام بين ا</w:t>
      </w:r>
      <w:r w:rsidR="006F53B1">
        <w:rPr>
          <w:rFonts w:cs="Calibri" w:hint="cs"/>
          <w:sz w:val="32"/>
          <w:szCs w:val="32"/>
          <w:rtl/>
        </w:rPr>
        <w:t>لأ</w:t>
      </w:r>
      <w:r w:rsidR="006F53B1" w:rsidRPr="007B333E">
        <w:rPr>
          <w:rFonts w:cs="Calibri"/>
          <w:sz w:val="32"/>
          <w:szCs w:val="32"/>
          <w:rtl/>
        </w:rPr>
        <w:t xml:space="preserve">جنبي </w:t>
      </w:r>
      <w:r w:rsidR="006F53B1">
        <w:rPr>
          <w:rFonts w:cs="Calibri" w:hint="cs"/>
          <w:sz w:val="32"/>
          <w:szCs w:val="32"/>
          <w:rtl/>
        </w:rPr>
        <w:t>والأ</w:t>
      </w:r>
      <w:r w:rsidR="006F53B1" w:rsidRPr="007B333E">
        <w:rPr>
          <w:rFonts w:cs="Calibri" w:hint="cs"/>
          <w:sz w:val="32"/>
          <w:szCs w:val="32"/>
          <w:rtl/>
        </w:rPr>
        <w:t>جنبية</w:t>
      </w:r>
      <w:r w:rsidR="006F53B1">
        <w:rPr>
          <w:rFonts w:cs="Calibri" w:hint="cs"/>
          <w:sz w:val="32"/>
          <w:szCs w:val="32"/>
          <w:rtl/>
        </w:rPr>
        <w:t>، ويؤدي إ</w:t>
      </w:r>
      <w:r w:rsidR="006F53B1" w:rsidRPr="007B333E">
        <w:rPr>
          <w:rFonts w:cs="Calibri" w:hint="cs"/>
          <w:sz w:val="32"/>
          <w:szCs w:val="32"/>
          <w:rtl/>
        </w:rPr>
        <w:t>لى</w:t>
      </w:r>
      <w:r w:rsidR="006F53B1">
        <w:rPr>
          <w:rFonts w:cs="Calibri"/>
          <w:sz w:val="32"/>
          <w:szCs w:val="32"/>
          <w:rtl/>
        </w:rPr>
        <w:t xml:space="preserve"> </w:t>
      </w:r>
      <w:r w:rsidR="006F53B1">
        <w:rPr>
          <w:rFonts w:cs="Calibri" w:hint="cs"/>
          <w:sz w:val="32"/>
          <w:szCs w:val="32"/>
          <w:rtl/>
        </w:rPr>
        <w:t>إ</w:t>
      </w:r>
      <w:r w:rsidR="006F53B1" w:rsidRPr="007B333E">
        <w:rPr>
          <w:rFonts w:cs="Calibri"/>
          <w:sz w:val="32"/>
          <w:szCs w:val="32"/>
          <w:rtl/>
        </w:rPr>
        <w:t xml:space="preserve">ثارة غرائز الطرفين </w:t>
      </w:r>
      <w:r w:rsidR="006F53B1" w:rsidRPr="007B333E">
        <w:rPr>
          <w:rFonts w:cs="Calibri" w:hint="cs"/>
          <w:sz w:val="32"/>
          <w:szCs w:val="32"/>
          <w:rtl/>
        </w:rPr>
        <w:t>ويستتبع ما</w:t>
      </w:r>
      <w:r w:rsidR="006F53B1" w:rsidRPr="007B333E">
        <w:rPr>
          <w:rFonts w:cs="Calibri"/>
          <w:sz w:val="32"/>
          <w:szCs w:val="32"/>
          <w:rtl/>
        </w:rPr>
        <w:t xml:space="preserve"> بعدها من المحرمات مما لم يكن يتوقعها الطرفان منذ </w:t>
      </w:r>
      <w:r w:rsidR="006F53B1" w:rsidRPr="007B333E">
        <w:rPr>
          <w:rFonts w:cs="Calibri" w:hint="cs"/>
          <w:sz w:val="32"/>
          <w:szCs w:val="32"/>
          <w:rtl/>
        </w:rPr>
        <w:t>البداية،</w:t>
      </w:r>
      <w:r w:rsidR="006F53B1" w:rsidRPr="007B333E">
        <w:rPr>
          <w:rFonts w:cs="Calibri"/>
          <w:sz w:val="32"/>
          <w:szCs w:val="32"/>
          <w:rtl/>
        </w:rPr>
        <w:t xml:space="preserve"> وذلك مما يقف عليه الواقف على العلاقات الاجتماعية من هذا القبيل مع خوف الوقوع في الحرام ولو بالانجرار اليه شيئاً فشيئاً.</w:t>
      </w:r>
    </w:p>
    <w:p w14:paraId="4469A695" w14:textId="2F55C023" w:rsidR="006F53B1" w:rsidRPr="007B333E" w:rsidRDefault="006F53B1" w:rsidP="0099073D">
      <w:pPr>
        <w:rPr>
          <w:rFonts w:cstheme="minorHAnsi"/>
          <w:sz w:val="32"/>
          <w:szCs w:val="32"/>
          <w:rtl/>
        </w:rPr>
      </w:pPr>
      <w:r w:rsidRPr="007B333E">
        <w:rPr>
          <w:rFonts w:cs="Calibri"/>
          <w:sz w:val="32"/>
          <w:szCs w:val="32"/>
          <w:rtl/>
        </w:rPr>
        <w:t xml:space="preserve">وهذا </w:t>
      </w:r>
      <w:r>
        <w:rPr>
          <w:rFonts w:cs="Calibri"/>
          <w:sz w:val="32"/>
          <w:szCs w:val="32"/>
          <w:rtl/>
        </w:rPr>
        <w:t xml:space="preserve">ما نراه في </w:t>
      </w:r>
      <w:r w:rsidR="00C315BD">
        <w:rPr>
          <w:rFonts w:cs="Calibri" w:hint="cs"/>
          <w:sz w:val="32"/>
          <w:szCs w:val="32"/>
          <w:rtl/>
        </w:rPr>
        <w:t>أ</w:t>
      </w:r>
      <w:r>
        <w:rPr>
          <w:rFonts w:cs="Calibri"/>
          <w:sz w:val="32"/>
          <w:szCs w:val="32"/>
          <w:rtl/>
        </w:rPr>
        <w:t>غلب الحالات...</w:t>
      </w:r>
      <w:r>
        <w:rPr>
          <w:rFonts w:cs="Calibri" w:hint="cs"/>
          <w:sz w:val="32"/>
          <w:szCs w:val="32"/>
          <w:rtl/>
        </w:rPr>
        <w:t>حيث يبدأ الرجل بــ(ال</w:t>
      </w:r>
      <w:r w:rsidRPr="007B333E">
        <w:rPr>
          <w:rFonts w:cs="Calibri"/>
          <w:sz w:val="32"/>
          <w:szCs w:val="32"/>
          <w:rtl/>
        </w:rPr>
        <w:t>سلام</w:t>
      </w:r>
      <w:r>
        <w:rPr>
          <w:rFonts w:cs="Calibri" w:hint="cs"/>
          <w:sz w:val="32"/>
          <w:szCs w:val="32"/>
          <w:rtl/>
        </w:rPr>
        <w:t>)</w:t>
      </w:r>
      <w:r w:rsidRPr="007B333E">
        <w:rPr>
          <w:rFonts w:cs="Calibri"/>
          <w:sz w:val="32"/>
          <w:szCs w:val="32"/>
          <w:rtl/>
        </w:rPr>
        <w:t xml:space="preserve"> ..ثم </w:t>
      </w:r>
      <w:r>
        <w:rPr>
          <w:rFonts w:cs="Calibri" w:hint="cs"/>
          <w:sz w:val="32"/>
          <w:szCs w:val="32"/>
          <w:rtl/>
        </w:rPr>
        <w:t>(</w:t>
      </w:r>
      <w:r w:rsidR="00C315BD">
        <w:rPr>
          <w:rFonts w:cs="Calibri" w:hint="cs"/>
          <w:sz w:val="32"/>
          <w:szCs w:val="32"/>
          <w:rtl/>
        </w:rPr>
        <w:t>ال</w:t>
      </w:r>
      <w:r w:rsidRPr="007B333E">
        <w:rPr>
          <w:rFonts w:cs="Calibri"/>
          <w:sz w:val="32"/>
          <w:szCs w:val="32"/>
          <w:rtl/>
        </w:rPr>
        <w:t>تعارف</w:t>
      </w:r>
      <w:r>
        <w:rPr>
          <w:rFonts w:cs="Calibri" w:hint="cs"/>
          <w:sz w:val="32"/>
          <w:szCs w:val="32"/>
          <w:rtl/>
        </w:rPr>
        <w:t>)</w:t>
      </w:r>
      <w:r w:rsidRPr="007B333E">
        <w:rPr>
          <w:rFonts w:cs="Calibri"/>
          <w:sz w:val="32"/>
          <w:szCs w:val="32"/>
          <w:rtl/>
        </w:rPr>
        <w:t xml:space="preserve">...ثم </w:t>
      </w:r>
      <w:r>
        <w:rPr>
          <w:rFonts w:cs="Calibri" w:hint="cs"/>
          <w:sz w:val="32"/>
          <w:szCs w:val="32"/>
          <w:rtl/>
        </w:rPr>
        <w:t>(أ</w:t>
      </w:r>
      <w:r w:rsidRPr="007B333E">
        <w:rPr>
          <w:rFonts w:cs="Calibri"/>
          <w:sz w:val="32"/>
          <w:szCs w:val="32"/>
          <w:rtl/>
        </w:rPr>
        <w:t xml:space="preserve">ني معجب </w:t>
      </w:r>
      <w:r>
        <w:rPr>
          <w:rFonts w:cs="Calibri" w:hint="cs"/>
          <w:sz w:val="32"/>
          <w:szCs w:val="32"/>
          <w:rtl/>
        </w:rPr>
        <w:t>بك و</w:t>
      </w:r>
      <w:r w:rsidRPr="007B333E">
        <w:rPr>
          <w:rFonts w:cs="Calibri"/>
          <w:sz w:val="32"/>
          <w:szCs w:val="32"/>
          <w:rtl/>
        </w:rPr>
        <w:t>بكتاباتك</w:t>
      </w:r>
      <w:r>
        <w:rPr>
          <w:rFonts w:cs="Calibri" w:hint="cs"/>
          <w:sz w:val="32"/>
          <w:szCs w:val="32"/>
          <w:rtl/>
        </w:rPr>
        <w:t>)،</w:t>
      </w:r>
      <w:r w:rsidRPr="007B333E">
        <w:rPr>
          <w:rFonts w:cs="Calibri"/>
          <w:sz w:val="32"/>
          <w:szCs w:val="32"/>
          <w:rtl/>
        </w:rPr>
        <w:t xml:space="preserve"> بينما هو معجب </w:t>
      </w:r>
      <w:r w:rsidRPr="007B333E">
        <w:rPr>
          <w:rFonts w:cs="Calibri" w:hint="cs"/>
          <w:sz w:val="32"/>
          <w:szCs w:val="32"/>
          <w:rtl/>
        </w:rPr>
        <w:t>بأنوثتها</w:t>
      </w:r>
      <w:r w:rsidRPr="007B333E">
        <w:rPr>
          <w:rFonts w:cs="Calibri"/>
          <w:sz w:val="32"/>
          <w:szCs w:val="32"/>
          <w:rtl/>
        </w:rPr>
        <w:t xml:space="preserve"> ويريد اصطيادها، ثم يصارحها بحبه وهيامه، وهي تصد</w:t>
      </w:r>
      <w:r>
        <w:rPr>
          <w:rFonts w:cs="Calibri" w:hint="cs"/>
          <w:sz w:val="32"/>
          <w:szCs w:val="32"/>
          <w:rtl/>
        </w:rPr>
        <w:t>ّ</w:t>
      </w:r>
      <w:r w:rsidRPr="007B333E">
        <w:rPr>
          <w:rFonts w:cs="Calibri"/>
          <w:sz w:val="32"/>
          <w:szCs w:val="32"/>
          <w:rtl/>
        </w:rPr>
        <w:t>قه</w:t>
      </w:r>
      <w:r>
        <w:rPr>
          <w:rFonts w:cs="Calibri" w:hint="cs"/>
          <w:sz w:val="32"/>
          <w:szCs w:val="32"/>
          <w:rtl/>
        </w:rPr>
        <w:t>، إلى أن يوقعها في شباك الرذيلة، بالتقاط الصور ومقاطع الفيديو لها سراً بدون علمها،</w:t>
      </w:r>
      <w:r>
        <w:rPr>
          <w:rFonts w:cs="Calibri"/>
          <w:sz w:val="32"/>
          <w:szCs w:val="32"/>
          <w:rtl/>
        </w:rPr>
        <w:t xml:space="preserve"> وبعد </w:t>
      </w:r>
      <w:r w:rsidR="00C315BD">
        <w:rPr>
          <w:rFonts w:cs="Calibri" w:hint="cs"/>
          <w:sz w:val="32"/>
          <w:szCs w:val="32"/>
          <w:rtl/>
        </w:rPr>
        <w:t>مدة</w:t>
      </w:r>
      <w:r>
        <w:rPr>
          <w:rFonts w:cs="Calibri"/>
          <w:sz w:val="32"/>
          <w:szCs w:val="32"/>
          <w:rtl/>
        </w:rPr>
        <w:t xml:space="preserve"> ليست طويلة </w:t>
      </w:r>
      <w:r>
        <w:rPr>
          <w:rFonts w:cs="Calibri" w:hint="cs"/>
          <w:sz w:val="32"/>
          <w:szCs w:val="32"/>
          <w:rtl/>
        </w:rPr>
        <w:t>يكش</w:t>
      </w:r>
      <w:r w:rsidR="00C315BD">
        <w:rPr>
          <w:rFonts w:cs="Calibri" w:hint="cs"/>
          <w:sz w:val="32"/>
          <w:szCs w:val="32"/>
          <w:rtl/>
        </w:rPr>
        <w:t>ر</w:t>
      </w:r>
      <w:r>
        <w:rPr>
          <w:rFonts w:cs="Calibri" w:hint="cs"/>
          <w:sz w:val="32"/>
          <w:szCs w:val="32"/>
          <w:rtl/>
        </w:rPr>
        <w:t xml:space="preserve"> عن </w:t>
      </w:r>
      <w:r w:rsidR="00C315BD">
        <w:rPr>
          <w:rFonts w:cs="Calibri" w:hint="cs"/>
          <w:sz w:val="32"/>
          <w:szCs w:val="32"/>
          <w:rtl/>
        </w:rPr>
        <w:t>أ</w:t>
      </w:r>
      <w:r>
        <w:rPr>
          <w:rFonts w:cs="Calibri" w:hint="cs"/>
          <w:sz w:val="32"/>
          <w:szCs w:val="32"/>
          <w:rtl/>
        </w:rPr>
        <w:t xml:space="preserve">نيابه بأن يستفزها، </w:t>
      </w:r>
      <w:r w:rsidR="00C315BD">
        <w:rPr>
          <w:rFonts w:cs="Calibri" w:hint="cs"/>
          <w:sz w:val="32"/>
          <w:szCs w:val="32"/>
          <w:rtl/>
        </w:rPr>
        <w:t>ف</w:t>
      </w:r>
      <w:r>
        <w:rPr>
          <w:rFonts w:cs="Calibri" w:hint="cs"/>
          <w:sz w:val="32"/>
          <w:szCs w:val="32"/>
          <w:rtl/>
        </w:rPr>
        <w:t>أما</w:t>
      </w:r>
      <w:r w:rsidR="00C315BD">
        <w:rPr>
          <w:rFonts w:cs="Calibri" w:hint="cs"/>
          <w:sz w:val="32"/>
          <w:szCs w:val="32"/>
          <w:rtl/>
        </w:rPr>
        <w:t xml:space="preserve"> أن</w:t>
      </w:r>
      <w:r>
        <w:rPr>
          <w:rFonts w:cs="Calibri" w:hint="cs"/>
          <w:sz w:val="32"/>
          <w:szCs w:val="32"/>
          <w:rtl/>
        </w:rPr>
        <w:t xml:space="preserve"> تنفذ طلباته  القبيحة أو يقوم بفضحها بنشر صورها للأهل أو عبر الإنترنت ... وفي الأغلب طلباته بأن تدفع له الأموال بشكل مستمر، أو تلبي رغباته الجنسية متى ما أراد مقابل أن يستر عليها... وترد أمثال هذه الحالات إلى مراكز الشرطة وإلى المستشارين بال</w:t>
      </w:r>
      <w:r w:rsidRPr="007B333E">
        <w:rPr>
          <w:rFonts w:cs="Calibri"/>
          <w:sz w:val="32"/>
          <w:szCs w:val="32"/>
          <w:rtl/>
        </w:rPr>
        <w:t>مئات وا</w:t>
      </w:r>
      <w:r>
        <w:rPr>
          <w:rFonts w:cs="Calibri" w:hint="cs"/>
          <w:sz w:val="32"/>
          <w:szCs w:val="32"/>
          <w:rtl/>
        </w:rPr>
        <w:t>ل</w:t>
      </w:r>
      <w:r w:rsidR="00C315BD">
        <w:rPr>
          <w:rFonts w:cs="Calibri" w:hint="cs"/>
          <w:sz w:val="32"/>
          <w:szCs w:val="32"/>
          <w:rtl/>
        </w:rPr>
        <w:t>آ</w:t>
      </w:r>
      <w:r>
        <w:rPr>
          <w:rFonts w:cs="Calibri"/>
          <w:sz w:val="32"/>
          <w:szCs w:val="32"/>
          <w:rtl/>
        </w:rPr>
        <w:t>ف</w:t>
      </w:r>
      <w:r>
        <w:rPr>
          <w:rFonts w:cs="Calibri" w:hint="cs"/>
          <w:sz w:val="32"/>
          <w:szCs w:val="32"/>
          <w:rtl/>
        </w:rPr>
        <w:t>..</w:t>
      </w:r>
    </w:p>
    <w:p w14:paraId="24287CB8" w14:textId="69364DDC" w:rsidR="006F53B1" w:rsidRDefault="006F53B1" w:rsidP="00B2329E">
      <w:pPr>
        <w:rPr>
          <w:rFonts w:cs="Calibri"/>
          <w:sz w:val="32"/>
          <w:szCs w:val="32"/>
          <w:rtl/>
        </w:rPr>
      </w:pPr>
      <w:r>
        <w:rPr>
          <w:rFonts w:cs="Calibri" w:hint="cs"/>
          <w:sz w:val="32"/>
          <w:szCs w:val="32"/>
          <w:rtl/>
        </w:rPr>
        <w:t xml:space="preserve">لذا </w:t>
      </w:r>
      <w:r w:rsidRPr="007B333E">
        <w:rPr>
          <w:rFonts w:cs="Calibri"/>
          <w:sz w:val="32"/>
          <w:szCs w:val="32"/>
          <w:rtl/>
        </w:rPr>
        <w:t xml:space="preserve">لزم على المرأة </w:t>
      </w:r>
      <w:r w:rsidR="00C315BD">
        <w:rPr>
          <w:rFonts w:cs="Calibri" w:hint="cs"/>
          <w:sz w:val="32"/>
          <w:szCs w:val="32"/>
          <w:rtl/>
        </w:rPr>
        <w:t>أ</w:t>
      </w:r>
      <w:r w:rsidRPr="007B333E">
        <w:rPr>
          <w:rFonts w:cs="Calibri"/>
          <w:sz w:val="32"/>
          <w:szCs w:val="32"/>
          <w:rtl/>
        </w:rPr>
        <w:t xml:space="preserve">ن لا تسمح لنفسها </w:t>
      </w:r>
      <w:r w:rsidR="00C315BD">
        <w:rPr>
          <w:rFonts w:cs="Calibri" w:hint="cs"/>
          <w:sz w:val="32"/>
          <w:szCs w:val="32"/>
          <w:rtl/>
        </w:rPr>
        <w:t>أ</w:t>
      </w:r>
      <w:r w:rsidRPr="007B333E">
        <w:rPr>
          <w:rFonts w:cs="Calibri"/>
          <w:sz w:val="32"/>
          <w:szCs w:val="32"/>
          <w:rtl/>
        </w:rPr>
        <w:t>ن تكون لعبة يتسلى بها الفسقة</w:t>
      </w:r>
      <w:r>
        <w:rPr>
          <w:rFonts w:cs="Calibri" w:hint="cs"/>
          <w:sz w:val="32"/>
          <w:szCs w:val="32"/>
          <w:rtl/>
        </w:rPr>
        <w:t>،</w:t>
      </w:r>
      <w:r>
        <w:rPr>
          <w:rFonts w:cs="Calibri"/>
          <w:sz w:val="32"/>
          <w:szCs w:val="32"/>
          <w:rtl/>
        </w:rPr>
        <w:t xml:space="preserve"> بل لزم </w:t>
      </w:r>
      <w:r w:rsidR="00D52AC0">
        <w:rPr>
          <w:rFonts w:cs="Calibri" w:hint="cs"/>
          <w:sz w:val="32"/>
          <w:szCs w:val="32"/>
          <w:rtl/>
        </w:rPr>
        <w:t>أ</w:t>
      </w:r>
      <w:r>
        <w:rPr>
          <w:rFonts w:cs="Calibri"/>
          <w:sz w:val="32"/>
          <w:szCs w:val="32"/>
          <w:rtl/>
        </w:rPr>
        <w:t>ن تصون نفسها</w:t>
      </w:r>
      <w:r>
        <w:rPr>
          <w:rFonts w:cs="Calibri" w:hint="cs"/>
          <w:sz w:val="32"/>
          <w:szCs w:val="32"/>
          <w:rtl/>
        </w:rPr>
        <w:t>.</w:t>
      </w:r>
    </w:p>
    <w:p w14:paraId="40456979" w14:textId="04FFAA9D" w:rsidR="006F53B1" w:rsidRDefault="006F53B1" w:rsidP="000115F6">
      <w:pPr>
        <w:rPr>
          <w:rFonts w:cstheme="minorHAnsi"/>
          <w:sz w:val="32"/>
          <w:szCs w:val="32"/>
          <w:rtl/>
        </w:rPr>
      </w:pPr>
      <w:r>
        <w:rPr>
          <w:rFonts w:cs="Calibri" w:hint="cs"/>
          <w:sz w:val="32"/>
          <w:szCs w:val="32"/>
          <w:rtl/>
        </w:rPr>
        <w:t>يقول مكتب سماحة السيد السيستاني</w:t>
      </w:r>
      <w:r w:rsidR="00D52AC0">
        <w:rPr>
          <w:rFonts w:cs="Calibri" w:hint="cs"/>
          <w:sz w:val="32"/>
          <w:szCs w:val="32"/>
          <w:rtl/>
        </w:rPr>
        <w:t xml:space="preserve"> (دام ظله)</w:t>
      </w:r>
      <w:r>
        <w:rPr>
          <w:rFonts w:cs="Calibri" w:hint="cs"/>
          <w:sz w:val="32"/>
          <w:szCs w:val="32"/>
          <w:rtl/>
        </w:rPr>
        <w:t xml:space="preserve"> </w:t>
      </w:r>
      <w:r>
        <w:rPr>
          <w:rStyle w:val="Slutkommentarsreferens"/>
          <w:rFonts w:cs="Calibri"/>
          <w:sz w:val="32"/>
          <w:szCs w:val="32"/>
          <w:rtl/>
        </w:rPr>
        <w:endnoteReference w:id="39"/>
      </w:r>
      <w:r>
        <w:rPr>
          <w:rFonts w:cs="Calibri" w:hint="cs"/>
          <w:sz w:val="32"/>
          <w:szCs w:val="32"/>
          <w:rtl/>
        </w:rPr>
        <w:t xml:space="preserve">: </w:t>
      </w:r>
      <w:r w:rsidRPr="007B333E">
        <w:rPr>
          <w:rFonts w:cs="Calibri"/>
          <w:sz w:val="32"/>
          <w:szCs w:val="32"/>
          <w:rtl/>
        </w:rPr>
        <w:t xml:space="preserve">ولا ينبغي لها التصرّف على وجه يثير ريبة زوجها </w:t>
      </w:r>
      <w:r w:rsidR="00D52AC0">
        <w:rPr>
          <w:rFonts w:cs="Calibri" w:hint="cs"/>
          <w:sz w:val="32"/>
          <w:szCs w:val="32"/>
          <w:rtl/>
        </w:rPr>
        <w:t>أ</w:t>
      </w:r>
      <w:r w:rsidRPr="007B333E">
        <w:rPr>
          <w:rFonts w:cs="Calibri"/>
          <w:sz w:val="32"/>
          <w:szCs w:val="32"/>
          <w:rtl/>
        </w:rPr>
        <w:t xml:space="preserve">و أبيها بل قد يحرم ذلك في جملة من الموارد كما لو كان التصرّف من قبل الزوجة مريباً عقلاءً بحيث يعدّ منافياً لما يلزمها رعايته تجاه زوجها أو كان التصرف من البنت مما يوجب أذيّة الأب شفقة </w:t>
      </w:r>
      <w:r w:rsidRPr="007B333E">
        <w:rPr>
          <w:rFonts w:cs="Calibri" w:hint="cs"/>
          <w:sz w:val="32"/>
          <w:szCs w:val="32"/>
          <w:rtl/>
        </w:rPr>
        <w:t>عليها،</w:t>
      </w:r>
      <w:r w:rsidRPr="007B333E">
        <w:rPr>
          <w:rFonts w:cs="Calibri"/>
          <w:sz w:val="32"/>
          <w:szCs w:val="32"/>
          <w:rtl/>
        </w:rPr>
        <w:t xml:space="preserve"> وكذلك الحال في الابن بالنسبة الى أبيه، وإذا توقّف رفع الإشكال على إطّلاع الزوج أو الوالد على مضمون المراسلات تعيّن ذلك إذا لم يترتب محذور </w:t>
      </w:r>
      <w:r w:rsidRPr="007B333E">
        <w:rPr>
          <w:rFonts w:cs="Calibri" w:hint="cs"/>
          <w:sz w:val="32"/>
          <w:szCs w:val="32"/>
          <w:rtl/>
        </w:rPr>
        <w:t>آخر.</w:t>
      </w:r>
      <w:r w:rsidRPr="007B333E">
        <w:rPr>
          <w:rFonts w:cs="Calibri"/>
          <w:sz w:val="32"/>
          <w:szCs w:val="32"/>
          <w:rtl/>
        </w:rPr>
        <w:t xml:space="preserve"> وعلى العموم فإنّ للزوج والوالد وظيفة في شأن الزوجة والولد. قال الله </w:t>
      </w:r>
      <w:r w:rsidRPr="007B333E">
        <w:rPr>
          <w:rFonts w:cs="Calibri" w:hint="cs"/>
          <w:sz w:val="32"/>
          <w:szCs w:val="32"/>
          <w:rtl/>
        </w:rPr>
        <w:t>تعالى:</w:t>
      </w:r>
      <w:r w:rsidRPr="007B333E">
        <w:rPr>
          <w:rFonts w:cs="Calibri"/>
          <w:sz w:val="32"/>
          <w:szCs w:val="32"/>
          <w:rtl/>
        </w:rPr>
        <w:t xml:space="preserve"> ( </w:t>
      </w:r>
      <w:r w:rsidRPr="00310D1A">
        <w:rPr>
          <w:rFonts w:cs="Calibri"/>
          <w:color w:val="00B0F0"/>
          <w:sz w:val="32"/>
          <w:szCs w:val="32"/>
          <w:rtl/>
        </w:rPr>
        <w:t>يَا أيّها الّذينَ آمنوا قُوا أنفسَكُم وأهليكُم ناراً وقُودها الناسُ والحِجَارةُ عليها ملائِكَة غِلاظٌ شِدَادٌ لا يعصُون اللهً ما أمَرَهم ويفعلون ما يُؤمرون</w:t>
      </w:r>
      <w:r w:rsidRPr="007B333E">
        <w:rPr>
          <w:rFonts w:cs="Calibri"/>
          <w:sz w:val="32"/>
          <w:szCs w:val="32"/>
          <w:rtl/>
        </w:rPr>
        <w:t xml:space="preserve"> ). فعلى الزوجة والأولاد أن يكونوا عوناً لهما في القيام بهذه الوظيفة على ما </w:t>
      </w:r>
      <w:r w:rsidR="00D52AC0">
        <w:rPr>
          <w:rFonts w:cs="Calibri" w:hint="cs"/>
          <w:sz w:val="32"/>
          <w:szCs w:val="32"/>
          <w:rtl/>
        </w:rPr>
        <w:t>أ</w:t>
      </w:r>
      <w:r w:rsidRPr="007B333E">
        <w:rPr>
          <w:rFonts w:cs="Calibri"/>
          <w:sz w:val="32"/>
          <w:szCs w:val="32"/>
          <w:rtl/>
        </w:rPr>
        <w:t xml:space="preserve">مر الله تعالى </w:t>
      </w:r>
      <w:r w:rsidRPr="007B333E">
        <w:rPr>
          <w:rFonts w:cs="Calibri" w:hint="cs"/>
          <w:sz w:val="32"/>
          <w:szCs w:val="32"/>
          <w:rtl/>
        </w:rPr>
        <w:t>به،</w:t>
      </w:r>
      <w:r w:rsidRPr="007B333E">
        <w:rPr>
          <w:rFonts w:cs="Calibri"/>
          <w:sz w:val="32"/>
          <w:szCs w:val="32"/>
          <w:rtl/>
        </w:rPr>
        <w:t xml:space="preserve"> ولهما في حال عدم الاستجابة لذلك القيام بوظيفة الأمر بالمعروف والنهي عن المنكر في مورده حسب الضوابط الشرعيّة والله العاصم.</w:t>
      </w:r>
    </w:p>
    <w:p w14:paraId="41EC1D80" w14:textId="77777777" w:rsidR="006F53B1" w:rsidRPr="00CC351F" w:rsidRDefault="006F53B1" w:rsidP="00B2329E">
      <w:pPr>
        <w:jc w:val="lowKashida"/>
        <w:rPr>
          <w:rFonts w:cstheme="minorHAnsi"/>
          <w:color w:val="C00000"/>
          <w:sz w:val="32"/>
          <w:szCs w:val="32"/>
          <w:lang w:bidi="ar-LB"/>
        </w:rPr>
      </w:pPr>
      <w:r w:rsidRPr="00CC351F">
        <w:rPr>
          <w:rFonts w:cstheme="minorHAnsi" w:hint="cs"/>
          <w:color w:val="C00000"/>
          <w:sz w:val="32"/>
          <w:szCs w:val="32"/>
          <w:rtl/>
          <w:lang w:bidi="ar-LB"/>
        </w:rPr>
        <w:t>السؤال الثاني: إذا</w:t>
      </w:r>
      <w:r w:rsidRPr="00CC351F">
        <w:rPr>
          <w:rFonts w:cstheme="minorHAnsi"/>
          <w:color w:val="C00000"/>
          <w:sz w:val="32"/>
          <w:szCs w:val="32"/>
          <w:rtl/>
          <w:lang w:bidi="ar-LB"/>
        </w:rPr>
        <w:t xml:space="preserve"> اطمأنّ شخص بأنّه لا يقع في المعصية، فهل يجب عليه الحدّ من ارتباطه بالجنس المخالف؟</w:t>
      </w:r>
    </w:p>
    <w:p w14:paraId="1A348979" w14:textId="442F9205" w:rsidR="006F53B1" w:rsidRDefault="006F53B1" w:rsidP="005C19D5">
      <w:pPr>
        <w:jc w:val="lowKashida"/>
        <w:rPr>
          <w:rFonts w:cstheme="minorHAnsi"/>
          <w:sz w:val="32"/>
          <w:szCs w:val="32"/>
          <w:rtl/>
          <w:lang w:bidi="ar-LB"/>
        </w:rPr>
      </w:pPr>
      <w:r>
        <w:rPr>
          <w:rFonts w:cstheme="minorHAnsi" w:hint="cs"/>
          <w:sz w:val="32"/>
          <w:szCs w:val="32"/>
          <w:rtl/>
          <w:lang w:bidi="ar-LB"/>
        </w:rPr>
        <w:t xml:space="preserve">الجواب: </w:t>
      </w:r>
      <w:r w:rsidRPr="00AA7D4D">
        <w:rPr>
          <w:rFonts w:cstheme="minorHAnsi" w:hint="cs"/>
          <w:sz w:val="32"/>
          <w:szCs w:val="32"/>
          <w:rtl/>
          <w:lang w:bidi="ar-LB"/>
        </w:rPr>
        <w:t>إذا</w:t>
      </w:r>
      <w:r w:rsidRPr="00AA7D4D">
        <w:rPr>
          <w:rFonts w:cstheme="minorHAnsi"/>
          <w:sz w:val="32"/>
          <w:szCs w:val="32"/>
          <w:rtl/>
          <w:lang w:bidi="ar-LB"/>
        </w:rPr>
        <w:t xml:space="preserve"> اطمأن الشخص بأنّه لا يقع في المعصية، فهذا لا يعني الان</w:t>
      </w:r>
      <w:r>
        <w:rPr>
          <w:rFonts w:cstheme="minorHAnsi"/>
          <w:sz w:val="32"/>
          <w:szCs w:val="32"/>
          <w:rtl/>
          <w:lang w:bidi="ar-LB"/>
        </w:rPr>
        <w:t>فتاح في العلاقات مع الجنس الآخر</w:t>
      </w:r>
      <w:r>
        <w:rPr>
          <w:rFonts w:cstheme="minorHAnsi" w:hint="cs"/>
          <w:sz w:val="32"/>
          <w:szCs w:val="32"/>
          <w:rtl/>
          <w:lang w:bidi="ar-LB"/>
        </w:rPr>
        <w:t xml:space="preserve">، </w:t>
      </w:r>
      <w:r>
        <w:rPr>
          <w:rFonts w:cs="Calibri" w:hint="cs"/>
          <w:sz w:val="32"/>
          <w:szCs w:val="32"/>
          <w:rtl/>
        </w:rPr>
        <w:t>ف</w:t>
      </w:r>
      <w:r w:rsidRPr="005C19D5">
        <w:rPr>
          <w:rFonts w:cs="Calibri"/>
          <w:sz w:val="32"/>
          <w:szCs w:val="32"/>
          <w:rtl/>
        </w:rPr>
        <w:t>لا ضمان لبقاء هذا الحب ضمن حدوده ا</w:t>
      </w:r>
      <w:r w:rsidR="00D52AC0">
        <w:rPr>
          <w:rFonts w:cs="Calibri" w:hint="cs"/>
          <w:sz w:val="32"/>
          <w:szCs w:val="32"/>
          <w:rtl/>
        </w:rPr>
        <w:t>لشر</w:t>
      </w:r>
      <w:r w:rsidRPr="005C19D5">
        <w:rPr>
          <w:rFonts w:cs="Calibri"/>
          <w:sz w:val="32"/>
          <w:szCs w:val="32"/>
          <w:rtl/>
        </w:rPr>
        <w:t>عية</w:t>
      </w:r>
      <w:r>
        <w:rPr>
          <w:rFonts w:cs="Calibri" w:hint="cs"/>
          <w:sz w:val="32"/>
          <w:szCs w:val="32"/>
          <w:rtl/>
        </w:rPr>
        <w:t>،</w:t>
      </w:r>
      <w:r w:rsidRPr="005C19D5">
        <w:rPr>
          <w:rFonts w:cs="Calibri"/>
          <w:sz w:val="32"/>
          <w:szCs w:val="32"/>
          <w:rtl/>
        </w:rPr>
        <w:t xml:space="preserve"> حيث </w:t>
      </w:r>
      <w:r w:rsidR="00D52AC0">
        <w:rPr>
          <w:rFonts w:cs="Calibri" w:hint="cs"/>
          <w:sz w:val="32"/>
          <w:szCs w:val="32"/>
          <w:rtl/>
        </w:rPr>
        <w:t>أ</w:t>
      </w:r>
      <w:r w:rsidRPr="005C19D5">
        <w:rPr>
          <w:rFonts w:cs="Calibri"/>
          <w:sz w:val="32"/>
          <w:szCs w:val="32"/>
          <w:rtl/>
        </w:rPr>
        <w:t>ن طبيعة العلاقة بين الجنسين مؤهلة للتطور فلا ينبغي للمؤمنين والمؤمنات أ</w:t>
      </w:r>
      <w:r>
        <w:rPr>
          <w:rFonts w:cs="Calibri"/>
          <w:sz w:val="32"/>
          <w:szCs w:val="32"/>
          <w:rtl/>
        </w:rPr>
        <w:t>ن يفتحوا باب هذا النوع من الحب.</w:t>
      </w:r>
      <w:r>
        <w:rPr>
          <w:rFonts w:cstheme="minorHAnsi" w:hint="cs"/>
          <w:sz w:val="32"/>
          <w:szCs w:val="32"/>
          <w:rtl/>
          <w:lang w:bidi="ar-LB"/>
        </w:rPr>
        <w:t xml:space="preserve"> </w:t>
      </w:r>
      <w:r w:rsidRPr="00AA7D4D">
        <w:rPr>
          <w:rFonts w:cstheme="minorHAnsi"/>
          <w:sz w:val="32"/>
          <w:szCs w:val="32"/>
          <w:rtl/>
          <w:lang w:bidi="ar-LB"/>
        </w:rPr>
        <w:t>بل ينبغي الاقتصار على موارد الحاجة التي لا بد</w:t>
      </w:r>
      <w:r>
        <w:rPr>
          <w:rFonts w:cstheme="minorHAnsi" w:hint="cs"/>
          <w:sz w:val="32"/>
          <w:szCs w:val="32"/>
          <w:rtl/>
          <w:lang w:bidi="ar-LB"/>
        </w:rPr>
        <w:t>ّ</w:t>
      </w:r>
      <w:r w:rsidRPr="00AA7D4D">
        <w:rPr>
          <w:rFonts w:cstheme="minorHAnsi"/>
          <w:sz w:val="32"/>
          <w:szCs w:val="32"/>
          <w:rtl/>
          <w:lang w:bidi="ar-LB"/>
        </w:rPr>
        <w:t xml:space="preserve"> منها، إذ إنّ الإنسان لا يضمن عواقب الأمور، وهو على الأقلّ لا يضمن مشاعر الطرف الآخر.</w:t>
      </w:r>
    </w:p>
    <w:p w14:paraId="206F76AA" w14:textId="5C5EF484" w:rsidR="006F53B1" w:rsidRPr="00AA7D4D" w:rsidRDefault="006F53B1" w:rsidP="00E168AE">
      <w:pPr>
        <w:jc w:val="lowKashida"/>
        <w:rPr>
          <w:rFonts w:cstheme="minorHAnsi"/>
          <w:sz w:val="32"/>
          <w:szCs w:val="32"/>
          <w:lang w:bidi="ar-LB"/>
        </w:rPr>
      </w:pPr>
      <w:r w:rsidRPr="00AA7D4D">
        <w:rPr>
          <w:rFonts w:cstheme="minorHAnsi"/>
          <w:sz w:val="32"/>
          <w:szCs w:val="32"/>
          <w:rtl/>
          <w:lang w:bidi="ar-LB"/>
        </w:rPr>
        <w:t xml:space="preserve">وقد رسم </w:t>
      </w:r>
      <w:r w:rsidRPr="00AA7D4D">
        <w:rPr>
          <w:rFonts w:cstheme="minorHAnsi" w:hint="cs"/>
          <w:sz w:val="32"/>
          <w:szCs w:val="32"/>
          <w:rtl/>
          <w:lang w:bidi="ar-LB"/>
        </w:rPr>
        <w:t>الله-سبحانه</w:t>
      </w:r>
      <w:r w:rsidRPr="00AA7D4D">
        <w:rPr>
          <w:rFonts w:cstheme="minorHAnsi"/>
          <w:sz w:val="32"/>
          <w:szCs w:val="32"/>
          <w:rtl/>
          <w:lang w:bidi="ar-LB"/>
        </w:rPr>
        <w:t xml:space="preserve"> </w:t>
      </w:r>
      <w:r w:rsidRPr="00AA7D4D">
        <w:rPr>
          <w:rFonts w:cstheme="minorHAnsi" w:hint="cs"/>
          <w:sz w:val="32"/>
          <w:szCs w:val="32"/>
          <w:rtl/>
          <w:lang w:bidi="ar-LB"/>
        </w:rPr>
        <w:t>وتعالى-الطريق</w:t>
      </w:r>
      <w:r w:rsidRPr="00AA7D4D">
        <w:rPr>
          <w:rFonts w:cstheme="minorHAnsi"/>
          <w:sz w:val="32"/>
          <w:szCs w:val="32"/>
          <w:rtl/>
          <w:lang w:bidi="ar-LB"/>
        </w:rPr>
        <w:t xml:space="preserve"> المشروع في إقامة علاقات بين الجنسين، وأكّد على تجنّب حالات التواصل التي قد يُستشعر منها ولو بنسبة ضئيلة الوقوع في المحذور. </w:t>
      </w:r>
      <w:r w:rsidR="00E168AE">
        <w:rPr>
          <w:rFonts w:cstheme="minorHAnsi" w:hint="cs"/>
          <w:sz w:val="32"/>
          <w:szCs w:val="32"/>
          <w:rtl/>
          <w:lang w:bidi="ar-LB"/>
        </w:rPr>
        <w:t xml:space="preserve">لذا يفتي </w:t>
      </w:r>
      <w:r w:rsidRPr="00AA7D4D">
        <w:rPr>
          <w:rFonts w:cstheme="minorHAnsi"/>
          <w:sz w:val="32"/>
          <w:szCs w:val="32"/>
          <w:rtl/>
          <w:lang w:bidi="ar-LB"/>
        </w:rPr>
        <w:t xml:space="preserve">سماحة السيد السيستاني </w:t>
      </w:r>
      <w:r w:rsidR="00D52AC0">
        <w:rPr>
          <w:rFonts w:cstheme="minorHAnsi" w:hint="cs"/>
          <w:sz w:val="32"/>
          <w:szCs w:val="32"/>
          <w:rtl/>
          <w:lang w:bidi="ar-LB"/>
        </w:rPr>
        <w:t>(</w:t>
      </w:r>
      <w:r w:rsidRPr="00AA7D4D">
        <w:rPr>
          <w:rFonts w:cstheme="minorHAnsi"/>
          <w:sz w:val="32"/>
          <w:szCs w:val="32"/>
          <w:rtl/>
          <w:lang w:bidi="ar-LB"/>
        </w:rPr>
        <w:t>دام ظله</w:t>
      </w:r>
      <w:r w:rsidR="00D52AC0">
        <w:rPr>
          <w:rFonts w:cstheme="minorHAnsi" w:hint="cs"/>
          <w:sz w:val="32"/>
          <w:szCs w:val="32"/>
          <w:rtl/>
          <w:lang w:bidi="ar-LB"/>
        </w:rPr>
        <w:t>)</w:t>
      </w:r>
      <w:r w:rsidR="00E168AE">
        <w:rPr>
          <w:rFonts w:cstheme="minorHAnsi" w:hint="cs"/>
          <w:sz w:val="32"/>
          <w:szCs w:val="32"/>
          <w:rtl/>
          <w:lang w:bidi="ar-LB"/>
        </w:rPr>
        <w:t xml:space="preserve"> بحرمة </w:t>
      </w:r>
      <w:r w:rsidRPr="00AA7D4D">
        <w:rPr>
          <w:rFonts w:cstheme="minorHAnsi"/>
          <w:sz w:val="32"/>
          <w:szCs w:val="32"/>
          <w:rtl/>
          <w:lang w:bidi="ar-LB"/>
        </w:rPr>
        <w:t>التواصل بين الجنسين خوفا من الوقوع في الح</w:t>
      </w:r>
      <w:r>
        <w:rPr>
          <w:rFonts w:cstheme="minorHAnsi"/>
          <w:sz w:val="32"/>
          <w:szCs w:val="32"/>
          <w:rtl/>
          <w:lang w:bidi="ar-LB"/>
        </w:rPr>
        <w:t>رام ولو بالانجرار اليه شيئا فش</w:t>
      </w:r>
      <w:r>
        <w:rPr>
          <w:rFonts w:cstheme="minorHAnsi" w:hint="cs"/>
          <w:sz w:val="32"/>
          <w:szCs w:val="32"/>
          <w:rtl/>
          <w:lang w:bidi="ar-LB"/>
        </w:rPr>
        <w:t>يئا</w:t>
      </w:r>
      <w:r w:rsidRPr="00AA7D4D">
        <w:rPr>
          <w:rFonts w:cstheme="minorHAnsi"/>
          <w:sz w:val="32"/>
          <w:szCs w:val="32"/>
          <w:rtl/>
          <w:lang w:bidi="ar-LB"/>
        </w:rPr>
        <w:t xml:space="preserve"> – كما هو حاصل في الواقع </w:t>
      </w:r>
      <w:r>
        <w:rPr>
          <w:rFonts w:cstheme="minorHAnsi"/>
          <w:sz w:val="32"/>
          <w:szCs w:val="32"/>
          <w:rtl/>
          <w:lang w:bidi="ar-LB"/>
        </w:rPr>
        <w:t>–</w:t>
      </w:r>
      <w:r>
        <w:rPr>
          <w:rFonts w:cstheme="minorHAnsi" w:hint="cs"/>
          <w:sz w:val="32"/>
          <w:szCs w:val="32"/>
          <w:rtl/>
          <w:lang w:bidi="ar-LB"/>
        </w:rPr>
        <w:t xml:space="preserve">. </w:t>
      </w:r>
      <w:r>
        <w:rPr>
          <w:rStyle w:val="Slutkommentarsreferens"/>
          <w:rFonts w:cstheme="minorHAnsi"/>
          <w:sz w:val="32"/>
          <w:szCs w:val="32"/>
          <w:rtl/>
          <w:lang w:bidi="ar-LB"/>
        </w:rPr>
        <w:endnoteReference w:id="40"/>
      </w:r>
    </w:p>
    <w:p w14:paraId="68F2F585" w14:textId="77777777" w:rsidR="006F53B1" w:rsidRPr="00CC351F" w:rsidRDefault="006F53B1" w:rsidP="00B2329E">
      <w:pPr>
        <w:jc w:val="lowKashida"/>
        <w:rPr>
          <w:rFonts w:cstheme="minorHAnsi"/>
          <w:color w:val="C00000"/>
          <w:sz w:val="32"/>
          <w:szCs w:val="32"/>
          <w:lang w:bidi="ar-LB"/>
        </w:rPr>
      </w:pPr>
      <w:r w:rsidRPr="00CC351F">
        <w:rPr>
          <w:rFonts w:cstheme="minorHAnsi" w:hint="cs"/>
          <w:color w:val="C00000"/>
          <w:sz w:val="32"/>
          <w:szCs w:val="32"/>
          <w:rtl/>
          <w:lang w:bidi="ar-LB"/>
        </w:rPr>
        <w:t>السؤال الثالث: إذا</w:t>
      </w:r>
      <w:r w:rsidRPr="00CC351F">
        <w:rPr>
          <w:rFonts w:cstheme="minorHAnsi"/>
          <w:color w:val="C00000"/>
          <w:sz w:val="32"/>
          <w:szCs w:val="32"/>
          <w:rtl/>
          <w:lang w:bidi="ar-LB"/>
        </w:rPr>
        <w:t xml:space="preserve"> تجاوزت العلاقة بين الشّابّ والفتاة الحدود، وأصبحت تشكّل خطراً عليهما، ما السبيل إلى قطع هذه العلاقة؟</w:t>
      </w:r>
    </w:p>
    <w:p w14:paraId="4BC1D957" w14:textId="7DE6B8D2" w:rsidR="006F53B1" w:rsidRPr="00AA7D4D" w:rsidRDefault="006F53B1" w:rsidP="00B2329E">
      <w:pPr>
        <w:jc w:val="lowKashida"/>
        <w:rPr>
          <w:rFonts w:cstheme="minorHAnsi"/>
          <w:sz w:val="32"/>
          <w:szCs w:val="32"/>
          <w:rtl/>
          <w:lang w:bidi="ar-LB"/>
        </w:rPr>
      </w:pPr>
      <w:r>
        <w:rPr>
          <w:rFonts w:cstheme="minorHAnsi" w:hint="cs"/>
          <w:sz w:val="32"/>
          <w:szCs w:val="32"/>
          <w:rtl/>
          <w:lang w:bidi="ar-LB"/>
        </w:rPr>
        <w:t>الجواب:</w:t>
      </w:r>
      <w:r w:rsidRPr="00AA7D4D">
        <w:rPr>
          <w:rFonts w:cstheme="minorHAnsi"/>
          <w:sz w:val="32"/>
          <w:szCs w:val="32"/>
          <w:rtl/>
          <w:lang w:bidi="ar-LB"/>
        </w:rPr>
        <w:t xml:space="preserve"> لعلّ الصراحة هي الأسلوب الأنجح في إنهاء هذه العلاقة، ويكون ذلك بذكر المخاطر المترتّبة عليها</w:t>
      </w:r>
      <w:r>
        <w:rPr>
          <w:rFonts w:cstheme="minorHAnsi" w:hint="cs"/>
          <w:sz w:val="32"/>
          <w:szCs w:val="32"/>
          <w:rtl/>
          <w:lang w:bidi="ar-LB"/>
        </w:rPr>
        <w:t xml:space="preserve"> </w:t>
      </w:r>
      <w:r>
        <w:rPr>
          <w:rStyle w:val="Slutkommentarsreferens"/>
          <w:rFonts w:cstheme="minorHAnsi"/>
          <w:sz w:val="32"/>
          <w:szCs w:val="32"/>
          <w:rtl/>
          <w:lang w:bidi="ar-LB"/>
        </w:rPr>
        <w:endnoteReference w:id="41"/>
      </w:r>
      <w:r w:rsidRPr="00AA7D4D">
        <w:rPr>
          <w:rFonts w:cstheme="minorHAnsi"/>
          <w:sz w:val="32"/>
          <w:szCs w:val="32"/>
          <w:rtl/>
          <w:lang w:bidi="ar-LB"/>
        </w:rPr>
        <w:t xml:space="preserve">، فمثلا </w:t>
      </w:r>
      <w:r w:rsidR="00392BE3">
        <w:rPr>
          <w:rFonts w:cstheme="minorHAnsi" w:hint="cs"/>
          <w:sz w:val="32"/>
          <w:szCs w:val="32"/>
          <w:rtl/>
          <w:lang w:bidi="ar-LB"/>
        </w:rPr>
        <w:t>إ</w:t>
      </w:r>
      <w:r w:rsidRPr="00AA7D4D">
        <w:rPr>
          <w:rFonts w:cstheme="minorHAnsi"/>
          <w:sz w:val="32"/>
          <w:szCs w:val="32"/>
          <w:rtl/>
          <w:lang w:bidi="ar-LB"/>
        </w:rPr>
        <w:t xml:space="preserve">ذا </w:t>
      </w:r>
      <w:r w:rsidR="00392BE3">
        <w:rPr>
          <w:rFonts w:cstheme="minorHAnsi" w:hint="cs"/>
          <w:sz w:val="32"/>
          <w:szCs w:val="32"/>
          <w:rtl/>
          <w:lang w:bidi="ar-LB"/>
        </w:rPr>
        <w:t>أ</w:t>
      </w:r>
      <w:r w:rsidRPr="00AA7D4D">
        <w:rPr>
          <w:rFonts w:cstheme="minorHAnsi"/>
          <w:sz w:val="32"/>
          <w:szCs w:val="32"/>
          <w:rtl/>
          <w:lang w:bidi="ar-LB"/>
        </w:rPr>
        <w:t>خبرك ب</w:t>
      </w:r>
      <w:r w:rsidR="00392BE3">
        <w:rPr>
          <w:rFonts w:cstheme="minorHAnsi" w:hint="cs"/>
          <w:sz w:val="32"/>
          <w:szCs w:val="32"/>
          <w:rtl/>
          <w:lang w:bidi="ar-LB"/>
        </w:rPr>
        <w:t>أ</w:t>
      </w:r>
      <w:r w:rsidRPr="00AA7D4D">
        <w:rPr>
          <w:rFonts w:cstheme="minorHAnsi"/>
          <w:sz w:val="32"/>
          <w:szCs w:val="32"/>
          <w:rtl/>
          <w:lang w:bidi="ar-LB"/>
        </w:rPr>
        <w:t>ن قصده شريف ويريد الزواج منك ف</w:t>
      </w:r>
      <w:r w:rsidR="00392BE3">
        <w:rPr>
          <w:rFonts w:cstheme="minorHAnsi" w:hint="cs"/>
          <w:sz w:val="32"/>
          <w:szCs w:val="32"/>
          <w:rtl/>
          <w:lang w:bidi="ar-LB"/>
        </w:rPr>
        <w:t>أ</w:t>
      </w:r>
      <w:r w:rsidRPr="00AA7D4D">
        <w:rPr>
          <w:rFonts w:cstheme="minorHAnsi"/>
          <w:sz w:val="32"/>
          <w:szCs w:val="32"/>
          <w:rtl/>
          <w:lang w:bidi="ar-LB"/>
        </w:rPr>
        <w:t>خبريه ب</w:t>
      </w:r>
      <w:r w:rsidR="00392BE3">
        <w:rPr>
          <w:rFonts w:cstheme="minorHAnsi" w:hint="cs"/>
          <w:sz w:val="32"/>
          <w:szCs w:val="32"/>
          <w:rtl/>
          <w:lang w:bidi="ar-LB"/>
        </w:rPr>
        <w:t>أ</w:t>
      </w:r>
      <w:r w:rsidRPr="00AA7D4D">
        <w:rPr>
          <w:rFonts w:cstheme="minorHAnsi"/>
          <w:sz w:val="32"/>
          <w:szCs w:val="32"/>
          <w:rtl/>
          <w:lang w:bidi="ar-LB"/>
        </w:rPr>
        <w:t xml:space="preserve">نك لن تستمري معه ولن تبادليه المشاعر المثيرة </w:t>
      </w:r>
      <w:r w:rsidR="00392BE3">
        <w:rPr>
          <w:rFonts w:cstheme="minorHAnsi" w:hint="cs"/>
          <w:sz w:val="32"/>
          <w:szCs w:val="32"/>
          <w:rtl/>
          <w:lang w:bidi="ar-LB"/>
        </w:rPr>
        <w:t>إ</w:t>
      </w:r>
      <w:r w:rsidRPr="00AA7D4D">
        <w:rPr>
          <w:rFonts w:cstheme="minorHAnsi"/>
          <w:sz w:val="32"/>
          <w:szCs w:val="32"/>
          <w:rtl/>
          <w:lang w:bidi="ar-LB"/>
        </w:rPr>
        <w:t xml:space="preserve">لا بعد عقد الزواج، وغيري رقم هاتفك وعنوانك الالكتروني </w:t>
      </w:r>
      <w:r w:rsidR="00392BE3">
        <w:rPr>
          <w:rFonts w:cstheme="minorHAnsi" w:hint="cs"/>
          <w:sz w:val="32"/>
          <w:szCs w:val="32"/>
          <w:rtl/>
          <w:lang w:bidi="ar-LB"/>
        </w:rPr>
        <w:t>إ</w:t>
      </w:r>
      <w:r w:rsidRPr="00AA7D4D">
        <w:rPr>
          <w:rFonts w:cstheme="minorHAnsi"/>
          <w:sz w:val="32"/>
          <w:szCs w:val="32"/>
          <w:rtl/>
          <w:lang w:bidi="ar-LB"/>
        </w:rPr>
        <w:t xml:space="preserve">ذا كان يزعجك ولا ينتهي، فاذا كان صادقا وتمّت الاستجابة لذلك وطرق الباب كان بها ، وبالتالي تكون قد حلّت المسألة بشكل موثوق فيه، ولكن </w:t>
      </w:r>
      <w:r w:rsidR="002973E6">
        <w:rPr>
          <w:rFonts w:cstheme="minorHAnsi" w:hint="cs"/>
          <w:sz w:val="32"/>
          <w:szCs w:val="32"/>
          <w:rtl/>
          <w:lang w:bidi="ar-LB"/>
        </w:rPr>
        <w:t>إ</w:t>
      </w:r>
      <w:r w:rsidRPr="00AA7D4D">
        <w:rPr>
          <w:rFonts w:cstheme="minorHAnsi"/>
          <w:sz w:val="32"/>
          <w:szCs w:val="32"/>
          <w:rtl/>
          <w:lang w:bidi="ar-LB"/>
        </w:rPr>
        <w:t>ذا كان يطرق الشباك فهو سارق ويريد التلاعب بك فتوخي الحذر ابنتي فان</w:t>
      </w:r>
      <w:r w:rsidR="002973E6">
        <w:rPr>
          <w:rFonts w:cstheme="minorHAnsi" w:hint="cs"/>
          <w:sz w:val="32"/>
          <w:szCs w:val="32"/>
          <w:rtl/>
          <w:lang w:bidi="ar-LB"/>
        </w:rPr>
        <w:t>ك</w:t>
      </w:r>
      <w:r w:rsidRPr="00AA7D4D">
        <w:rPr>
          <w:rFonts w:cstheme="minorHAnsi"/>
          <w:sz w:val="32"/>
          <w:szCs w:val="32"/>
          <w:rtl/>
          <w:lang w:bidi="ar-LB"/>
        </w:rPr>
        <w:t xml:space="preserve"> ستبقين عزيزة </w:t>
      </w:r>
      <w:r w:rsidR="002973E6">
        <w:rPr>
          <w:rFonts w:cstheme="minorHAnsi" w:hint="cs"/>
          <w:sz w:val="32"/>
          <w:szCs w:val="32"/>
          <w:rtl/>
          <w:lang w:bidi="ar-LB"/>
        </w:rPr>
        <w:t>مكرّمة،</w:t>
      </w:r>
      <w:r w:rsidRPr="00AA7D4D">
        <w:rPr>
          <w:rFonts w:cstheme="minorHAnsi"/>
          <w:sz w:val="32"/>
          <w:szCs w:val="32"/>
          <w:rtl/>
          <w:lang w:bidi="ar-LB"/>
        </w:rPr>
        <w:t xml:space="preserve"> ما دمت لم تسمحي لأي رجل </w:t>
      </w:r>
      <w:r w:rsidR="002973E6">
        <w:rPr>
          <w:rFonts w:cstheme="minorHAnsi" w:hint="cs"/>
          <w:sz w:val="32"/>
          <w:szCs w:val="32"/>
          <w:rtl/>
          <w:lang w:bidi="ar-LB"/>
        </w:rPr>
        <w:t>أ</w:t>
      </w:r>
      <w:r w:rsidRPr="00AA7D4D">
        <w:rPr>
          <w:rFonts w:cstheme="minorHAnsi"/>
          <w:sz w:val="32"/>
          <w:szCs w:val="32"/>
          <w:rtl/>
          <w:lang w:bidi="ar-LB"/>
        </w:rPr>
        <w:t>ن يدنس طهارتك، و</w:t>
      </w:r>
      <w:r w:rsidR="002973E6">
        <w:rPr>
          <w:rFonts w:cstheme="minorHAnsi" w:hint="cs"/>
          <w:sz w:val="32"/>
          <w:szCs w:val="32"/>
          <w:rtl/>
          <w:lang w:bidi="ar-LB"/>
        </w:rPr>
        <w:t>إ</w:t>
      </w:r>
      <w:r w:rsidRPr="00AA7D4D">
        <w:rPr>
          <w:rFonts w:cstheme="minorHAnsi"/>
          <w:sz w:val="32"/>
          <w:szCs w:val="32"/>
          <w:rtl/>
          <w:lang w:bidi="ar-LB"/>
        </w:rPr>
        <w:t xml:space="preserve">لا </w:t>
      </w:r>
      <w:r w:rsidR="002973E6">
        <w:rPr>
          <w:rFonts w:cstheme="minorHAnsi" w:hint="cs"/>
          <w:sz w:val="32"/>
          <w:szCs w:val="32"/>
          <w:rtl/>
          <w:lang w:bidi="ar-LB"/>
        </w:rPr>
        <w:t>إ</w:t>
      </w:r>
      <w:r w:rsidRPr="00AA7D4D">
        <w:rPr>
          <w:rFonts w:cstheme="minorHAnsi"/>
          <w:sz w:val="32"/>
          <w:szCs w:val="32"/>
          <w:rtl/>
          <w:lang w:bidi="ar-LB"/>
        </w:rPr>
        <w:t>ذا انقدت لشهوتك فسوف تنالين الخزي والخذلان والذلة والمهانة ل</w:t>
      </w:r>
      <w:r w:rsidR="002973E6">
        <w:rPr>
          <w:rFonts w:cstheme="minorHAnsi" w:hint="cs"/>
          <w:sz w:val="32"/>
          <w:szCs w:val="32"/>
          <w:rtl/>
          <w:lang w:bidi="ar-LB"/>
        </w:rPr>
        <w:t>أ</w:t>
      </w:r>
      <w:r w:rsidRPr="00AA7D4D">
        <w:rPr>
          <w:rFonts w:cstheme="minorHAnsi"/>
          <w:sz w:val="32"/>
          <w:szCs w:val="32"/>
          <w:rtl/>
          <w:lang w:bidi="ar-LB"/>
        </w:rPr>
        <w:t xml:space="preserve">ن الرجل لما يريد </w:t>
      </w:r>
      <w:r w:rsidR="002973E6">
        <w:rPr>
          <w:rFonts w:cstheme="minorHAnsi" w:hint="cs"/>
          <w:sz w:val="32"/>
          <w:szCs w:val="32"/>
          <w:rtl/>
          <w:lang w:bidi="ar-LB"/>
        </w:rPr>
        <w:t>أ</w:t>
      </w:r>
      <w:r w:rsidRPr="00AA7D4D">
        <w:rPr>
          <w:rFonts w:cstheme="minorHAnsi"/>
          <w:sz w:val="32"/>
          <w:szCs w:val="32"/>
          <w:rtl/>
          <w:lang w:bidi="ar-LB"/>
        </w:rPr>
        <w:t>ن يتزوج</w:t>
      </w:r>
      <w:r w:rsidR="002973E6">
        <w:rPr>
          <w:rFonts w:cstheme="minorHAnsi" w:hint="cs"/>
          <w:sz w:val="32"/>
          <w:szCs w:val="32"/>
          <w:rtl/>
          <w:lang w:bidi="ar-LB"/>
        </w:rPr>
        <w:t>،</w:t>
      </w:r>
      <w:r w:rsidRPr="00AA7D4D">
        <w:rPr>
          <w:rFonts w:cstheme="minorHAnsi"/>
          <w:sz w:val="32"/>
          <w:szCs w:val="32"/>
          <w:rtl/>
          <w:lang w:bidi="ar-LB"/>
        </w:rPr>
        <w:t xml:space="preserve"> فلا يتزوج الا من المرأة المحصنة التي تنجح في الامتحان ب</w:t>
      </w:r>
      <w:r w:rsidR="002973E6">
        <w:rPr>
          <w:rFonts w:cstheme="minorHAnsi" w:hint="cs"/>
          <w:sz w:val="32"/>
          <w:szCs w:val="32"/>
          <w:rtl/>
          <w:lang w:bidi="ar-LB"/>
        </w:rPr>
        <w:t>أ</w:t>
      </w:r>
      <w:r w:rsidRPr="00AA7D4D">
        <w:rPr>
          <w:rFonts w:cstheme="minorHAnsi"/>
          <w:sz w:val="32"/>
          <w:szCs w:val="32"/>
          <w:rtl/>
          <w:lang w:bidi="ar-LB"/>
        </w:rPr>
        <w:t xml:space="preserve">ن لا تغويها </w:t>
      </w:r>
      <w:r w:rsidR="002973E6">
        <w:rPr>
          <w:rFonts w:cstheme="minorHAnsi" w:hint="cs"/>
          <w:sz w:val="32"/>
          <w:szCs w:val="32"/>
          <w:rtl/>
          <w:lang w:bidi="ar-LB"/>
        </w:rPr>
        <w:t>إ</w:t>
      </w:r>
      <w:r w:rsidRPr="00AA7D4D">
        <w:rPr>
          <w:rFonts w:cstheme="minorHAnsi"/>
          <w:sz w:val="32"/>
          <w:szCs w:val="32"/>
          <w:rtl/>
          <w:lang w:bidi="ar-LB"/>
        </w:rPr>
        <w:t>غراءات الرجال، و</w:t>
      </w:r>
      <w:r w:rsidR="002973E6">
        <w:rPr>
          <w:rFonts w:cstheme="minorHAnsi" w:hint="cs"/>
          <w:sz w:val="32"/>
          <w:szCs w:val="32"/>
          <w:rtl/>
          <w:lang w:bidi="ar-LB"/>
        </w:rPr>
        <w:t>أ</w:t>
      </w:r>
      <w:r w:rsidRPr="00AA7D4D">
        <w:rPr>
          <w:rFonts w:cstheme="minorHAnsi"/>
          <w:sz w:val="32"/>
          <w:szCs w:val="32"/>
          <w:rtl/>
          <w:lang w:bidi="ar-LB"/>
        </w:rPr>
        <w:t>ما التي تفشل في الامتحان فسوف يتسلون بها. فحذاري يا ابنتي ان تكوني منهم</w:t>
      </w:r>
      <w:r w:rsidR="002973E6">
        <w:rPr>
          <w:rFonts w:cstheme="minorHAnsi" w:hint="cs"/>
          <w:sz w:val="32"/>
          <w:szCs w:val="32"/>
          <w:rtl/>
          <w:lang w:bidi="ar-LB"/>
        </w:rPr>
        <w:t>.</w:t>
      </w:r>
    </w:p>
    <w:p w14:paraId="66BBB944" w14:textId="77777777" w:rsidR="006F53B1" w:rsidRPr="00CC351F" w:rsidRDefault="006F53B1" w:rsidP="00B2329E">
      <w:pPr>
        <w:jc w:val="lowKashida"/>
        <w:rPr>
          <w:rFonts w:cstheme="minorHAnsi"/>
          <w:color w:val="C00000"/>
          <w:sz w:val="32"/>
          <w:szCs w:val="32"/>
          <w:lang w:bidi="ar-LB"/>
        </w:rPr>
      </w:pPr>
      <w:r w:rsidRPr="00CC351F">
        <w:rPr>
          <w:rFonts w:cstheme="minorHAnsi" w:hint="cs"/>
          <w:color w:val="C00000"/>
          <w:sz w:val="32"/>
          <w:szCs w:val="32"/>
          <w:rtl/>
          <w:lang w:bidi="ar-LB"/>
        </w:rPr>
        <w:t xml:space="preserve">السؤال الرابع: </w:t>
      </w:r>
      <w:r w:rsidRPr="00CC351F">
        <w:rPr>
          <w:rFonts w:cstheme="minorHAnsi"/>
          <w:color w:val="C00000"/>
          <w:sz w:val="32"/>
          <w:szCs w:val="32"/>
          <w:rtl/>
          <w:lang w:bidi="ar-LB"/>
        </w:rPr>
        <w:t>كنت أشعر بنقص عاطفيّ من أس</w:t>
      </w:r>
      <w:r>
        <w:rPr>
          <w:rFonts w:cstheme="minorHAnsi"/>
          <w:color w:val="C00000"/>
          <w:sz w:val="32"/>
          <w:szCs w:val="32"/>
          <w:rtl/>
          <w:lang w:bidi="ar-LB"/>
        </w:rPr>
        <w:t xml:space="preserve">رتي تجاهي، فأقمت علاقة عاطفيّة </w:t>
      </w:r>
      <w:r>
        <w:rPr>
          <w:rFonts w:cstheme="minorHAnsi" w:hint="cs"/>
          <w:color w:val="C00000"/>
          <w:sz w:val="32"/>
          <w:szCs w:val="32"/>
          <w:rtl/>
          <w:lang w:bidi="ar-LB"/>
        </w:rPr>
        <w:t xml:space="preserve">مع </w:t>
      </w:r>
      <w:r w:rsidRPr="00CC351F">
        <w:rPr>
          <w:rFonts w:cstheme="minorHAnsi"/>
          <w:color w:val="C00000"/>
          <w:sz w:val="32"/>
          <w:szCs w:val="32"/>
          <w:rtl/>
          <w:lang w:bidi="ar-LB"/>
        </w:rPr>
        <w:t>شاب، والآن أحاول أن أتخلّص من هذه المعضلة، أرجوكم</w:t>
      </w:r>
      <w:r>
        <w:rPr>
          <w:rFonts w:cstheme="minorHAnsi"/>
          <w:color w:val="C00000"/>
          <w:sz w:val="32"/>
          <w:szCs w:val="32"/>
          <w:rtl/>
          <w:lang w:bidi="ar-LB"/>
        </w:rPr>
        <w:t xml:space="preserve"> أرشدوني إلى كيفيّة الخلاص منها</w:t>
      </w:r>
      <w:r>
        <w:rPr>
          <w:rFonts w:cstheme="minorHAnsi" w:hint="cs"/>
          <w:color w:val="C00000"/>
          <w:sz w:val="32"/>
          <w:szCs w:val="32"/>
          <w:rtl/>
          <w:lang w:bidi="ar-LB"/>
        </w:rPr>
        <w:t>؟</w:t>
      </w:r>
    </w:p>
    <w:p w14:paraId="4ABF5DAA" w14:textId="7F328037" w:rsidR="006F53B1" w:rsidRPr="00AA7D4D" w:rsidRDefault="006F53B1" w:rsidP="00CC351F">
      <w:pPr>
        <w:rPr>
          <w:rFonts w:cstheme="minorHAnsi"/>
          <w:sz w:val="32"/>
          <w:szCs w:val="32"/>
          <w:lang w:bidi="ar-LB"/>
        </w:rPr>
      </w:pPr>
      <w:r>
        <w:rPr>
          <w:rFonts w:cs="Calibri" w:hint="cs"/>
          <w:sz w:val="32"/>
          <w:szCs w:val="32"/>
          <w:rtl/>
          <w:lang w:bidi="ar-LB"/>
        </w:rPr>
        <w:t>الجواب سنخاطب به صاحبة السؤال أولاً، ومن ثم الأهل</w:t>
      </w:r>
      <w:r w:rsidR="001E6121">
        <w:rPr>
          <w:rFonts w:cs="Calibri" w:hint="cs"/>
          <w:sz w:val="32"/>
          <w:szCs w:val="32"/>
          <w:rtl/>
          <w:lang w:bidi="ar-LB"/>
        </w:rPr>
        <w:t>.</w:t>
      </w:r>
    </w:p>
    <w:p w14:paraId="10698172" w14:textId="77777777" w:rsidR="00511B33" w:rsidRDefault="006F53B1" w:rsidP="000115F6">
      <w:pPr>
        <w:jc w:val="lowKashida"/>
        <w:rPr>
          <w:rFonts w:cstheme="minorHAnsi"/>
          <w:sz w:val="32"/>
          <w:szCs w:val="32"/>
          <w:rtl/>
          <w:lang w:bidi="ar-LB"/>
        </w:rPr>
      </w:pPr>
      <w:r>
        <w:rPr>
          <w:rFonts w:cstheme="minorHAnsi" w:hint="cs"/>
          <w:sz w:val="32"/>
          <w:szCs w:val="32"/>
          <w:rtl/>
          <w:lang w:bidi="ar-LB"/>
        </w:rPr>
        <w:t>أولاً:</w:t>
      </w:r>
    </w:p>
    <w:p w14:paraId="2A79152E" w14:textId="76BB744C" w:rsidR="006F53B1" w:rsidRDefault="006F53B1" w:rsidP="000115F6">
      <w:pPr>
        <w:jc w:val="lowKashida"/>
        <w:rPr>
          <w:rFonts w:cstheme="minorHAnsi"/>
          <w:sz w:val="32"/>
          <w:szCs w:val="32"/>
          <w:rtl/>
          <w:lang w:bidi="ar-LB"/>
        </w:rPr>
      </w:pPr>
      <w:r>
        <w:rPr>
          <w:rFonts w:cstheme="minorHAnsi" w:hint="cs"/>
          <w:sz w:val="32"/>
          <w:szCs w:val="32"/>
          <w:rtl/>
          <w:lang w:bidi="ar-LB"/>
        </w:rPr>
        <w:t xml:space="preserve"> ابنتي العزيزة: </w:t>
      </w:r>
      <w:r w:rsidRPr="00AA7D4D">
        <w:rPr>
          <w:rFonts w:cstheme="minorHAnsi"/>
          <w:sz w:val="32"/>
          <w:szCs w:val="32"/>
          <w:rtl/>
          <w:lang w:bidi="ar-LB"/>
        </w:rPr>
        <w:t xml:space="preserve">إنّ النقص العاطفيّ لا يعوّض من طريق علاقة عابرة وغير شرعيّة </w:t>
      </w:r>
      <w:r>
        <w:rPr>
          <w:rFonts w:cstheme="minorHAnsi"/>
          <w:sz w:val="32"/>
          <w:szCs w:val="32"/>
          <w:rtl/>
          <w:lang w:bidi="ar-LB"/>
        </w:rPr>
        <w:t xml:space="preserve">بشاب، </w:t>
      </w:r>
      <w:r>
        <w:rPr>
          <w:rFonts w:cstheme="minorHAnsi" w:hint="cs"/>
          <w:sz w:val="32"/>
          <w:szCs w:val="32"/>
          <w:rtl/>
          <w:lang w:bidi="ar-LB"/>
        </w:rPr>
        <w:t>فأنت</w:t>
      </w:r>
      <w:r w:rsidRPr="00AA7D4D">
        <w:rPr>
          <w:rFonts w:cstheme="minorHAnsi"/>
          <w:sz w:val="32"/>
          <w:szCs w:val="32"/>
          <w:rtl/>
          <w:lang w:bidi="ar-LB"/>
        </w:rPr>
        <w:t xml:space="preserve"> كمن يستجير من الرمضاء بالنار، فإذا ما انتكست هذه العلاقة فإنّها تكون بمنزلة مصيبة تحلّ على الفتاة، وإذا ما تصاعدت هذه العلاقة فإنّها لا شكّ ستجرّ عليها الوبال أيضاً، وهي في كلّ الأحوال معصية.</w:t>
      </w:r>
      <w:r>
        <w:rPr>
          <w:rFonts w:cstheme="minorHAnsi" w:hint="cs"/>
          <w:sz w:val="32"/>
          <w:szCs w:val="32"/>
          <w:rtl/>
          <w:lang w:bidi="ar-LB"/>
        </w:rPr>
        <w:t xml:space="preserve"> </w:t>
      </w:r>
      <w:r>
        <w:rPr>
          <w:rStyle w:val="Slutkommentarsreferens"/>
          <w:rFonts w:cstheme="minorHAnsi"/>
          <w:sz w:val="32"/>
          <w:szCs w:val="32"/>
          <w:rtl/>
          <w:lang w:bidi="ar-LB"/>
        </w:rPr>
        <w:endnoteReference w:id="42"/>
      </w:r>
    </w:p>
    <w:p w14:paraId="022E5810" w14:textId="77777777" w:rsidR="006F53B1" w:rsidRDefault="006F53B1" w:rsidP="003D4B47">
      <w:pPr>
        <w:jc w:val="lowKashida"/>
        <w:rPr>
          <w:rFonts w:cstheme="minorHAnsi"/>
          <w:sz w:val="32"/>
          <w:szCs w:val="32"/>
          <w:rtl/>
          <w:lang w:bidi="ar-LB"/>
        </w:rPr>
      </w:pPr>
      <w:r>
        <w:rPr>
          <w:rFonts w:cstheme="minorHAnsi" w:hint="cs"/>
          <w:sz w:val="32"/>
          <w:szCs w:val="32"/>
          <w:rtl/>
          <w:lang w:bidi="ar-LB"/>
        </w:rPr>
        <w:t xml:space="preserve">وتجنبا للتكرار ننصح الفتاة بمراجعة النقاط التي ذكرناها في سؤال </w:t>
      </w:r>
      <w:r>
        <w:rPr>
          <w:rFonts w:cstheme="minorHAnsi"/>
          <w:sz w:val="32"/>
          <w:szCs w:val="32"/>
          <w:rtl/>
          <w:lang w:bidi="ar-LB"/>
        </w:rPr>
        <w:t>(</w:t>
      </w:r>
      <w:r w:rsidRPr="00A2309D">
        <w:rPr>
          <w:rFonts w:cs="Calibri"/>
          <w:sz w:val="32"/>
          <w:szCs w:val="32"/>
          <w:rtl/>
          <w:lang w:bidi="ar-LB"/>
        </w:rPr>
        <w:t>هل يمكن السيطرة على مشاعر الحب؟</w:t>
      </w:r>
      <w:r>
        <w:rPr>
          <w:rFonts w:cstheme="minorHAnsi" w:hint="cs"/>
          <w:sz w:val="32"/>
          <w:szCs w:val="32"/>
          <w:rtl/>
          <w:lang w:bidi="ar-LB"/>
        </w:rPr>
        <w:t>) في المطلب الأول.</w:t>
      </w:r>
    </w:p>
    <w:p w14:paraId="49164755" w14:textId="77777777" w:rsidR="00511B33" w:rsidRDefault="006F53B1" w:rsidP="004C553A">
      <w:pPr>
        <w:jc w:val="lowKashida"/>
        <w:rPr>
          <w:rFonts w:cstheme="minorHAnsi"/>
          <w:sz w:val="32"/>
          <w:szCs w:val="32"/>
          <w:rtl/>
          <w:lang w:bidi="ar-LB"/>
        </w:rPr>
      </w:pPr>
      <w:r>
        <w:rPr>
          <w:rFonts w:cstheme="minorHAnsi" w:hint="cs"/>
          <w:sz w:val="32"/>
          <w:szCs w:val="32"/>
          <w:rtl/>
          <w:lang w:bidi="ar-LB"/>
        </w:rPr>
        <w:t>ثانياً:</w:t>
      </w:r>
    </w:p>
    <w:p w14:paraId="46F502D4" w14:textId="51C68CD9" w:rsidR="006F53B1" w:rsidRDefault="006F53B1" w:rsidP="004C553A">
      <w:pPr>
        <w:jc w:val="lowKashida"/>
        <w:rPr>
          <w:rFonts w:cstheme="minorHAnsi"/>
          <w:sz w:val="32"/>
          <w:szCs w:val="32"/>
          <w:rtl/>
          <w:lang w:bidi="ar-LB"/>
        </w:rPr>
      </w:pPr>
      <w:r>
        <w:rPr>
          <w:rFonts w:cstheme="minorHAnsi" w:hint="cs"/>
          <w:sz w:val="32"/>
          <w:szCs w:val="32"/>
          <w:rtl/>
          <w:lang w:bidi="ar-LB"/>
        </w:rPr>
        <w:t xml:space="preserve"> أيها المرب</w:t>
      </w:r>
      <w:r w:rsidR="001E6121">
        <w:rPr>
          <w:rFonts w:cstheme="minorHAnsi" w:hint="cs"/>
          <w:sz w:val="32"/>
          <w:szCs w:val="32"/>
          <w:rtl/>
          <w:lang w:bidi="ar-LB"/>
        </w:rPr>
        <w:t>ون</w:t>
      </w:r>
      <w:r>
        <w:rPr>
          <w:rFonts w:cstheme="minorHAnsi" w:hint="cs"/>
          <w:sz w:val="32"/>
          <w:szCs w:val="32"/>
          <w:rtl/>
          <w:lang w:bidi="ar-LB"/>
        </w:rPr>
        <w:t xml:space="preserve"> ال</w:t>
      </w:r>
      <w:r w:rsidR="001E6121">
        <w:rPr>
          <w:rFonts w:cstheme="minorHAnsi" w:hint="cs"/>
          <w:sz w:val="32"/>
          <w:szCs w:val="32"/>
          <w:rtl/>
          <w:lang w:bidi="ar-LB"/>
        </w:rPr>
        <w:t>أفاضل</w:t>
      </w:r>
      <w:r>
        <w:rPr>
          <w:rFonts w:cstheme="minorHAnsi" w:hint="cs"/>
          <w:sz w:val="32"/>
          <w:szCs w:val="32"/>
          <w:rtl/>
          <w:lang w:bidi="ar-LB"/>
        </w:rPr>
        <w:t xml:space="preserve">: </w:t>
      </w:r>
      <w:r w:rsidR="001E6121">
        <w:rPr>
          <w:rFonts w:cstheme="minorHAnsi" w:hint="cs"/>
          <w:sz w:val="32"/>
          <w:szCs w:val="32"/>
          <w:rtl/>
          <w:lang w:bidi="ar-LB"/>
        </w:rPr>
        <w:t>إ</w:t>
      </w:r>
      <w:r>
        <w:rPr>
          <w:rFonts w:cstheme="minorHAnsi" w:hint="cs"/>
          <w:sz w:val="32"/>
          <w:szCs w:val="32"/>
          <w:rtl/>
          <w:lang w:bidi="ar-LB"/>
        </w:rPr>
        <w:t>ن</w:t>
      </w:r>
      <w:r w:rsidRPr="00AA7D4D">
        <w:rPr>
          <w:rFonts w:cstheme="minorHAnsi"/>
          <w:sz w:val="32"/>
          <w:szCs w:val="32"/>
          <w:rtl/>
          <w:lang w:bidi="ar-LB"/>
        </w:rPr>
        <w:t xml:space="preserve"> اولادكم </w:t>
      </w:r>
      <w:r w:rsidR="001E6121">
        <w:rPr>
          <w:rFonts w:cstheme="minorHAnsi" w:hint="cs"/>
          <w:sz w:val="32"/>
          <w:szCs w:val="32"/>
          <w:rtl/>
          <w:lang w:bidi="ar-LB"/>
        </w:rPr>
        <w:t>إ</w:t>
      </w:r>
      <w:r w:rsidRPr="00AA7D4D">
        <w:rPr>
          <w:rFonts w:cstheme="minorHAnsi"/>
          <w:sz w:val="32"/>
          <w:szCs w:val="32"/>
          <w:rtl/>
          <w:lang w:bidi="ar-LB"/>
        </w:rPr>
        <w:t>ذا فقدوا الحب والعاطفة منكم، وكنتم مشغول</w:t>
      </w:r>
      <w:r>
        <w:rPr>
          <w:rFonts w:cstheme="minorHAnsi" w:hint="cs"/>
          <w:sz w:val="32"/>
          <w:szCs w:val="32"/>
          <w:rtl/>
          <w:lang w:bidi="ar-LB"/>
        </w:rPr>
        <w:t>و</w:t>
      </w:r>
      <w:r w:rsidRPr="00AA7D4D">
        <w:rPr>
          <w:rFonts w:cstheme="minorHAnsi"/>
          <w:sz w:val="32"/>
          <w:szCs w:val="32"/>
          <w:rtl/>
          <w:lang w:bidi="ar-LB"/>
        </w:rPr>
        <w:t>ن عنهم</w:t>
      </w:r>
      <w:r>
        <w:rPr>
          <w:rFonts w:cstheme="minorHAnsi" w:hint="cs"/>
          <w:sz w:val="32"/>
          <w:szCs w:val="32"/>
          <w:rtl/>
          <w:lang w:bidi="ar-LB"/>
        </w:rPr>
        <w:t xml:space="preserve">، أو </w:t>
      </w:r>
      <w:r w:rsidRPr="00AA7D4D">
        <w:rPr>
          <w:rFonts w:cstheme="minorHAnsi"/>
          <w:sz w:val="32"/>
          <w:szCs w:val="32"/>
          <w:rtl/>
          <w:lang w:bidi="ar-LB"/>
        </w:rPr>
        <w:t>كنتم قساة في تعاملكم معهم</w:t>
      </w:r>
      <w:r>
        <w:rPr>
          <w:rFonts w:cstheme="minorHAnsi" w:hint="cs"/>
          <w:sz w:val="32"/>
          <w:szCs w:val="32"/>
          <w:rtl/>
          <w:lang w:bidi="ar-LB"/>
        </w:rPr>
        <w:t xml:space="preserve">، فاعلموا أن </w:t>
      </w:r>
      <w:r>
        <w:rPr>
          <w:rFonts w:cstheme="minorHAnsi"/>
          <w:sz w:val="32"/>
          <w:szCs w:val="32"/>
          <w:rtl/>
          <w:lang w:bidi="ar-LB"/>
        </w:rPr>
        <w:t>ردة فعل</w:t>
      </w:r>
      <w:r>
        <w:rPr>
          <w:rFonts w:cstheme="minorHAnsi" w:hint="cs"/>
          <w:sz w:val="32"/>
          <w:szCs w:val="32"/>
          <w:rtl/>
          <w:lang w:bidi="ar-LB"/>
        </w:rPr>
        <w:t xml:space="preserve"> بعضهم</w:t>
      </w:r>
      <w:r w:rsidRPr="00AA7D4D">
        <w:rPr>
          <w:rFonts w:cstheme="minorHAnsi"/>
          <w:sz w:val="32"/>
          <w:szCs w:val="32"/>
          <w:rtl/>
          <w:lang w:bidi="ar-LB"/>
        </w:rPr>
        <w:t xml:space="preserve"> تتجه الى ما يشبع عاطفتهم والبحث عمن يحبهم، فلذا الفتى يأخذ بالبحث عن حبيب</w:t>
      </w:r>
      <w:r w:rsidR="001E6121">
        <w:rPr>
          <w:rFonts w:cstheme="minorHAnsi" w:hint="cs"/>
          <w:sz w:val="32"/>
          <w:szCs w:val="32"/>
          <w:rtl/>
          <w:lang w:bidi="ar-LB"/>
        </w:rPr>
        <w:t>ت</w:t>
      </w:r>
      <w:r w:rsidRPr="00AA7D4D">
        <w:rPr>
          <w:rFonts w:cstheme="minorHAnsi"/>
          <w:sz w:val="32"/>
          <w:szCs w:val="32"/>
          <w:rtl/>
          <w:lang w:bidi="ar-LB"/>
        </w:rPr>
        <w:t>ه</w:t>
      </w:r>
      <w:r>
        <w:rPr>
          <w:rFonts w:cstheme="minorHAnsi" w:hint="cs"/>
          <w:sz w:val="32"/>
          <w:szCs w:val="32"/>
          <w:rtl/>
          <w:lang w:bidi="ar-LB"/>
        </w:rPr>
        <w:t>،</w:t>
      </w:r>
      <w:r w:rsidRPr="00AA7D4D">
        <w:rPr>
          <w:rFonts w:cstheme="minorHAnsi"/>
          <w:sz w:val="32"/>
          <w:szCs w:val="32"/>
          <w:rtl/>
          <w:lang w:bidi="ar-LB"/>
        </w:rPr>
        <w:t xml:space="preserve"> والفتاة تبدأ بالبحث عن حبيب لتسد النقص...</w:t>
      </w:r>
      <w:r>
        <w:rPr>
          <w:rFonts w:cstheme="minorHAnsi" w:hint="cs"/>
          <w:sz w:val="32"/>
          <w:szCs w:val="32"/>
          <w:rtl/>
          <w:lang w:bidi="ar-LB"/>
        </w:rPr>
        <w:t>وبما أن</w:t>
      </w:r>
      <w:r w:rsidRPr="00AA7D4D">
        <w:rPr>
          <w:rFonts w:cstheme="minorHAnsi"/>
          <w:sz w:val="32"/>
          <w:szCs w:val="32"/>
          <w:rtl/>
          <w:lang w:bidi="ar-LB"/>
        </w:rPr>
        <w:t xml:space="preserve"> الوقاية خير من العلاج لذا ينبغي</w:t>
      </w:r>
      <w:r>
        <w:rPr>
          <w:rFonts w:cstheme="minorHAnsi" w:hint="cs"/>
          <w:sz w:val="32"/>
          <w:szCs w:val="32"/>
          <w:rtl/>
          <w:lang w:bidi="ar-LB"/>
        </w:rPr>
        <w:t xml:space="preserve"> التأكد من عدم تقصيركم في منحها الحب والعاطفة، وأيضا ينبغي</w:t>
      </w:r>
      <w:r w:rsidRPr="00AA7D4D">
        <w:rPr>
          <w:rFonts w:cstheme="minorHAnsi"/>
          <w:sz w:val="32"/>
          <w:szCs w:val="32"/>
          <w:rtl/>
          <w:lang w:bidi="ar-LB"/>
        </w:rPr>
        <w:t xml:space="preserve"> الوقوف على الأسباب</w:t>
      </w:r>
      <w:r>
        <w:rPr>
          <w:rFonts w:cstheme="minorHAnsi" w:hint="cs"/>
          <w:sz w:val="32"/>
          <w:szCs w:val="32"/>
          <w:rtl/>
          <w:lang w:bidi="ar-LB"/>
        </w:rPr>
        <w:t xml:space="preserve"> الأخرى ومنها شعورها بالقلق والتوتر بسبب المشاكل الزوجية أو التعامل معها بغضب وقسوة، فلذا-من ناحية نفسية- تريد أن تنفّس عن نفسها بعقد علاقة مع رجل، أو قد تكون الفتاة بحاجة إلى الزواج ويوجد من يرغب في الزواج بها ولكن بعض الأهل يرفضون بحجة أنها ما زالت صغيرة، رغم أن عمرها تجاوز الخمسة عشر عاما. علما أن الشريعة الإسلامية تجيز للمرأة أن تتزوج ويطأها زوجها إذا بلغت تسع سنوات قمرية.</w:t>
      </w:r>
    </w:p>
    <w:p w14:paraId="407A4E84" w14:textId="5A2BA06B" w:rsidR="006F53B1" w:rsidRDefault="006F53B1" w:rsidP="004C553A">
      <w:pPr>
        <w:jc w:val="lowKashida"/>
        <w:rPr>
          <w:rFonts w:cstheme="minorHAnsi"/>
          <w:sz w:val="32"/>
          <w:szCs w:val="32"/>
          <w:rtl/>
          <w:lang w:bidi="ar-LB"/>
        </w:rPr>
      </w:pPr>
      <w:r>
        <w:rPr>
          <w:rFonts w:cstheme="minorHAnsi" w:hint="cs"/>
          <w:sz w:val="32"/>
          <w:szCs w:val="32"/>
          <w:rtl/>
          <w:lang w:bidi="ar-LB"/>
        </w:rPr>
        <w:t xml:space="preserve">ينبغي </w:t>
      </w:r>
      <w:r w:rsidR="001E6121">
        <w:rPr>
          <w:rFonts w:cstheme="minorHAnsi" w:hint="cs"/>
          <w:sz w:val="32"/>
          <w:szCs w:val="32"/>
          <w:rtl/>
          <w:lang w:bidi="ar-LB"/>
        </w:rPr>
        <w:t xml:space="preserve">للأم </w:t>
      </w:r>
      <w:r>
        <w:rPr>
          <w:rFonts w:cstheme="minorHAnsi" w:hint="cs"/>
          <w:sz w:val="32"/>
          <w:szCs w:val="32"/>
          <w:rtl/>
          <w:lang w:bidi="ar-LB"/>
        </w:rPr>
        <w:t>أ</w:t>
      </w:r>
      <w:r w:rsidR="001E6121">
        <w:rPr>
          <w:rFonts w:cstheme="minorHAnsi" w:hint="cs"/>
          <w:sz w:val="32"/>
          <w:szCs w:val="32"/>
          <w:rtl/>
          <w:lang w:bidi="ar-LB"/>
        </w:rPr>
        <w:t>ن</w:t>
      </w:r>
      <w:r>
        <w:rPr>
          <w:rFonts w:cstheme="minorHAnsi" w:hint="cs"/>
          <w:sz w:val="32"/>
          <w:szCs w:val="32"/>
          <w:rtl/>
          <w:lang w:bidi="ar-LB"/>
        </w:rPr>
        <w:t xml:space="preserve"> تكون قريبة من ابنتها كالصديقة الوفية، وتعرف ما تفكر فيه وتشعر به، فإذا عرفت أنها لا ترغب بالزواج فلا تجبرها على ذلك، وإذا عرفت أنها ترغب به، فلا تعيرها، وتنظر إليها نظرة تحقير وازدراء، فالشريعة تحث على الزواج المبكر، ولكن مع الأسف </w:t>
      </w:r>
      <w:r w:rsidR="001E6121">
        <w:rPr>
          <w:rFonts w:cstheme="minorHAnsi" w:hint="cs"/>
          <w:sz w:val="32"/>
          <w:szCs w:val="32"/>
          <w:rtl/>
          <w:lang w:bidi="ar-LB"/>
        </w:rPr>
        <w:t>أ</w:t>
      </w:r>
      <w:r>
        <w:rPr>
          <w:rFonts w:cstheme="minorHAnsi" w:hint="cs"/>
          <w:sz w:val="32"/>
          <w:szCs w:val="32"/>
          <w:rtl/>
          <w:lang w:bidi="ar-LB"/>
        </w:rPr>
        <w:t xml:space="preserve">غلب المجتمع تأثر بالإعلام المنحرف واعتبر </w:t>
      </w:r>
      <w:r w:rsidR="001E6121">
        <w:rPr>
          <w:rFonts w:cstheme="minorHAnsi" w:hint="cs"/>
          <w:sz w:val="32"/>
          <w:szCs w:val="32"/>
          <w:rtl/>
          <w:lang w:bidi="ar-LB"/>
        </w:rPr>
        <w:t>أ</w:t>
      </w:r>
      <w:r>
        <w:rPr>
          <w:rFonts w:cstheme="minorHAnsi" w:hint="cs"/>
          <w:sz w:val="32"/>
          <w:szCs w:val="32"/>
          <w:rtl/>
          <w:lang w:bidi="ar-LB"/>
        </w:rPr>
        <w:t xml:space="preserve">ن المرأة لا يحق لها المطالبة بالزواج إلا بعد أن تكمل دراستها وتتجاوز العشرينات من عمرها، وتأخير زواج -من ترغب به-قد يترتب عليه وقوع الفتاة في الحرام، وسيتحمل الأهل نسخة من أثمها... </w:t>
      </w:r>
    </w:p>
    <w:p w14:paraId="2F230415" w14:textId="318EDC40" w:rsidR="006F53B1" w:rsidRPr="00AA7D4D" w:rsidRDefault="006F53B1" w:rsidP="00AB7967">
      <w:pPr>
        <w:jc w:val="lowKashida"/>
        <w:rPr>
          <w:rFonts w:cstheme="minorHAnsi"/>
          <w:sz w:val="32"/>
          <w:szCs w:val="32"/>
          <w:rtl/>
          <w:lang w:bidi="ar-LB"/>
        </w:rPr>
      </w:pPr>
      <w:r>
        <w:rPr>
          <w:rFonts w:cstheme="minorHAnsi" w:hint="cs"/>
          <w:sz w:val="32"/>
          <w:szCs w:val="32"/>
          <w:rtl/>
          <w:lang w:bidi="ar-LB"/>
        </w:rPr>
        <w:t>إن المربي العاقل المؤمن هو من يجعل الأولوية لتعاليم الله على غيرها، ولذا إذا تقدّم لأبنته زوج، وعلم بأن ابنته موافق</w:t>
      </w:r>
      <w:r w:rsidR="001E6121">
        <w:rPr>
          <w:rFonts w:cstheme="minorHAnsi" w:hint="cs"/>
          <w:sz w:val="32"/>
          <w:szCs w:val="32"/>
          <w:rtl/>
          <w:lang w:bidi="ar-LB"/>
        </w:rPr>
        <w:t>ة</w:t>
      </w:r>
      <w:r>
        <w:rPr>
          <w:rFonts w:cstheme="minorHAnsi" w:hint="cs"/>
          <w:sz w:val="32"/>
          <w:szCs w:val="32"/>
          <w:rtl/>
          <w:lang w:bidi="ar-LB"/>
        </w:rPr>
        <w:t xml:space="preserve">، يبدأ بدراسة الأمر ليرى </w:t>
      </w:r>
      <w:r w:rsidRPr="00AA7D4D">
        <w:rPr>
          <w:rFonts w:cstheme="minorHAnsi"/>
          <w:sz w:val="32"/>
          <w:szCs w:val="32"/>
          <w:rtl/>
          <w:lang w:bidi="ar-LB"/>
        </w:rPr>
        <w:t>هل</w:t>
      </w:r>
      <w:r>
        <w:rPr>
          <w:rFonts w:cstheme="minorHAnsi"/>
          <w:sz w:val="32"/>
          <w:szCs w:val="32"/>
          <w:rtl/>
          <w:lang w:bidi="ar-LB"/>
        </w:rPr>
        <w:t xml:space="preserve"> </w:t>
      </w:r>
      <w:r w:rsidR="001E6121">
        <w:rPr>
          <w:rFonts w:cstheme="minorHAnsi" w:hint="cs"/>
          <w:sz w:val="32"/>
          <w:szCs w:val="32"/>
          <w:rtl/>
          <w:lang w:bidi="ar-LB"/>
        </w:rPr>
        <w:t>أ</w:t>
      </w:r>
      <w:r>
        <w:rPr>
          <w:rFonts w:cstheme="minorHAnsi"/>
          <w:sz w:val="32"/>
          <w:szCs w:val="32"/>
          <w:rtl/>
          <w:lang w:bidi="ar-LB"/>
        </w:rPr>
        <w:t xml:space="preserve">ن الشخصين مؤهلان للزواج </w:t>
      </w:r>
      <w:r>
        <w:rPr>
          <w:rFonts w:cstheme="minorHAnsi" w:hint="cs"/>
          <w:sz w:val="32"/>
          <w:szCs w:val="32"/>
          <w:rtl/>
          <w:lang w:bidi="ar-LB"/>
        </w:rPr>
        <w:t>أ</w:t>
      </w:r>
      <w:r>
        <w:rPr>
          <w:rFonts w:cstheme="minorHAnsi"/>
          <w:sz w:val="32"/>
          <w:szCs w:val="32"/>
          <w:rtl/>
          <w:lang w:bidi="ar-LB"/>
        </w:rPr>
        <w:t>م ه</w:t>
      </w:r>
      <w:r>
        <w:rPr>
          <w:rFonts w:cstheme="minorHAnsi" w:hint="cs"/>
          <w:sz w:val="32"/>
          <w:szCs w:val="32"/>
          <w:rtl/>
          <w:lang w:bidi="ar-LB"/>
        </w:rPr>
        <w:t xml:space="preserve">ي </w:t>
      </w:r>
      <w:r w:rsidRPr="00AA7D4D">
        <w:rPr>
          <w:rFonts w:cstheme="minorHAnsi"/>
          <w:sz w:val="32"/>
          <w:szCs w:val="32"/>
          <w:rtl/>
          <w:lang w:bidi="ar-LB"/>
        </w:rPr>
        <w:t>مجرد نزو</w:t>
      </w:r>
      <w:r w:rsidR="005F625F">
        <w:rPr>
          <w:rFonts w:cstheme="minorHAnsi" w:hint="cs"/>
          <w:sz w:val="32"/>
          <w:szCs w:val="32"/>
          <w:rtl/>
          <w:lang w:bidi="ar-LB"/>
        </w:rPr>
        <w:t>ة</w:t>
      </w:r>
      <w:r w:rsidRPr="00AA7D4D">
        <w:rPr>
          <w:rFonts w:cstheme="minorHAnsi"/>
          <w:sz w:val="32"/>
          <w:szCs w:val="32"/>
          <w:rtl/>
          <w:lang w:bidi="ar-LB"/>
        </w:rPr>
        <w:t xml:space="preserve"> عابرة</w:t>
      </w:r>
      <w:r>
        <w:rPr>
          <w:rFonts w:cstheme="minorHAnsi" w:hint="cs"/>
          <w:sz w:val="32"/>
          <w:szCs w:val="32"/>
          <w:rtl/>
          <w:lang w:bidi="ar-LB"/>
        </w:rPr>
        <w:t>؟</w:t>
      </w:r>
      <w:r>
        <w:rPr>
          <w:rFonts w:cstheme="minorHAnsi"/>
          <w:sz w:val="32"/>
          <w:szCs w:val="32"/>
          <w:rtl/>
          <w:lang w:bidi="ar-LB"/>
        </w:rPr>
        <w:t xml:space="preserve">، هل </w:t>
      </w:r>
      <w:r>
        <w:rPr>
          <w:rFonts w:cstheme="minorHAnsi" w:hint="cs"/>
          <w:sz w:val="32"/>
          <w:szCs w:val="32"/>
          <w:rtl/>
          <w:lang w:bidi="ar-LB"/>
        </w:rPr>
        <w:t>أ</w:t>
      </w:r>
      <w:r>
        <w:rPr>
          <w:rFonts w:cstheme="minorHAnsi"/>
          <w:sz w:val="32"/>
          <w:szCs w:val="32"/>
          <w:rtl/>
          <w:lang w:bidi="ar-LB"/>
        </w:rPr>
        <w:t xml:space="preserve">نهما بقدر المسؤولية </w:t>
      </w:r>
      <w:r>
        <w:rPr>
          <w:rFonts w:cstheme="minorHAnsi" w:hint="cs"/>
          <w:sz w:val="32"/>
          <w:szCs w:val="32"/>
          <w:rtl/>
          <w:lang w:bidi="ar-LB"/>
        </w:rPr>
        <w:t>أ</w:t>
      </w:r>
      <w:r w:rsidRPr="00AA7D4D">
        <w:rPr>
          <w:rFonts w:cstheme="minorHAnsi"/>
          <w:sz w:val="32"/>
          <w:szCs w:val="32"/>
          <w:rtl/>
          <w:lang w:bidi="ar-LB"/>
        </w:rPr>
        <w:t>م لا؟</w:t>
      </w:r>
      <w:r>
        <w:rPr>
          <w:rFonts w:cstheme="minorHAnsi" w:hint="cs"/>
          <w:sz w:val="32"/>
          <w:szCs w:val="32"/>
          <w:rtl/>
          <w:lang w:bidi="ar-LB"/>
        </w:rPr>
        <w:t xml:space="preserve">، </w:t>
      </w:r>
      <w:r w:rsidRPr="00AA7D4D">
        <w:rPr>
          <w:rFonts w:cstheme="minorHAnsi"/>
          <w:sz w:val="32"/>
          <w:szCs w:val="32"/>
          <w:rtl/>
          <w:lang w:bidi="ar-LB"/>
        </w:rPr>
        <w:t xml:space="preserve">هل </w:t>
      </w:r>
      <w:r>
        <w:rPr>
          <w:rFonts w:cstheme="minorHAnsi" w:hint="cs"/>
          <w:sz w:val="32"/>
          <w:szCs w:val="32"/>
          <w:rtl/>
          <w:lang w:bidi="ar-LB"/>
        </w:rPr>
        <w:t>أ</w:t>
      </w:r>
      <w:r>
        <w:rPr>
          <w:rFonts w:cstheme="minorHAnsi"/>
          <w:sz w:val="32"/>
          <w:szCs w:val="32"/>
          <w:rtl/>
          <w:lang w:bidi="ar-LB"/>
        </w:rPr>
        <w:t xml:space="preserve">ن الرجل مخادع </w:t>
      </w:r>
      <w:r>
        <w:rPr>
          <w:rFonts w:cstheme="minorHAnsi" w:hint="cs"/>
          <w:sz w:val="32"/>
          <w:szCs w:val="32"/>
          <w:rtl/>
          <w:lang w:bidi="ar-LB"/>
        </w:rPr>
        <w:t>أ</w:t>
      </w:r>
      <w:r w:rsidRPr="00AA7D4D">
        <w:rPr>
          <w:rFonts w:cstheme="minorHAnsi"/>
          <w:sz w:val="32"/>
          <w:szCs w:val="32"/>
          <w:rtl/>
          <w:lang w:bidi="ar-LB"/>
        </w:rPr>
        <w:t>م نواياه سليمة</w:t>
      </w:r>
      <w:r>
        <w:rPr>
          <w:rFonts w:cstheme="minorHAnsi" w:hint="cs"/>
          <w:sz w:val="32"/>
          <w:szCs w:val="32"/>
          <w:rtl/>
          <w:lang w:bidi="ar-LB"/>
        </w:rPr>
        <w:t>؟،</w:t>
      </w:r>
      <w:r w:rsidRPr="00AA7D4D">
        <w:rPr>
          <w:rFonts w:cstheme="minorHAnsi"/>
          <w:sz w:val="32"/>
          <w:szCs w:val="32"/>
          <w:rtl/>
          <w:lang w:bidi="ar-LB"/>
        </w:rPr>
        <w:t xml:space="preserve"> ما</w:t>
      </w:r>
      <w:r>
        <w:rPr>
          <w:rFonts w:cstheme="minorHAnsi"/>
          <w:sz w:val="32"/>
          <w:szCs w:val="32"/>
          <w:rtl/>
          <w:lang w:bidi="ar-LB"/>
        </w:rPr>
        <w:t xml:space="preserve"> هو مستوى </w:t>
      </w:r>
      <w:r>
        <w:rPr>
          <w:rFonts w:cstheme="minorHAnsi" w:hint="cs"/>
          <w:sz w:val="32"/>
          <w:szCs w:val="32"/>
          <w:rtl/>
          <w:lang w:bidi="ar-LB"/>
        </w:rPr>
        <w:t>أ</w:t>
      </w:r>
      <w:r w:rsidRPr="00AA7D4D">
        <w:rPr>
          <w:rFonts w:cstheme="minorHAnsi"/>
          <w:sz w:val="32"/>
          <w:szCs w:val="32"/>
          <w:rtl/>
          <w:lang w:bidi="ar-LB"/>
        </w:rPr>
        <w:t>خلاقه ودينه؟</w:t>
      </w:r>
      <w:r>
        <w:rPr>
          <w:rFonts w:cstheme="minorHAnsi" w:hint="cs"/>
          <w:sz w:val="32"/>
          <w:szCs w:val="32"/>
          <w:rtl/>
          <w:lang w:bidi="ar-LB"/>
        </w:rPr>
        <w:t>،</w:t>
      </w:r>
      <w:r>
        <w:rPr>
          <w:rFonts w:cstheme="minorHAnsi"/>
          <w:sz w:val="32"/>
          <w:szCs w:val="32"/>
          <w:rtl/>
          <w:lang w:bidi="ar-LB"/>
        </w:rPr>
        <w:t xml:space="preserve"> هل طباعه تنسجم مع</w:t>
      </w:r>
      <w:r>
        <w:rPr>
          <w:rFonts w:cstheme="minorHAnsi" w:hint="cs"/>
          <w:sz w:val="32"/>
          <w:szCs w:val="32"/>
          <w:rtl/>
          <w:lang w:bidi="ar-LB"/>
        </w:rPr>
        <w:t xml:space="preserve"> ابنته</w:t>
      </w:r>
      <w:r w:rsidRPr="00AA7D4D">
        <w:rPr>
          <w:rFonts w:cstheme="minorHAnsi"/>
          <w:sz w:val="32"/>
          <w:szCs w:val="32"/>
          <w:rtl/>
          <w:lang w:bidi="ar-LB"/>
        </w:rPr>
        <w:t>، وغيرها من الأسئلة</w:t>
      </w:r>
      <w:r>
        <w:rPr>
          <w:rFonts w:cstheme="minorHAnsi" w:hint="cs"/>
          <w:sz w:val="32"/>
          <w:szCs w:val="32"/>
          <w:rtl/>
          <w:lang w:bidi="ar-LB"/>
        </w:rPr>
        <w:t xml:space="preserve"> التي ينبغي أن يوعّي فيها ابنته أيضا كي لا تندم.</w:t>
      </w:r>
    </w:p>
    <w:p w14:paraId="6D606335" w14:textId="77777777" w:rsidR="006F53B1" w:rsidRPr="00AB7967" w:rsidRDefault="006F53B1" w:rsidP="00B2329E">
      <w:pPr>
        <w:rPr>
          <w:rFonts w:cstheme="minorHAnsi"/>
          <w:color w:val="C00000"/>
          <w:sz w:val="32"/>
          <w:szCs w:val="32"/>
          <w:rtl/>
        </w:rPr>
      </w:pPr>
      <w:r w:rsidRPr="00AB7967">
        <w:rPr>
          <w:rFonts w:cs="Calibri" w:hint="cs"/>
          <w:color w:val="C00000"/>
          <w:sz w:val="32"/>
          <w:szCs w:val="32"/>
          <w:rtl/>
        </w:rPr>
        <w:t>السؤال الخامس:</w:t>
      </w:r>
      <w:r w:rsidRPr="00AB7967">
        <w:rPr>
          <w:rFonts w:cs="Calibri"/>
          <w:color w:val="C00000"/>
          <w:sz w:val="32"/>
          <w:szCs w:val="32"/>
          <w:rtl/>
        </w:rPr>
        <w:t xml:space="preserve"> كيف يمكننا أن نحول دون إيجاد علاقات غير مشروعة بين الجنسين في المجتمع؟</w:t>
      </w:r>
    </w:p>
    <w:p w14:paraId="25CAD055" w14:textId="77777777" w:rsidR="006F53B1" w:rsidRPr="007B333E" w:rsidRDefault="006F53B1" w:rsidP="00B2329E">
      <w:pPr>
        <w:rPr>
          <w:rFonts w:cstheme="minorHAnsi"/>
          <w:sz w:val="32"/>
          <w:szCs w:val="32"/>
          <w:rtl/>
        </w:rPr>
      </w:pPr>
      <w:r>
        <w:rPr>
          <w:rFonts w:cs="Calibri" w:hint="cs"/>
          <w:sz w:val="32"/>
          <w:szCs w:val="32"/>
          <w:rtl/>
        </w:rPr>
        <w:t>الجواب:</w:t>
      </w:r>
      <w:r w:rsidRPr="007B333E">
        <w:rPr>
          <w:rFonts w:cs="Calibri"/>
          <w:sz w:val="32"/>
          <w:szCs w:val="32"/>
          <w:rtl/>
        </w:rPr>
        <w:t xml:space="preserve"> طرح الإسلام جملة من الحلول للحؤول دون حصول هذه المشكلة، نذكر منها باختصار ما يلي:</w:t>
      </w:r>
    </w:p>
    <w:p w14:paraId="70A70BE4" w14:textId="77777777" w:rsidR="006F53B1" w:rsidRPr="007B333E" w:rsidRDefault="006F53B1" w:rsidP="00B2329E">
      <w:pPr>
        <w:rPr>
          <w:rFonts w:cstheme="minorHAnsi"/>
          <w:sz w:val="32"/>
          <w:szCs w:val="32"/>
          <w:rtl/>
        </w:rPr>
      </w:pPr>
      <w:r w:rsidRPr="007B333E">
        <w:rPr>
          <w:rFonts w:cs="Calibri"/>
          <w:sz w:val="32"/>
          <w:szCs w:val="32"/>
          <w:rtl/>
        </w:rPr>
        <w:t>الأوّل: الزواج المبكر، فإنّه يحقّق للشابّين الإشباع الجنسيّ بمقدار يساعد على تجنّب إقامة علاقات غير مشروعة.</w:t>
      </w:r>
    </w:p>
    <w:p w14:paraId="538020D0" w14:textId="77777777" w:rsidR="006F53B1" w:rsidRPr="007B333E" w:rsidRDefault="006F53B1" w:rsidP="00B2329E">
      <w:pPr>
        <w:rPr>
          <w:rFonts w:cstheme="minorHAnsi"/>
          <w:sz w:val="32"/>
          <w:szCs w:val="32"/>
          <w:rtl/>
        </w:rPr>
      </w:pPr>
      <w:r w:rsidRPr="007B333E">
        <w:rPr>
          <w:rFonts w:cs="Calibri"/>
          <w:sz w:val="32"/>
          <w:szCs w:val="32"/>
          <w:rtl/>
        </w:rPr>
        <w:t>الثاني: التحلّي بمكارم الأخلاق، كعامل يساعد على تجنّب الاختلاط الذي يؤدّي إلى إثارة الغرائز، والامتناع عن مشاهدة البرامج المصوّرة التي تثير الشهوات، ورعاية العفّة والاحتشام.</w:t>
      </w:r>
    </w:p>
    <w:p w14:paraId="7577B67B" w14:textId="0318AF54" w:rsidR="006F53B1" w:rsidRPr="007B333E" w:rsidRDefault="006F53B1" w:rsidP="00B2329E">
      <w:pPr>
        <w:rPr>
          <w:rFonts w:cstheme="minorHAnsi"/>
          <w:sz w:val="32"/>
          <w:szCs w:val="32"/>
          <w:rtl/>
        </w:rPr>
      </w:pPr>
      <w:r w:rsidRPr="007B333E">
        <w:rPr>
          <w:rFonts w:cs="Calibri"/>
          <w:sz w:val="32"/>
          <w:szCs w:val="32"/>
          <w:rtl/>
        </w:rPr>
        <w:t xml:space="preserve">الثالث: الالتزام بالمثل الأعلى وهو </w:t>
      </w:r>
      <w:r w:rsidRPr="007B333E">
        <w:rPr>
          <w:rFonts w:cs="Calibri" w:hint="cs"/>
          <w:sz w:val="32"/>
          <w:szCs w:val="32"/>
          <w:rtl/>
        </w:rPr>
        <w:t>الله-تبارك</w:t>
      </w:r>
      <w:r w:rsidRPr="007B333E">
        <w:rPr>
          <w:rFonts w:cs="Calibri"/>
          <w:sz w:val="32"/>
          <w:szCs w:val="32"/>
          <w:rtl/>
        </w:rPr>
        <w:t xml:space="preserve"> وتعالى-، من خلال الاقتداء بالنبيّ محمّد صلى الله عليه وآله وسلم</w:t>
      </w:r>
      <w:r w:rsidR="005F625F">
        <w:rPr>
          <w:rFonts w:cs="Calibri" w:hint="cs"/>
          <w:sz w:val="32"/>
          <w:szCs w:val="32"/>
          <w:rtl/>
        </w:rPr>
        <w:t>،</w:t>
      </w:r>
      <w:r w:rsidRPr="007B333E">
        <w:rPr>
          <w:rFonts w:cs="Calibri"/>
          <w:sz w:val="32"/>
          <w:szCs w:val="32"/>
          <w:rtl/>
        </w:rPr>
        <w:t xml:space="preserve"> وآله </w:t>
      </w:r>
      <w:r w:rsidR="005F625F">
        <w:rPr>
          <w:rFonts w:cs="Calibri" w:hint="cs"/>
          <w:sz w:val="32"/>
          <w:szCs w:val="32"/>
          <w:rtl/>
        </w:rPr>
        <w:t>(</w:t>
      </w:r>
      <w:r w:rsidRPr="007B333E">
        <w:rPr>
          <w:rFonts w:cs="Calibri"/>
          <w:sz w:val="32"/>
          <w:szCs w:val="32"/>
          <w:rtl/>
        </w:rPr>
        <w:t>عليهم السلام</w:t>
      </w:r>
      <w:r w:rsidR="005F625F">
        <w:rPr>
          <w:rFonts w:cs="Calibri" w:hint="cs"/>
          <w:sz w:val="32"/>
          <w:szCs w:val="32"/>
          <w:rtl/>
        </w:rPr>
        <w:t>)</w:t>
      </w:r>
      <w:r w:rsidRPr="007B333E">
        <w:rPr>
          <w:rFonts w:cs="Calibri"/>
          <w:sz w:val="32"/>
          <w:szCs w:val="32"/>
          <w:rtl/>
        </w:rPr>
        <w:t xml:space="preserve"> وإطاعتهم، والتشبّه بهم، والتحلّي بصفاتهم التي كلّها حسنة.</w:t>
      </w:r>
    </w:p>
    <w:p w14:paraId="0CA0949B" w14:textId="77777777" w:rsidR="006F53B1" w:rsidRPr="007B333E" w:rsidRDefault="006F53B1" w:rsidP="00B2329E">
      <w:pPr>
        <w:rPr>
          <w:rFonts w:cstheme="minorHAnsi"/>
          <w:sz w:val="32"/>
          <w:szCs w:val="32"/>
          <w:rtl/>
        </w:rPr>
      </w:pPr>
      <w:r w:rsidRPr="007B333E">
        <w:rPr>
          <w:rFonts w:cs="Calibri"/>
          <w:sz w:val="32"/>
          <w:szCs w:val="32"/>
          <w:rtl/>
        </w:rPr>
        <w:t>الرابع: إشغال النفس بأشياء أخرى مفيدة وتجنّب الفراغ.</w:t>
      </w:r>
    </w:p>
    <w:p w14:paraId="0771C4F8" w14:textId="77777777" w:rsidR="006F53B1" w:rsidRDefault="006F53B1" w:rsidP="000115F6">
      <w:pPr>
        <w:rPr>
          <w:rFonts w:cstheme="minorHAnsi"/>
          <w:sz w:val="32"/>
          <w:szCs w:val="32"/>
          <w:rtl/>
        </w:rPr>
      </w:pPr>
      <w:r w:rsidRPr="007B333E">
        <w:rPr>
          <w:rFonts w:cs="Calibri"/>
          <w:sz w:val="32"/>
          <w:szCs w:val="32"/>
          <w:rtl/>
        </w:rPr>
        <w:t>الخامس: التفكير الدائم بالموت وما بعده، وبيوم الحساب وما بعده.</w:t>
      </w:r>
      <w:r w:rsidRPr="00535156">
        <w:rPr>
          <w:rFonts w:cstheme="minorHAnsi" w:hint="cs"/>
          <w:sz w:val="32"/>
          <w:szCs w:val="32"/>
          <w:rtl/>
        </w:rPr>
        <w:t xml:space="preserve"> </w:t>
      </w:r>
      <w:r>
        <w:rPr>
          <w:rStyle w:val="Slutkommentarsreferens"/>
          <w:rFonts w:cstheme="minorHAnsi"/>
          <w:sz w:val="32"/>
          <w:szCs w:val="32"/>
          <w:rtl/>
        </w:rPr>
        <w:endnoteReference w:id="43"/>
      </w:r>
    </w:p>
    <w:p w14:paraId="329E1C96" w14:textId="77777777" w:rsidR="006F53B1" w:rsidRDefault="006F53B1">
      <w:pPr>
        <w:rPr>
          <w:rFonts w:cstheme="minorHAnsi"/>
          <w:sz w:val="32"/>
          <w:szCs w:val="32"/>
          <w:rtl/>
        </w:rPr>
      </w:pPr>
    </w:p>
    <w:p w14:paraId="76BB6CB2" w14:textId="77777777" w:rsidR="006F53B1" w:rsidRPr="00FB59CE" w:rsidRDefault="006F53B1" w:rsidP="009A544D">
      <w:pPr>
        <w:rPr>
          <w:rFonts w:cs="Calibri"/>
          <w:b/>
          <w:bCs/>
          <w:sz w:val="32"/>
          <w:szCs w:val="32"/>
          <w:rtl/>
        </w:rPr>
      </w:pPr>
      <w:r w:rsidRPr="00FB59CE">
        <w:rPr>
          <w:rFonts w:cstheme="minorHAnsi" w:hint="cs"/>
          <w:b/>
          <w:bCs/>
          <w:sz w:val="32"/>
          <w:szCs w:val="32"/>
          <w:highlight w:val="yellow"/>
          <w:rtl/>
        </w:rPr>
        <w:t>المبحث الثالث: عيد الحب</w:t>
      </w:r>
      <w:r w:rsidRPr="00FB59CE">
        <w:rPr>
          <w:rFonts w:cs="Calibri" w:hint="cs"/>
          <w:b/>
          <w:bCs/>
          <w:sz w:val="32"/>
          <w:szCs w:val="32"/>
          <w:rtl/>
        </w:rPr>
        <w:t xml:space="preserve"> </w:t>
      </w:r>
    </w:p>
    <w:p w14:paraId="0F45F070" w14:textId="7123C14D" w:rsidR="006F53B1" w:rsidRDefault="00E52A79" w:rsidP="009A544D">
      <w:pPr>
        <w:rPr>
          <w:rFonts w:cs="Calibri"/>
          <w:sz w:val="32"/>
          <w:szCs w:val="32"/>
          <w:rtl/>
        </w:rPr>
      </w:pPr>
      <w:r>
        <w:rPr>
          <w:rFonts w:cs="Calibri" w:hint="cs"/>
          <w:sz w:val="32"/>
          <w:szCs w:val="32"/>
          <w:rtl/>
        </w:rPr>
        <w:t>ابتداءً</w:t>
      </w:r>
      <w:r w:rsidR="006F53B1">
        <w:rPr>
          <w:rFonts w:cs="Calibri" w:hint="cs"/>
          <w:sz w:val="32"/>
          <w:szCs w:val="32"/>
          <w:rtl/>
        </w:rPr>
        <w:t xml:space="preserve"> لا بد من الوقوف على رأي الشريعة الإسلامية بما يتعلق بالاحتفال بالأعياد غير الإسلامية، والذي سنطرحه من خلال عرض الأسئلة الواردة على سماحة آية الله السيد علي السيستاني (دام ظله)، وهي كالآتي:</w:t>
      </w:r>
    </w:p>
    <w:p w14:paraId="0925B143" w14:textId="114DBF1E" w:rsidR="006F53B1" w:rsidRPr="00117D02" w:rsidRDefault="006F53B1" w:rsidP="009A544D">
      <w:pPr>
        <w:rPr>
          <w:rFonts w:cs="Calibri"/>
          <w:sz w:val="32"/>
          <w:szCs w:val="32"/>
          <w:rtl/>
        </w:rPr>
      </w:pPr>
      <w:r w:rsidRPr="00117D02">
        <w:rPr>
          <w:rFonts w:cs="Calibri"/>
          <w:sz w:val="32"/>
          <w:szCs w:val="32"/>
          <w:rtl/>
        </w:rPr>
        <w:t>السؤال</w:t>
      </w:r>
      <w:r>
        <w:rPr>
          <w:rFonts w:cs="Calibri" w:hint="cs"/>
          <w:sz w:val="32"/>
          <w:szCs w:val="32"/>
          <w:rtl/>
        </w:rPr>
        <w:t>(1)</w:t>
      </w:r>
      <w:r w:rsidRPr="00117D02">
        <w:rPr>
          <w:rFonts w:cs="Calibri"/>
          <w:sz w:val="32"/>
          <w:szCs w:val="32"/>
          <w:rtl/>
        </w:rPr>
        <w:t>: هل يجوز المشاركة في مجالس الأعياد غير الإسلاميّة؟</w:t>
      </w:r>
    </w:p>
    <w:p w14:paraId="060E1024" w14:textId="77777777" w:rsidR="006F53B1" w:rsidRDefault="006F53B1" w:rsidP="000115F6">
      <w:pPr>
        <w:rPr>
          <w:rFonts w:cs="Calibri"/>
          <w:sz w:val="32"/>
          <w:szCs w:val="32"/>
          <w:rtl/>
        </w:rPr>
      </w:pPr>
      <w:r w:rsidRPr="00117D02">
        <w:rPr>
          <w:rFonts w:cs="Calibri"/>
          <w:sz w:val="32"/>
          <w:szCs w:val="32"/>
          <w:rtl/>
        </w:rPr>
        <w:t>الجواب: إذا خلت عن الفسوق وسائر أنواع الفساد ولم يكن في ذلك نشرٌ للضلال فلا مانع.</w:t>
      </w:r>
      <w:r w:rsidRPr="00117D02">
        <w:rPr>
          <w:rFonts w:cstheme="minorHAnsi" w:hint="cs"/>
          <w:sz w:val="32"/>
          <w:szCs w:val="32"/>
          <w:rtl/>
        </w:rPr>
        <w:t xml:space="preserve"> </w:t>
      </w:r>
      <w:r>
        <w:rPr>
          <w:rStyle w:val="Slutkommentarsreferens"/>
          <w:rFonts w:cstheme="minorHAnsi"/>
          <w:sz w:val="32"/>
          <w:szCs w:val="32"/>
          <w:rtl/>
        </w:rPr>
        <w:endnoteReference w:id="44"/>
      </w:r>
    </w:p>
    <w:p w14:paraId="648DDC6A" w14:textId="77777777" w:rsidR="006F53B1" w:rsidRPr="00117D02" w:rsidRDefault="006F53B1" w:rsidP="009A544D">
      <w:pPr>
        <w:rPr>
          <w:rFonts w:cs="Calibri"/>
          <w:sz w:val="32"/>
          <w:szCs w:val="32"/>
          <w:rtl/>
        </w:rPr>
      </w:pPr>
      <w:r w:rsidRPr="00117D02">
        <w:rPr>
          <w:rFonts w:cs="Calibri"/>
          <w:sz w:val="32"/>
          <w:szCs w:val="32"/>
          <w:rtl/>
        </w:rPr>
        <w:t>السؤال</w:t>
      </w:r>
      <w:r>
        <w:rPr>
          <w:rFonts w:cs="Calibri" w:hint="cs"/>
          <w:sz w:val="32"/>
          <w:szCs w:val="32"/>
          <w:rtl/>
        </w:rPr>
        <w:t>(2)</w:t>
      </w:r>
      <w:r w:rsidRPr="00117D02">
        <w:rPr>
          <w:rFonts w:cs="Calibri"/>
          <w:sz w:val="32"/>
          <w:szCs w:val="32"/>
          <w:rtl/>
        </w:rPr>
        <w:t>: هل يجوز أن نحتفل برأس السنة الميلادية؟</w:t>
      </w:r>
    </w:p>
    <w:p w14:paraId="314DB636" w14:textId="77777777" w:rsidR="006F53B1" w:rsidRPr="00B2329E" w:rsidRDefault="006F53B1" w:rsidP="000115F6">
      <w:pPr>
        <w:rPr>
          <w:rFonts w:cs="Calibri"/>
          <w:sz w:val="32"/>
          <w:szCs w:val="32"/>
          <w:rtl/>
        </w:rPr>
      </w:pPr>
      <w:r w:rsidRPr="00117D02">
        <w:rPr>
          <w:rFonts w:cs="Calibri"/>
          <w:sz w:val="32"/>
          <w:szCs w:val="32"/>
          <w:rtl/>
        </w:rPr>
        <w:t>الجواب: لا مانع منه في حدّ ذاته، نعم إذا كان يقترن بشيءٍ من الفساد أو ترويج الضلال لم يجز.</w:t>
      </w:r>
      <w:r>
        <w:rPr>
          <w:rStyle w:val="Slutkommentarsreferens"/>
          <w:rFonts w:cs="Calibri"/>
          <w:sz w:val="32"/>
          <w:szCs w:val="32"/>
          <w:rtl/>
        </w:rPr>
        <w:endnoteReference w:id="45"/>
      </w:r>
    </w:p>
    <w:p w14:paraId="0D53F815" w14:textId="77777777" w:rsidR="006F53B1" w:rsidRPr="00862DD8" w:rsidRDefault="006F53B1" w:rsidP="009A544D">
      <w:pPr>
        <w:rPr>
          <w:rFonts w:cstheme="minorHAnsi"/>
          <w:sz w:val="32"/>
          <w:szCs w:val="32"/>
          <w:rtl/>
        </w:rPr>
      </w:pPr>
      <w:r w:rsidRPr="00862DD8">
        <w:rPr>
          <w:rFonts w:cs="Calibri"/>
          <w:sz w:val="32"/>
          <w:szCs w:val="32"/>
          <w:rtl/>
        </w:rPr>
        <w:t>السؤال</w:t>
      </w:r>
      <w:r>
        <w:rPr>
          <w:rFonts w:cs="Calibri" w:hint="cs"/>
          <w:sz w:val="32"/>
          <w:szCs w:val="32"/>
          <w:rtl/>
        </w:rPr>
        <w:t>(3)</w:t>
      </w:r>
      <w:r w:rsidRPr="00862DD8">
        <w:rPr>
          <w:rFonts w:cs="Calibri"/>
          <w:sz w:val="32"/>
          <w:szCs w:val="32"/>
          <w:rtl/>
        </w:rPr>
        <w:t>: ما حكم الاحتفال بعيد الحب؟</w:t>
      </w:r>
    </w:p>
    <w:p w14:paraId="6960F586" w14:textId="77777777" w:rsidR="006F53B1" w:rsidRDefault="006F53B1" w:rsidP="000115F6">
      <w:pPr>
        <w:rPr>
          <w:rFonts w:cstheme="minorHAnsi"/>
          <w:sz w:val="32"/>
          <w:szCs w:val="32"/>
          <w:rtl/>
        </w:rPr>
      </w:pPr>
      <w:r w:rsidRPr="00862DD8">
        <w:rPr>
          <w:rFonts w:cs="Calibri"/>
          <w:sz w:val="32"/>
          <w:szCs w:val="32"/>
          <w:rtl/>
        </w:rPr>
        <w:t>الجواب: إذا لم يكن فيه ترويج للفساد أو الضلال فلا مانع.</w:t>
      </w:r>
      <w:r>
        <w:rPr>
          <w:rStyle w:val="Slutkommentarsreferens"/>
          <w:rFonts w:cs="Calibri"/>
          <w:sz w:val="32"/>
          <w:szCs w:val="32"/>
          <w:rtl/>
        </w:rPr>
        <w:endnoteReference w:id="46"/>
      </w:r>
    </w:p>
    <w:p w14:paraId="47B802DA" w14:textId="77777777" w:rsidR="006F53B1" w:rsidRDefault="006F53B1" w:rsidP="009A544D">
      <w:pPr>
        <w:rPr>
          <w:rFonts w:cs="Calibri"/>
          <w:sz w:val="32"/>
          <w:szCs w:val="32"/>
          <w:rtl/>
        </w:rPr>
      </w:pPr>
      <w:r>
        <w:rPr>
          <w:rFonts w:cs="Calibri" w:hint="cs"/>
          <w:sz w:val="32"/>
          <w:szCs w:val="32"/>
          <w:rtl/>
        </w:rPr>
        <w:t>نفهم مما استعرضناه، أن الحكم بالجواز مشروط بعدم ارتكاب المنكرات والمحرمات وكل ما ينطبق عليه عنوان الفساد والفسوق، ولم يكن في ذلك نشر للضلال. وإلا إذا كان الاحتفال يتضمن شيء من ذلك فلا يجوز الاحتفال ويكون المُحتفِل آثم.</w:t>
      </w:r>
    </w:p>
    <w:p w14:paraId="7952319E" w14:textId="77777777" w:rsidR="006F53B1" w:rsidRDefault="006F53B1" w:rsidP="000115F6">
      <w:pPr>
        <w:rPr>
          <w:rFonts w:cs="Calibri"/>
          <w:sz w:val="32"/>
          <w:szCs w:val="32"/>
          <w:rtl/>
        </w:rPr>
      </w:pPr>
      <w:r>
        <w:rPr>
          <w:rFonts w:cs="Calibri" w:hint="cs"/>
          <w:sz w:val="32"/>
          <w:szCs w:val="32"/>
          <w:rtl/>
        </w:rPr>
        <w:t>ورغم وضوح الموقف الشرعي من هذه الأعياد، إلا أن بعض المسلمين لما ينظرون للفتاوى، يأخذون منها ما يعجبهم ويتركون ما لا يعجبهم، أي يأخذون من الفتوى عبارة (يجوز)، ويغفلون عن عبارة (بشرط ألا تقترن بالمنكرات) ..</w:t>
      </w:r>
      <w:r>
        <w:rPr>
          <w:rFonts w:cs="Calibri"/>
          <w:sz w:val="32"/>
          <w:szCs w:val="32"/>
          <w:rtl/>
        </w:rPr>
        <w:t>.</w:t>
      </w:r>
      <w:r>
        <w:rPr>
          <w:rFonts w:cs="Calibri" w:hint="cs"/>
          <w:sz w:val="32"/>
          <w:szCs w:val="32"/>
          <w:rtl/>
        </w:rPr>
        <w:t xml:space="preserve"> هذا الصنف من الناس هم ليسوا عبيداً لله، بل عبيداً للدينا، فهم كما وصفهم </w:t>
      </w:r>
      <w:r w:rsidRPr="00AD1716">
        <w:rPr>
          <w:rFonts w:cs="Calibri"/>
          <w:sz w:val="32"/>
          <w:szCs w:val="32"/>
          <w:rtl/>
        </w:rPr>
        <w:t>الإمام الحسي</w:t>
      </w:r>
      <w:r>
        <w:rPr>
          <w:rFonts w:cs="Calibri"/>
          <w:sz w:val="32"/>
          <w:szCs w:val="32"/>
          <w:rtl/>
        </w:rPr>
        <w:t>ن بن علي عليه السَّلام</w:t>
      </w:r>
      <w:r w:rsidRPr="00AD1716">
        <w:rPr>
          <w:rFonts w:cs="Calibri"/>
          <w:sz w:val="32"/>
          <w:szCs w:val="32"/>
          <w:rtl/>
        </w:rPr>
        <w:t xml:space="preserve">: " النَّاسُ عَبِيدُ </w:t>
      </w:r>
      <w:r w:rsidRPr="00AD1716">
        <w:rPr>
          <w:rFonts w:cs="Calibri" w:hint="cs"/>
          <w:sz w:val="32"/>
          <w:szCs w:val="32"/>
          <w:rtl/>
        </w:rPr>
        <w:t>الدُّنْيَا،</w:t>
      </w:r>
      <w:r w:rsidRPr="00AD1716">
        <w:rPr>
          <w:rFonts w:cs="Calibri"/>
          <w:sz w:val="32"/>
          <w:szCs w:val="32"/>
          <w:rtl/>
        </w:rPr>
        <w:t xml:space="preserve"> </w:t>
      </w:r>
      <w:r w:rsidRPr="00AD1716">
        <w:rPr>
          <w:rFonts w:cs="Calibri" w:hint="cs"/>
          <w:sz w:val="32"/>
          <w:szCs w:val="32"/>
          <w:rtl/>
        </w:rPr>
        <w:t>والدِّينُ لَعِقٌ</w:t>
      </w:r>
      <w:r w:rsidRPr="00AD1716">
        <w:rPr>
          <w:rFonts w:cs="Calibri"/>
          <w:sz w:val="32"/>
          <w:szCs w:val="32"/>
          <w:rtl/>
        </w:rPr>
        <w:t xml:space="preserve"> عَلَى </w:t>
      </w:r>
      <w:r w:rsidRPr="00AD1716">
        <w:rPr>
          <w:rFonts w:cs="Calibri" w:hint="cs"/>
          <w:sz w:val="32"/>
          <w:szCs w:val="32"/>
          <w:rtl/>
        </w:rPr>
        <w:t>أَلْسِنَتِهِمْ،</w:t>
      </w:r>
      <w:r w:rsidRPr="00AD1716">
        <w:rPr>
          <w:rFonts w:cs="Calibri"/>
          <w:sz w:val="32"/>
          <w:szCs w:val="32"/>
          <w:rtl/>
        </w:rPr>
        <w:t xml:space="preserve"> يَحُوطُونَهُ مَا دَرَّتْ </w:t>
      </w:r>
      <w:r w:rsidRPr="00AD1716">
        <w:rPr>
          <w:rFonts w:cs="Calibri" w:hint="cs"/>
          <w:sz w:val="32"/>
          <w:szCs w:val="32"/>
          <w:rtl/>
        </w:rPr>
        <w:t>مَعَايِشُهُمْ،</w:t>
      </w:r>
      <w:r w:rsidRPr="00AD1716">
        <w:rPr>
          <w:rFonts w:cs="Calibri"/>
          <w:sz w:val="32"/>
          <w:szCs w:val="32"/>
          <w:rtl/>
        </w:rPr>
        <w:t xml:space="preserve"> فَإِذَا مُحِّصُوا بِالْب</w:t>
      </w:r>
      <w:r>
        <w:rPr>
          <w:rFonts w:cs="Calibri"/>
          <w:sz w:val="32"/>
          <w:szCs w:val="32"/>
          <w:rtl/>
        </w:rPr>
        <w:t>َلَاءِ قَلَّ الدَّيَّانُون "</w:t>
      </w:r>
      <w:r>
        <w:rPr>
          <w:rStyle w:val="Slutkommentarsreferens"/>
          <w:rFonts w:cs="Calibri"/>
          <w:sz w:val="32"/>
          <w:szCs w:val="32"/>
          <w:rtl/>
        </w:rPr>
        <w:endnoteReference w:id="47"/>
      </w:r>
    </w:p>
    <w:p w14:paraId="61468517" w14:textId="6EA9A807" w:rsidR="006F53B1" w:rsidRDefault="006F53B1" w:rsidP="007825B2">
      <w:pPr>
        <w:rPr>
          <w:rFonts w:cs="Calibri"/>
          <w:sz w:val="32"/>
          <w:szCs w:val="32"/>
          <w:rtl/>
        </w:rPr>
      </w:pPr>
      <w:r>
        <w:rPr>
          <w:rFonts w:cs="Calibri" w:hint="cs"/>
          <w:sz w:val="32"/>
          <w:szCs w:val="32"/>
          <w:rtl/>
        </w:rPr>
        <w:t xml:space="preserve">صدقت يا أبا عبد الله...فهناك بعض من يدّعي الموالاة لكم والحزن لحزنكم والفرح لفرحكم...ولكنهم كاذبون، بدليل حينما تمر الذكرى السنوية لبعض الأعياد النصرانية أو الوثنية وغيرها، </w:t>
      </w:r>
      <w:r w:rsidRPr="00367835">
        <w:rPr>
          <w:rFonts w:cs="Calibri" w:hint="cs"/>
          <w:sz w:val="32"/>
          <w:szCs w:val="32"/>
          <w:rtl/>
        </w:rPr>
        <w:t>ومنها</w:t>
      </w:r>
      <w:r>
        <w:rPr>
          <w:rFonts w:cs="Calibri" w:hint="cs"/>
          <w:sz w:val="32"/>
          <w:szCs w:val="32"/>
          <w:rtl/>
        </w:rPr>
        <w:t xml:space="preserve"> عيد الحب، تراه يحتفل بها رغم اقترانها بالمنكرات كعقد علاقات غير شرعية مع آخرين، ومن التهادي المحرم، والغزل والتصافح والملامسة، والنظر المحرم ... إلخ، وفي بعض الأعياد -كعيد رأس السنة الميلادية-يقترن مع الاحتفال</w:t>
      </w:r>
      <w:r w:rsidR="007A58E5">
        <w:rPr>
          <w:rFonts w:cs="Calibri" w:hint="cs"/>
          <w:sz w:val="32"/>
          <w:szCs w:val="32"/>
          <w:rtl/>
        </w:rPr>
        <w:t>،</w:t>
      </w:r>
      <w:r>
        <w:rPr>
          <w:rFonts w:cs="Calibri" w:hint="cs"/>
          <w:sz w:val="32"/>
          <w:szCs w:val="32"/>
          <w:rtl/>
        </w:rPr>
        <w:t xml:space="preserve"> الغناء والرقص وشرب المنكر وكأنه وثني أو نصراني.</w:t>
      </w:r>
    </w:p>
    <w:p w14:paraId="696CA596" w14:textId="7619FF52" w:rsidR="006F53B1" w:rsidRDefault="006F53B1" w:rsidP="009A544D">
      <w:pPr>
        <w:rPr>
          <w:rFonts w:cs="Calibri"/>
          <w:sz w:val="32"/>
          <w:szCs w:val="32"/>
          <w:rtl/>
        </w:rPr>
      </w:pPr>
      <w:r>
        <w:rPr>
          <w:rFonts w:cs="Calibri" w:hint="cs"/>
          <w:sz w:val="32"/>
          <w:szCs w:val="32"/>
          <w:rtl/>
        </w:rPr>
        <w:t xml:space="preserve">يا ترى هل رأينا يوماً أن الكافرين قلدونا في </w:t>
      </w:r>
      <w:r w:rsidR="007A58E5">
        <w:rPr>
          <w:rFonts w:cs="Calibri" w:hint="cs"/>
          <w:sz w:val="32"/>
          <w:szCs w:val="32"/>
          <w:rtl/>
        </w:rPr>
        <w:t>أ</w:t>
      </w:r>
      <w:r>
        <w:rPr>
          <w:rFonts w:cs="Calibri" w:hint="cs"/>
          <w:sz w:val="32"/>
          <w:szCs w:val="32"/>
          <w:rtl/>
        </w:rPr>
        <w:t>عيادنا كعيد الفطر وال</w:t>
      </w:r>
      <w:r w:rsidR="007A58E5">
        <w:rPr>
          <w:rFonts w:cs="Calibri" w:hint="cs"/>
          <w:sz w:val="32"/>
          <w:szCs w:val="32"/>
          <w:rtl/>
        </w:rPr>
        <w:t>أ</w:t>
      </w:r>
      <w:r>
        <w:rPr>
          <w:rFonts w:cs="Calibri" w:hint="cs"/>
          <w:sz w:val="32"/>
          <w:szCs w:val="32"/>
          <w:rtl/>
        </w:rPr>
        <w:t xml:space="preserve">ضحى؟، هل رأينا أنهم قلدونا في </w:t>
      </w:r>
      <w:r w:rsidR="007A58E5">
        <w:rPr>
          <w:rFonts w:cs="Calibri" w:hint="cs"/>
          <w:sz w:val="32"/>
          <w:szCs w:val="32"/>
          <w:rtl/>
        </w:rPr>
        <w:t>أ</w:t>
      </w:r>
      <w:r>
        <w:rPr>
          <w:rFonts w:cs="Calibri" w:hint="cs"/>
          <w:sz w:val="32"/>
          <w:szCs w:val="32"/>
          <w:rtl/>
        </w:rPr>
        <w:t xml:space="preserve">حزاننا كحزننا في يوم عاشوراء؟، حتى نحرص لهذه الدرجة على إحياء </w:t>
      </w:r>
      <w:r w:rsidR="007A58E5">
        <w:rPr>
          <w:rFonts w:cs="Calibri" w:hint="cs"/>
          <w:sz w:val="32"/>
          <w:szCs w:val="32"/>
          <w:rtl/>
        </w:rPr>
        <w:t>أ</w:t>
      </w:r>
      <w:r>
        <w:rPr>
          <w:rFonts w:cs="Calibri" w:hint="cs"/>
          <w:sz w:val="32"/>
          <w:szCs w:val="32"/>
          <w:rtl/>
        </w:rPr>
        <w:t>عيادهم لربما أكثر من حرصنا على إحياء أعيادنا؟</w:t>
      </w:r>
    </w:p>
    <w:p w14:paraId="08194A5B" w14:textId="3197BB45" w:rsidR="006F53B1" w:rsidRDefault="006F53B1" w:rsidP="000115F6">
      <w:pPr>
        <w:rPr>
          <w:rFonts w:cs="Calibri"/>
          <w:sz w:val="32"/>
          <w:szCs w:val="32"/>
          <w:rtl/>
        </w:rPr>
      </w:pPr>
      <w:r>
        <w:rPr>
          <w:rFonts w:cs="Calibri" w:hint="cs"/>
          <w:sz w:val="32"/>
          <w:szCs w:val="32"/>
          <w:rtl/>
        </w:rPr>
        <w:t>إلى أي درجة من الانحطاط الأخلاقي وصلنا؟، ... ثقوا أن الغرب والكف</w:t>
      </w:r>
      <w:r w:rsidR="00511B33">
        <w:rPr>
          <w:rFonts w:cs="Calibri" w:hint="cs"/>
          <w:sz w:val="32"/>
          <w:szCs w:val="32"/>
          <w:rtl/>
        </w:rPr>
        <w:t>ار لن</w:t>
      </w:r>
      <w:r>
        <w:rPr>
          <w:rFonts w:cs="Calibri" w:hint="cs"/>
          <w:sz w:val="32"/>
          <w:szCs w:val="32"/>
          <w:rtl/>
        </w:rPr>
        <w:t xml:space="preserve"> يفتخروا بنا، بل يضحكوا علينا؛ لأن هذا سيعطي انطباعاً بأن المحتفلين فارغون من الداخل، وليست لديهم ثقة بأنفسهم ولا بدينهم؛ لأنهم كما وصفهم الإمام علي عليه السلام: </w:t>
      </w:r>
      <w:r w:rsidRPr="0002140A">
        <w:rPr>
          <w:rFonts w:cs="Calibri"/>
          <w:sz w:val="32"/>
          <w:szCs w:val="32"/>
          <w:rtl/>
        </w:rPr>
        <w:t>وَهَمَجٌ رَعَاعٌ أَتْبَاعُ كُلِّ نَاعِقٍ يَمِيلُونَ مَعَ كُلِّ رِيحٍ لَمْ يَسْتَضِيئُوا بِنُورِ اَلْعِلْمِ وَلَمْ يَلْ</w:t>
      </w:r>
      <w:r>
        <w:rPr>
          <w:rFonts w:cs="Calibri"/>
          <w:sz w:val="32"/>
          <w:szCs w:val="32"/>
          <w:rtl/>
        </w:rPr>
        <w:t>جَئُوا إِلَى رُكْنٍ وَثِيقٍ)</w:t>
      </w:r>
      <w:r>
        <w:rPr>
          <w:rFonts w:cs="Calibri" w:hint="cs"/>
          <w:sz w:val="32"/>
          <w:szCs w:val="32"/>
          <w:rtl/>
        </w:rPr>
        <w:t xml:space="preserve"> </w:t>
      </w:r>
      <w:r>
        <w:rPr>
          <w:rStyle w:val="Slutkommentarsreferens"/>
          <w:rFonts w:cs="Calibri"/>
          <w:sz w:val="32"/>
          <w:szCs w:val="32"/>
          <w:rtl/>
        </w:rPr>
        <w:endnoteReference w:id="48"/>
      </w:r>
    </w:p>
    <w:p w14:paraId="4D4636E3" w14:textId="337BF88F" w:rsidR="006F53B1" w:rsidRDefault="006F53B1" w:rsidP="003D4B47">
      <w:pPr>
        <w:rPr>
          <w:rFonts w:cs="Calibri"/>
          <w:sz w:val="32"/>
          <w:szCs w:val="32"/>
          <w:rtl/>
        </w:rPr>
      </w:pPr>
      <w:r>
        <w:rPr>
          <w:rFonts w:cs="Calibri" w:hint="cs"/>
          <w:sz w:val="32"/>
          <w:szCs w:val="32"/>
          <w:rtl/>
        </w:rPr>
        <w:t>ولقد انتشر فيديو في مواقع التواصل الاجتماعي عن رجل -كان كافرا وصار مسلما قبل سنوات- ينتقد الاحتفال الذي أقامه المسلمون في السعودية بعيد ال</w:t>
      </w:r>
      <w:r w:rsidRPr="00762505">
        <w:rPr>
          <w:rFonts w:cs="Calibri"/>
          <w:sz w:val="32"/>
          <w:szCs w:val="32"/>
          <w:rtl/>
        </w:rPr>
        <w:t>هالووين (</w:t>
      </w:r>
      <w:r w:rsidRPr="00762505">
        <w:rPr>
          <w:rFonts w:cs="Calibri"/>
          <w:sz w:val="32"/>
          <w:szCs w:val="32"/>
        </w:rPr>
        <w:t>Halloween</w:t>
      </w:r>
      <w:r w:rsidRPr="00762505">
        <w:rPr>
          <w:rFonts w:cs="Calibri"/>
          <w:sz w:val="32"/>
          <w:szCs w:val="32"/>
          <w:rtl/>
        </w:rPr>
        <w:t>)</w:t>
      </w:r>
      <w:r>
        <w:rPr>
          <w:rFonts w:cs="Calibri" w:hint="cs"/>
          <w:sz w:val="32"/>
          <w:szCs w:val="32"/>
          <w:rtl/>
        </w:rPr>
        <w:t xml:space="preserve">المقترن بالمنكرات من غناء ورقص واختلاط محرم، قال ما مضمونه: عندما يكون أناس مثلي </w:t>
      </w:r>
      <w:r w:rsidR="007A58E5">
        <w:rPr>
          <w:rFonts w:cs="Calibri" w:hint="cs"/>
          <w:sz w:val="32"/>
          <w:szCs w:val="32"/>
          <w:rtl/>
        </w:rPr>
        <w:t>أ</w:t>
      </w:r>
      <w:r>
        <w:rPr>
          <w:rFonts w:cs="Calibri" w:hint="cs"/>
          <w:sz w:val="32"/>
          <w:szCs w:val="32"/>
          <w:rtl/>
        </w:rPr>
        <w:t xml:space="preserve">صبحوا مسلمين منذ 31 سنة، وتركنا خلفنا كل الأعياد الوثنية، -ومنه الاحتفال بعيد الهالووين من أجل عبادة الله... ولكنني </w:t>
      </w:r>
      <w:r w:rsidR="007A58E5">
        <w:rPr>
          <w:rFonts w:cs="Calibri" w:hint="cs"/>
          <w:sz w:val="32"/>
          <w:szCs w:val="32"/>
          <w:rtl/>
        </w:rPr>
        <w:t>أ</w:t>
      </w:r>
      <w:r>
        <w:rPr>
          <w:rFonts w:cs="Calibri" w:hint="cs"/>
          <w:sz w:val="32"/>
          <w:szCs w:val="32"/>
          <w:rtl/>
        </w:rPr>
        <w:t xml:space="preserve">تفاجأ حينما أرى بعض مسلمي السعودية يحتفلون به - إنه حقا شيء مقلق حينما نرى مسلمي اليوم يحتفلون بالأعياد الوثنية التي تركْتُها من أجل الإسلام، بينما هم يحيون الوثنية!! </w:t>
      </w:r>
    </w:p>
    <w:p w14:paraId="19B4744A" w14:textId="77777777" w:rsidR="006F53B1" w:rsidRPr="000340B3" w:rsidRDefault="006F53B1" w:rsidP="00A53736">
      <w:pPr>
        <w:rPr>
          <w:rFonts w:cstheme="minorHAnsi"/>
          <w:color w:val="C00000"/>
          <w:sz w:val="32"/>
          <w:szCs w:val="32"/>
          <w:rtl/>
        </w:rPr>
      </w:pPr>
      <w:r>
        <w:rPr>
          <w:rFonts w:cs="Calibri" w:hint="cs"/>
          <w:sz w:val="32"/>
          <w:szCs w:val="32"/>
          <w:rtl/>
        </w:rPr>
        <w:t xml:space="preserve">سؤال لا بد من طرحه: </w:t>
      </w:r>
      <w:r w:rsidRPr="00A53736">
        <w:rPr>
          <w:rFonts w:cs="Calibri" w:hint="cs"/>
          <w:color w:val="C00000"/>
          <w:sz w:val="32"/>
          <w:szCs w:val="32"/>
          <w:rtl/>
        </w:rPr>
        <w:t xml:space="preserve">هل يعرف المسلمون </w:t>
      </w:r>
      <w:r w:rsidRPr="00A53736">
        <w:rPr>
          <w:rFonts w:cs="Calibri"/>
          <w:color w:val="C00000"/>
          <w:sz w:val="32"/>
          <w:szCs w:val="32"/>
          <w:rtl/>
        </w:rPr>
        <w:t xml:space="preserve">أصل </w:t>
      </w:r>
      <w:r w:rsidRPr="000340B3">
        <w:rPr>
          <w:rFonts w:cs="Calibri"/>
          <w:color w:val="C00000"/>
          <w:sz w:val="32"/>
          <w:szCs w:val="32"/>
          <w:rtl/>
        </w:rPr>
        <w:t>عيد الحب</w:t>
      </w:r>
      <w:r>
        <w:rPr>
          <w:rFonts w:cs="Calibri" w:hint="cs"/>
          <w:color w:val="C00000"/>
          <w:sz w:val="32"/>
          <w:szCs w:val="32"/>
          <w:rtl/>
        </w:rPr>
        <w:t xml:space="preserve"> الذي يقلدونه</w:t>
      </w:r>
      <w:r w:rsidRPr="000340B3">
        <w:rPr>
          <w:rFonts w:cs="Calibri" w:hint="cs"/>
          <w:color w:val="C00000"/>
          <w:sz w:val="32"/>
          <w:szCs w:val="32"/>
          <w:rtl/>
        </w:rPr>
        <w:t>؟</w:t>
      </w:r>
    </w:p>
    <w:p w14:paraId="3ADDFBD9" w14:textId="77777777" w:rsidR="006F53B1" w:rsidRPr="00717D33" w:rsidRDefault="006F53B1" w:rsidP="009A544D">
      <w:pPr>
        <w:rPr>
          <w:rFonts w:cstheme="minorHAnsi"/>
          <w:sz w:val="32"/>
          <w:szCs w:val="32"/>
          <w:rtl/>
        </w:rPr>
      </w:pPr>
      <w:r w:rsidRPr="00717D33">
        <w:rPr>
          <w:rFonts w:cs="Calibri"/>
          <w:sz w:val="32"/>
          <w:szCs w:val="32"/>
          <w:rtl/>
        </w:rPr>
        <w:t xml:space="preserve">ذكرت الموسوعة الكاثوليكية، أنَّ القسيس </w:t>
      </w:r>
      <w:r w:rsidRPr="00717D33">
        <w:rPr>
          <w:rFonts w:cs="Calibri" w:hint="cs"/>
          <w:sz w:val="32"/>
          <w:szCs w:val="32"/>
          <w:rtl/>
        </w:rPr>
        <w:t>(فالنتاين)</w:t>
      </w:r>
      <w:r w:rsidRPr="00717D33">
        <w:rPr>
          <w:rFonts w:cs="Calibri"/>
          <w:sz w:val="32"/>
          <w:szCs w:val="32"/>
          <w:rtl/>
        </w:rPr>
        <w:t xml:space="preserve">، كان يعيش في أواخر القرن الثالث الميلادي، تحت حكم الإمبراطور الروماني </w:t>
      </w:r>
      <w:r w:rsidRPr="00717D33">
        <w:rPr>
          <w:rFonts w:cs="Calibri" w:hint="cs"/>
          <w:sz w:val="32"/>
          <w:szCs w:val="32"/>
          <w:rtl/>
        </w:rPr>
        <w:t>(كلاوديس</w:t>
      </w:r>
      <w:r w:rsidRPr="00717D33">
        <w:rPr>
          <w:rFonts w:cs="Calibri"/>
          <w:sz w:val="32"/>
          <w:szCs w:val="32"/>
          <w:rtl/>
        </w:rPr>
        <w:t xml:space="preserve"> </w:t>
      </w:r>
      <w:r w:rsidRPr="00717D33">
        <w:rPr>
          <w:rFonts w:cs="Calibri" w:hint="cs"/>
          <w:sz w:val="32"/>
          <w:szCs w:val="32"/>
          <w:rtl/>
        </w:rPr>
        <w:t>الثاني)</w:t>
      </w:r>
      <w:r w:rsidRPr="00717D33">
        <w:rPr>
          <w:rFonts w:cs="Calibri"/>
          <w:sz w:val="32"/>
          <w:szCs w:val="32"/>
          <w:rtl/>
        </w:rPr>
        <w:t>.</w:t>
      </w:r>
    </w:p>
    <w:p w14:paraId="711379D0" w14:textId="77777777" w:rsidR="006F53B1" w:rsidRPr="00717D33" w:rsidRDefault="006F53B1" w:rsidP="009A544D">
      <w:pPr>
        <w:rPr>
          <w:rFonts w:cstheme="minorHAnsi"/>
          <w:sz w:val="32"/>
          <w:szCs w:val="32"/>
          <w:rtl/>
        </w:rPr>
      </w:pPr>
      <w:r w:rsidRPr="00717D33">
        <w:rPr>
          <w:rFonts w:cs="Calibri"/>
          <w:sz w:val="32"/>
          <w:szCs w:val="32"/>
          <w:rtl/>
        </w:rPr>
        <w:t>وقد قام الإمبراطور بسجن القسيس؛ لأنه خالف بعض أوامره، وفي السجن تعرّف على ابنةٍ لأحد حراس السجن، ووقع في غرامها وعشقها، وكانت تزوره ومعها وردة حمراء لإهدائها له.</w:t>
      </w:r>
    </w:p>
    <w:p w14:paraId="1335136E" w14:textId="7F363545" w:rsidR="006F53B1" w:rsidRDefault="006F53B1" w:rsidP="009A544D">
      <w:pPr>
        <w:rPr>
          <w:rFonts w:cs="Calibri"/>
          <w:sz w:val="32"/>
          <w:szCs w:val="32"/>
          <w:rtl/>
        </w:rPr>
      </w:pPr>
      <w:r w:rsidRPr="00717D33">
        <w:rPr>
          <w:rFonts w:cs="Calibri"/>
          <w:sz w:val="32"/>
          <w:szCs w:val="32"/>
          <w:rtl/>
        </w:rPr>
        <w:t xml:space="preserve">فلما رأى منه الإمبراطور ما رأى أمر بإعدامه، فعلم بذلك القسيس، فأراد أن يكون آخر عهده بعشيقته، حيث أرسل إليها بطاقة، مكتوباً عليها: </w:t>
      </w:r>
      <w:r w:rsidRPr="00717D33">
        <w:rPr>
          <w:rFonts w:cs="Calibri" w:hint="cs"/>
          <w:sz w:val="32"/>
          <w:szCs w:val="32"/>
          <w:rtl/>
        </w:rPr>
        <w:t>«من</w:t>
      </w:r>
      <w:r w:rsidRPr="00717D33">
        <w:rPr>
          <w:rFonts w:cs="Calibri"/>
          <w:sz w:val="32"/>
          <w:szCs w:val="32"/>
          <w:rtl/>
        </w:rPr>
        <w:t xml:space="preserve"> المخلص </w:t>
      </w:r>
      <w:r w:rsidRPr="00717D33">
        <w:rPr>
          <w:rFonts w:cs="Calibri" w:hint="cs"/>
          <w:sz w:val="32"/>
          <w:szCs w:val="32"/>
          <w:rtl/>
        </w:rPr>
        <w:t>فالنتاين»</w:t>
      </w:r>
      <w:r w:rsidRPr="00717D33">
        <w:rPr>
          <w:rFonts w:cs="Calibri"/>
          <w:sz w:val="32"/>
          <w:szCs w:val="32"/>
          <w:rtl/>
        </w:rPr>
        <w:t xml:space="preserve"> ثم أ</w:t>
      </w:r>
      <w:r w:rsidR="00CA5E77">
        <w:rPr>
          <w:rFonts w:cs="Calibri" w:hint="cs"/>
          <w:sz w:val="32"/>
          <w:szCs w:val="32"/>
          <w:rtl/>
        </w:rPr>
        <w:t>ُ</w:t>
      </w:r>
      <w:r w:rsidRPr="00717D33">
        <w:rPr>
          <w:rFonts w:cs="Calibri"/>
          <w:sz w:val="32"/>
          <w:szCs w:val="32"/>
          <w:rtl/>
        </w:rPr>
        <w:t xml:space="preserve">عدِم في الرابع عشر من فبراير سنة 270م، ثم تطور الأمر بعد ذلك </w:t>
      </w:r>
      <w:r>
        <w:rPr>
          <w:rFonts w:cs="Calibri" w:hint="cs"/>
          <w:sz w:val="32"/>
          <w:szCs w:val="32"/>
          <w:rtl/>
        </w:rPr>
        <w:t xml:space="preserve">حيث </w:t>
      </w:r>
      <w:r w:rsidRPr="00717D33">
        <w:rPr>
          <w:rFonts w:cs="Calibri"/>
          <w:sz w:val="32"/>
          <w:szCs w:val="32"/>
          <w:rtl/>
        </w:rPr>
        <w:t>قام القساوسة بتغيير العبارة إلى (باسم القسيس فالنتاين، أرسل لك هذه البطاقة)</w:t>
      </w:r>
      <w:r w:rsidR="00CA5E77">
        <w:rPr>
          <w:rFonts w:cs="Calibri" w:hint="cs"/>
          <w:sz w:val="32"/>
          <w:szCs w:val="32"/>
          <w:rtl/>
        </w:rPr>
        <w:t>.</w:t>
      </w:r>
    </w:p>
    <w:p w14:paraId="763727F8" w14:textId="461D6C06" w:rsidR="006F53B1" w:rsidRDefault="006F53B1" w:rsidP="009A544D">
      <w:pPr>
        <w:rPr>
          <w:rFonts w:cs="Calibri"/>
          <w:sz w:val="32"/>
          <w:szCs w:val="32"/>
          <w:rtl/>
        </w:rPr>
      </w:pPr>
      <w:r w:rsidRPr="00717D33">
        <w:rPr>
          <w:rFonts w:cs="Calibri"/>
          <w:sz w:val="32"/>
          <w:szCs w:val="32"/>
          <w:rtl/>
        </w:rPr>
        <w:t xml:space="preserve">فذكرت الموسوعة أيضاً: </w:t>
      </w:r>
      <w:r w:rsidR="00E22E02">
        <w:rPr>
          <w:rFonts w:cs="Calibri" w:hint="cs"/>
          <w:sz w:val="32"/>
          <w:szCs w:val="32"/>
          <w:rtl/>
        </w:rPr>
        <w:t>إ</w:t>
      </w:r>
      <w:r w:rsidRPr="00717D33">
        <w:rPr>
          <w:rFonts w:cs="Calibri"/>
          <w:sz w:val="32"/>
          <w:szCs w:val="32"/>
          <w:rtl/>
        </w:rPr>
        <w:t>نه في إحدى القرى الأوروبية، يجتمع شباب القرية في منتصف فبراير من كل عام، ويكتبون أسماء بنات القرية في أوراق، ويجعلونها في صندوق، ثم يسحب كل شاب من هذا الصندوق ورقة، والتي يخرج اسمها على</w:t>
      </w:r>
      <w:r>
        <w:rPr>
          <w:rFonts w:cs="Calibri"/>
          <w:sz w:val="32"/>
          <w:szCs w:val="32"/>
          <w:rtl/>
        </w:rPr>
        <w:t xml:space="preserve"> ورقته، تكون عشيقته طوال السنة</w:t>
      </w:r>
      <w:r>
        <w:rPr>
          <w:rFonts w:cs="Calibri" w:hint="cs"/>
          <w:sz w:val="32"/>
          <w:szCs w:val="32"/>
          <w:rtl/>
        </w:rPr>
        <w:t>.</w:t>
      </w:r>
    </w:p>
    <w:p w14:paraId="3D053A19" w14:textId="77777777" w:rsidR="006F53B1" w:rsidRPr="00717D33" w:rsidRDefault="006F53B1" w:rsidP="009A544D">
      <w:pPr>
        <w:rPr>
          <w:rFonts w:cstheme="minorHAnsi"/>
          <w:sz w:val="32"/>
          <w:szCs w:val="32"/>
          <w:rtl/>
        </w:rPr>
      </w:pPr>
      <w:r w:rsidRPr="00717D33">
        <w:rPr>
          <w:rFonts w:cs="Calibri"/>
          <w:sz w:val="32"/>
          <w:szCs w:val="32"/>
          <w:rtl/>
        </w:rPr>
        <w:t>والظاهر من حادثة شباب القرية، أنهم فعلوا ذلك، تخليداً لذكرى القسيس فالنتاين، وعشيقته، وحباً للفاحشة والخنا. وكذلك يفعلون.</w:t>
      </w:r>
    </w:p>
    <w:p w14:paraId="0C92A53B" w14:textId="77777777" w:rsidR="006F53B1" w:rsidRPr="00717D33" w:rsidRDefault="006F53B1" w:rsidP="009A544D">
      <w:pPr>
        <w:rPr>
          <w:rFonts w:cstheme="minorHAnsi"/>
          <w:sz w:val="32"/>
          <w:szCs w:val="32"/>
          <w:rtl/>
        </w:rPr>
      </w:pPr>
      <w:r w:rsidRPr="00717D33">
        <w:rPr>
          <w:rFonts w:cs="Calibri"/>
          <w:sz w:val="32"/>
          <w:szCs w:val="32"/>
          <w:rtl/>
        </w:rPr>
        <w:t>وهذا العيد عندهم لا علاقة له بالأم ولا بالأب ولا الإخوة ولا الأبناء، بل حتى ولا علاقة له بالزوجة ولا حتى الخطيبة، بل مناسبة خاصة بالعلاقات غير الشرعية من</w:t>
      </w:r>
      <w:r>
        <w:rPr>
          <w:rFonts w:cs="Calibri"/>
          <w:sz w:val="32"/>
          <w:szCs w:val="32"/>
          <w:rtl/>
        </w:rPr>
        <w:t xml:space="preserve"> الحب والغراميات والعشق المحرم</w:t>
      </w:r>
      <w:r>
        <w:rPr>
          <w:rFonts w:cs="Calibri" w:hint="cs"/>
          <w:sz w:val="32"/>
          <w:szCs w:val="32"/>
          <w:rtl/>
        </w:rPr>
        <w:t>.</w:t>
      </w:r>
    </w:p>
    <w:p w14:paraId="70D97B3B" w14:textId="77777777" w:rsidR="006F53B1" w:rsidRDefault="006F53B1" w:rsidP="000115F6">
      <w:pPr>
        <w:rPr>
          <w:rFonts w:cs="Calibri"/>
          <w:sz w:val="32"/>
          <w:szCs w:val="32"/>
          <w:rtl/>
        </w:rPr>
      </w:pPr>
      <w:r w:rsidRPr="00717D33">
        <w:rPr>
          <w:rFonts w:cs="Calibri"/>
          <w:sz w:val="32"/>
          <w:szCs w:val="32"/>
          <w:rtl/>
        </w:rPr>
        <w:t>فكيف سمح المسلمون بل حتى الشرفاء وإن لم يكن لهم دين أن يتسرب إلى عوائلهم أو أن يلقى رواجا بينهم وهو من أقذر أعياد الكفار لاشتماله على مظاهر الفسق والفجور التي لا تلتئم مع ديننا الإسلامي وعرفنا الاجتماعي المحافظ.</w:t>
      </w:r>
      <w:r w:rsidRPr="00A53736">
        <w:rPr>
          <w:rFonts w:cs="Calibri" w:hint="cs"/>
          <w:sz w:val="32"/>
          <w:szCs w:val="32"/>
          <w:rtl/>
        </w:rPr>
        <w:t xml:space="preserve"> </w:t>
      </w:r>
      <w:r>
        <w:rPr>
          <w:rStyle w:val="Slutkommentarsreferens"/>
          <w:rFonts w:cs="Calibri"/>
          <w:sz w:val="32"/>
          <w:szCs w:val="32"/>
          <w:rtl/>
        </w:rPr>
        <w:endnoteReference w:id="49"/>
      </w:r>
    </w:p>
    <w:p w14:paraId="62598C7B" w14:textId="77777777" w:rsidR="006F53B1" w:rsidRPr="00717D33" w:rsidRDefault="006F53B1" w:rsidP="009A544D">
      <w:pPr>
        <w:rPr>
          <w:rFonts w:cstheme="minorHAnsi"/>
          <w:sz w:val="32"/>
          <w:szCs w:val="32"/>
          <w:rtl/>
        </w:rPr>
      </w:pPr>
    </w:p>
    <w:p w14:paraId="206F22E0" w14:textId="77777777" w:rsidR="006F53B1" w:rsidRDefault="006F53B1" w:rsidP="006F53B1">
      <w:pPr>
        <w:rPr>
          <w:rFonts w:cstheme="minorHAnsi"/>
          <w:sz w:val="32"/>
          <w:szCs w:val="32"/>
          <w:rtl/>
        </w:rPr>
      </w:pPr>
      <w:r w:rsidRPr="00717D33">
        <w:rPr>
          <w:rFonts w:cs="Calibri"/>
          <w:sz w:val="32"/>
          <w:szCs w:val="32"/>
          <w:rtl/>
        </w:rPr>
        <w:t xml:space="preserve">  فإذا كان عيد الحب يدعو إلى الحب والمودة الخالصة فهذا هو ما يدعو </w:t>
      </w:r>
      <w:r>
        <w:rPr>
          <w:rFonts w:cs="Calibri"/>
          <w:sz w:val="32"/>
          <w:szCs w:val="32"/>
          <w:rtl/>
        </w:rPr>
        <w:t>إليه الإسلام</w:t>
      </w:r>
      <w:r>
        <w:rPr>
          <w:rFonts w:cs="Calibri" w:hint="cs"/>
          <w:sz w:val="32"/>
          <w:szCs w:val="32"/>
          <w:rtl/>
        </w:rPr>
        <w:t xml:space="preserve">، روي عن </w:t>
      </w:r>
      <w:r w:rsidRPr="006B210A">
        <w:rPr>
          <w:rFonts w:cs="Calibri"/>
          <w:sz w:val="32"/>
          <w:szCs w:val="32"/>
          <w:rtl/>
        </w:rPr>
        <w:t>الإمام الباقر (عليه السلام): الدين هو الح</w:t>
      </w:r>
      <w:r>
        <w:rPr>
          <w:rFonts w:cs="Calibri"/>
          <w:sz w:val="32"/>
          <w:szCs w:val="32"/>
          <w:rtl/>
        </w:rPr>
        <w:t>ب، والحب هو الدين</w:t>
      </w:r>
      <w:r>
        <w:rPr>
          <w:rFonts w:cs="Calibri" w:hint="cs"/>
          <w:sz w:val="32"/>
          <w:szCs w:val="32"/>
          <w:rtl/>
        </w:rPr>
        <w:t>.</w:t>
      </w:r>
      <w:r>
        <w:rPr>
          <w:rStyle w:val="Slutkommentarsreferens"/>
          <w:rFonts w:cs="Calibri"/>
          <w:sz w:val="32"/>
          <w:szCs w:val="32"/>
          <w:rtl/>
        </w:rPr>
        <w:endnoteReference w:id="50"/>
      </w:r>
    </w:p>
    <w:p w14:paraId="6299BD32" w14:textId="28F6D660" w:rsidR="006F53B1" w:rsidRDefault="006F53B1" w:rsidP="006F53B1">
      <w:pPr>
        <w:rPr>
          <w:rFonts w:cs="Calibri"/>
          <w:sz w:val="32"/>
          <w:szCs w:val="32"/>
          <w:rtl/>
        </w:rPr>
      </w:pPr>
      <w:r>
        <w:rPr>
          <w:rFonts w:cs="Calibri" w:hint="cs"/>
          <w:sz w:val="32"/>
          <w:szCs w:val="32"/>
          <w:rtl/>
        </w:rPr>
        <w:t xml:space="preserve">وعن </w:t>
      </w:r>
      <w:r>
        <w:rPr>
          <w:rFonts w:cs="Calibri"/>
          <w:sz w:val="32"/>
          <w:szCs w:val="32"/>
          <w:rtl/>
        </w:rPr>
        <w:t xml:space="preserve">الإمام الصادق عليه </w:t>
      </w:r>
      <w:r>
        <w:rPr>
          <w:rFonts w:cs="Calibri" w:hint="cs"/>
          <w:sz w:val="32"/>
          <w:szCs w:val="32"/>
          <w:rtl/>
        </w:rPr>
        <w:t>السلام</w:t>
      </w:r>
      <w:r w:rsidRPr="006B210A">
        <w:rPr>
          <w:rFonts w:cs="Calibri" w:hint="cs"/>
          <w:sz w:val="32"/>
          <w:szCs w:val="32"/>
          <w:rtl/>
        </w:rPr>
        <w:t>: ه</w:t>
      </w:r>
      <w:r w:rsidRPr="006B210A">
        <w:rPr>
          <w:rFonts w:cs="Calibri" w:hint="eastAsia"/>
          <w:sz w:val="32"/>
          <w:szCs w:val="32"/>
          <w:rtl/>
        </w:rPr>
        <w:t>ل</w:t>
      </w:r>
      <w:r w:rsidRPr="006B210A">
        <w:rPr>
          <w:rFonts w:cs="Calibri"/>
          <w:sz w:val="32"/>
          <w:szCs w:val="32"/>
          <w:rtl/>
        </w:rPr>
        <w:t xml:space="preserve"> الدين إلا </w:t>
      </w:r>
      <w:r w:rsidRPr="006B210A">
        <w:rPr>
          <w:rFonts w:cs="Calibri" w:hint="cs"/>
          <w:sz w:val="32"/>
          <w:szCs w:val="32"/>
          <w:rtl/>
        </w:rPr>
        <w:t>الحب؟!</w:t>
      </w:r>
      <w:r w:rsidRPr="006B210A">
        <w:rPr>
          <w:rFonts w:cs="Calibri"/>
          <w:sz w:val="32"/>
          <w:szCs w:val="32"/>
          <w:rtl/>
        </w:rPr>
        <w:t xml:space="preserve"> إن الله عز وجل </w:t>
      </w:r>
      <w:r w:rsidRPr="006B210A">
        <w:rPr>
          <w:rFonts w:cs="Calibri" w:hint="cs"/>
          <w:sz w:val="32"/>
          <w:szCs w:val="32"/>
          <w:rtl/>
        </w:rPr>
        <w:t>يقول:</w:t>
      </w:r>
      <w:r w:rsidRPr="006B210A">
        <w:rPr>
          <w:rFonts w:cs="Calibri"/>
          <w:sz w:val="32"/>
          <w:szCs w:val="32"/>
          <w:rtl/>
        </w:rPr>
        <w:t xml:space="preserve"> </w:t>
      </w:r>
      <w:r w:rsidR="00FB59CE">
        <w:rPr>
          <w:rFonts w:cs="Calibri" w:hint="cs"/>
          <w:sz w:val="32"/>
          <w:szCs w:val="32"/>
          <w:rtl/>
        </w:rPr>
        <w:t>[</w:t>
      </w:r>
      <w:r w:rsidRPr="001C2C63">
        <w:rPr>
          <w:rFonts w:cs="Calibri"/>
          <w:color w:val="00B0F0"/>
          <w:sz w:val="32"/>
          <w:szCs w:val="32"/>
          <w:rtl/>
        </w:rPr>
        <w:t xml:space="preserve">قُلْ إِن كُنتُمْ تُحِبُّونَ اللَّهَ فَاتَّبِعُونِي يُحْبِبْكُمُ </w:t>
      </w:r>
      <w:r w:rsidRPr="001C2C63">
        <w:rPr>
          <w:rFonts w:cs="Calibri" w:hint="cs"/>
          <w:color w:val="00B0F0"/>
          <w:sz w:val="32"/>
          <w:szCs w:val="32"/>
          <w:rtl/>
        </w:rPr>
        <w:t>اللَّهُ</w:t>
      </w:r>
      <w:r w:rsidR="00FB59CE">
        <w:rPr>
          <w:rFonts w:cs="Calibri" w:hint="cs"/>
          <w:color w:val="00B0F0"/>
          <w:sz w:val="32"/>
          <w:szCs w:val="32"/>
          <w:rtl/>
        </w:rPr>
        <w:t>]</w:t>
      </w:r>
      <w:r w:rsidRPr="001C2C63">
        <w:rPr>
          <w:rFonts w:cs="Calibri" w:hint="cs"/>
          <w:color w:val="00B0F0"/>
          <w:sz w:val="32"/>
          <w:szCs w:val="32"/>
          <w:rtl/>
        </w:rPr>
        <w:t>.</w:t>
      </w:r>
      <w:r>
        <w:rPr>
          <w:rFonts w:cs="Calibri" w:hint="cs"/>
          <w:sz w:val="32"/>
          <w:szCs w:val="32"/>
          <w:rtl/>
        </w:rPr>
        <w:t xml:space="preserve"> </w:t>
      </w:r>
      <w:r>
        <w:rPr>
          <w:rStyle w:val="Slutkommentarsreferens"/>
          <w:rFonts w:cs="Calibri"/>
          <w:sz w:val="32"/>
          <w:szCs w:val="32"/>
          <w:rtl/>
        </w:rPr>
        <w:endnoteReference w:id="51"/>
      </w:r>
    </w:p>
    <w:p w14:paraId="3EFC0E7E" w14:textId="77777777" w:rsidR="006F53B1" w:rsidRDefault="006F53B1" w:rsidP="006F53B1">
      <w:pPr>
        <w:rPr>
          <w:rFonts w:cstheme="minorHAnsi"/>
          <w:sz w:val="32"/>
          <w:szCs w:val="32"/>
          <w:rtl/>
        </w:rPr>
      </w:pPr>
      <w:r>
        <w:rPr>
          <w:rFonts w:cs="Calibri" w:hint="cs"/>
          <w:sz w:val="32"/>
          <w:szCs w:val="32"/>
          <w:rtl/>
        </w:rPr>
        <w:t xml:space="preserve">وعن </w:t>
      </w:r>
      <w:r w:rsidRPr="000F1D75">
        <w:rPr>
          <w:rFonts w:cs="Calibri"/>
          <w:sz w:val="32"/>
          <w:szCs w:val="32"/>
          <w:rtl/>
        </w:rPr>
        <w:t xml:space="preserve">النبي </w:t>
      </w:r>
      <w:r>
        <w:rPr>
          <w:rFonts w:cs="Calibri" w:hint="cs"/>
          <w:sz w:val="32"/>
          <w:szCs w:val="32"/>
          <w:rtl/>
        </w:rPr>
        <w:t>ص</w:t>
      </w:r>
      <w:r w:rsidRPr="000F1D75">
        <w:rPr>
          <w:rFonts w:cs="Calibri" w:hint="cs"/>
          <w:sz w:val="32"/>
          <w:szCs w:val="32"/>
          <w:rtl/>
        </w:rPr>
        <w:t xml:space="preserve"> </w:t>
      </w:r>
      <w:r w:rsidR="00447AE9" w:rsidRPr="000F1D75">
        <w:rPr>
          <w:rFonts w:cs="Calibri" w:hint="cs"/>
          <w:sz w:val="32"/>
          <w:szCs w:val="32"/>
          <w:rtl/>
        </w:rPr>
        <w:t>قال:</w:t>
      </w:r>
      <w:r w:rsidRPr="000F1D75">
        <w:rPr>
          <w:rtl/>
        </w:rPr>
        <w:t xml:space="preserve"> </w:t>
      </w:r>
      <w:r w:rsidRPr="000F1D75">
        <w:rPr>
          <w:rFonts w:cs="Calibri"/>
          <w:sz w:val="32"/>
          <w:szCs w:val="32"/>
          <w:rtl/>
        </w:rPr>
        <w:t>والذي نفسُ مُحَمَّدٍ بيدِهِ لا يُؤْمِنُ أحدُكُم حتى يُحِبَّ لِأَخِيهِ ما يُحِبُّ لنفسِهِ</w:t>
      </w:r>
      <w:r>
        <w:rPr>
          <w:rFonts w:cs="Calibri" w:hint="cs"/>
          <w:sz w:val="32"/>
          <w:szCs w:val="32"/>
          <w:rtl/>
        </w:rPr>
        <w:t xml:space="preserve">. </w:t>
      </w:r>
      <w:r>
        <w:rPr>
          <w:rStyle w:val="Slutkommentarsreferens"/>
          <w:rFonts w:cstheme="minorHAnsi"/>
          <w:sz w:val="32"/>
          <w:szCs w:val="32"/>
          <w:rtl/>
        </w:rPr>
        <w:endnoteReference w:id="52"/>
      </w:r>
    </w:p>
    <w:p w14:paraId="66C4BDC1" w14:textId="178DDE0E" w:rsidR="006F53B1" w:rsidRDefault="006F53B1" w:rsidP="006F53B1">
      <w:pPr>
        <w:rPr>
          <w:rFonts w:cs="Calibri"/>
          <w:sz w:val="32"/>
          <w:szCs w:val="32"/>
          <w:rtl/>
        </w:rPr>
      </w:pPr>
      <w:r>
        <w:rPr>
          <w:rFonts w:cs="Calibri" w:hint="cs"/>
          <w:sz w:val="32"/>
          <w:szCs w:val="32"/>
          <w:rtl/>
        </w:rPr>
        <w:t>فلماذا لا نُفعّل الحب في هذا اليوم فيما يرضي الله تعالى؟، كأن يخصص</w:t>
      </w:r>
      <w:r w:rsidRPr="00717D33">
        <w:rPr>
          <w:rFonts w:cs="Calibri"/>
          <w:sz w:val="32"/>
          <w:szCs w:val="32"/>
          <w:rtl/>
        </w:rPr>
        <w:t xml:space="preserve"> للتركيز </w:t>
      </w:r>
      <w:r>
        <w:rPr>
          <w:rFonts w:cs="Calibri" w:hint="cs"/>
          <w:sz w:val="32"/>
          <w:szCs w:val="32"/>
          <w:rtl/>
        </w:rPr>
        <w:t>على المحبة ما بين الزوجين، وأنه يوم المحبة والألفة والتسامح والعفو والرحمة والمغفرة، وبذلك يزداد الترابط في الأسرة الواحدة...</w:t>
      </w:r>
      <w:r w:rsidRPr="0050278A">
        <w:rPr>
          <w:rFonts w:cs="Calibri"/>
          <w:sz w:val="32"/>
          <w:szCs w:val="32"/>
          <w:rtl/>
        </w:rPr>
        <w:t xml:space="preserve"> </w:t>
      </w:r>
      <w:r w:rsidRPr="003B2FBC">
        <w:rPr>
          <w:rFonts w:cs="Calibri"/>
          <w:sz w:val="32"/>
          <w:szCs w:val="32"/>
          <w:rtl/>
        </w:rPr>
        <w:t xml:space="preserve">قَالَ رَسُولُ </w:t>
      </w:r>
      <w:r w:rsidRPr="003B2FBC">
        <w:rPr>
          <w:rFonts w:cs="Calibri" w:hint="cs"/>
          <w:sz w:val="32"/>
          <w:szCs w:val="32"/>
          <w:rtl/>
        </w:rPr>
        <w:t>اللَّهِ صلى</w:t>
      </w:r>
      <w:r w:rsidR="00671D77">
        <w:rPr>
          <w:rFonts w:cs="Calibri"/>
          <w:sz w:val="32"/>
          <w:szCs w:val="32"/>
          <w:rtl/>
        </w:rPr>
        <w:t xml:space="preserve"> الله عليه و</w:t>
      </w:r>
      <w:r w:rsidRPr="003B2FBC">
        <w:rPr>
          <w:rFonts w:cs="Calibri" w:hint="cs"/>
          <w:sz w:val="32"/>
          <w:szCs w:val="32"/>
          <w:rtl/>
        </w:rPr>
        <w:t>آله</w:t>
      </w:r>
      <w:r w:rsidRPr="003B2FBC">
        <w:rPr>
          <w:rFonts w:cs="Calibri"/>
          <w:sz w:val="32"/>
          <w:szCs w:val="32"/>
          <w:rtl/>
        </w:rPr>
        <w:t>: "قَوْلُ الرَّجُلِ لِلْمَرْأَةِ إِنِّي أُحِبُّكِ لَا يَذْه</w:t>
      </w:r>
      <w:r>
        <w:rPr>
          <w:rFonts w:cs="Calibri"/>
          <w:sz w:val="32"/>
          <w:szCs w:val="32"/>
          <w:rtl/>
        </w:rPr>
        <w:t xml:space="preserve">َبُ مِنْ قَلْبِهَا أَبَداً " </w:t>
      </w:r>
      <w:r>
        <w:rPr>
          <w:rStyle w:val="Slutkommentarsreferens"/>
          <w:rFonts w:cs="Calibri"/>
          <w:sz w:val="32"/>
          <w:szCs w:val="32"/>
          <w:rtl/>
        </w:rPr>
        <w:endnoteReference w:id="53"/>
      </w:r>
    </w:p>
    <w:p w14:paraId="24B087FB" w14:textId="77777777" w:rsidR="006F53B1" w:rsidRDefault="006F53B1" w:rsidP="009A544D">
      <w:pPr>
        <w:rPr>
          <w:rFonts w:cs="Calibri"/>
          <w:sz w:val="32"/>
          <w:szCs w:val="32"/>
          <w:rtl/>
        </w:rPr>
      </w:pPr>
      <w:r>
        <w:rPr>
          <w:rFonts w:cs="Calibri" w:hint="cs"/>
          <w:sz w:val="32"/>
          <w:szCs w:val="32"/>
          <w:rtl/>
        </w:rPr>
        <w:t xml:space="preserve"> في حين أن الزوج الذي يُعبّر عن حبه لغير زوجته، أو الرجل الذي يُعبّر عن حبه لزوجة رجل آخر، سوف يؤدي هذا الانفلات إلى تدمير الأسر وفسادها، فضلاً عن فساد دينه وآخرته ... وهكذا الحال مع العزّاب.</w:t>
      </w:r>
    </w:p>
    <w:p w14:paraId="235D6D1F" w14:textId="77777777" w:rsidR="006F53B1" w:rsidRPr="00717D33" w:rsidRDefault="006F53B1" w:rsidP="006F53B1">
      <w:pPr>
        <w:rPr>
          <w:rFonts w:cstheme="minorHAnsi"/>
          <w:sz w:val="32"/>
          <w:szCs w:val="32"/>
          <w:rtl/>
        </w:rPr>
      </w:pPr>
      <w:r>
        <w:rPr>
          <w:rFonts w:cs="Calibri" w:hint="cs"/>
          <w:sz w:val="32"/>
          <w:szCs w:val="32"/>
          <w:rtl/>
        </w:rPr>
        <w:t xml:space="preserve">والذي ليس لديه زوجة فيمكنه أن يعبر عن حبه لأمه أو لأبيه أو لأخته أو لأحد محارمه، أو المرأة تعبر عن حبها لصديقتها الوفية، أو الرجل لصديقه الوفي </w:t>
      </w:r>
      <w:r w:rsidRPr="0050278A">
        <w:rPr>
          <w:rFonts w:cs="Calibri" w:hint="cs"/>
          <w:sz w:val="32"/>
          <w:szCs w:val="32"/>
          <w:rtl/>
        </w:rPr>
        <w:t>بإحدى</w:t>
      </w:r>
      <w:r>
        <w:rPr>
          <w:rFonts w:cs="Calibri" w:hint="cs"/>
          <w:sz w:val="32"/>
          <w:szCs w:val="32"/>
          <w:rtl/>
        </w:rPr>
        <w:t xml:space="preserve"> الطرق والوسائل ال</w:t>
      </w:r>
      <w:r>
        <w:rPr>
          <w:rFonts w:cs="Calibri"/>
          <w:sz w:val="32"/>
          <w:szCs w:val="32"/>
          <w:rtl/>
        </w:rPr>
        <w:t>معقولة و</w:t>
      </w:r>
      <w:r>
        <w:rPr>
          <w:rFonts w:cs="Calibri" w:hint="cs"/>
          <w:sz w:val="32"/>
          <w:szCs w:val="32"/>
          <w:rtl/>
        </w:rPr>
        <w:t>ال</w:t>
      </w:r>
      <w:r>
        <w:rPr>
          <w:rFonts w:cs="Calibri"/>
          <w:sz w:val="32"/>
          <w:szCs w:val="32"/>
          <w:rtl/>
        </w:rPr>
        <w:t>مقبولة شرعا وعرفا</w:t>
      </w:r>
      <w:r>
        <w:rPr>
          <w:rFonts w:cs="Calibri" w:hint="cs"/>
          <w:sz w:val="32"/>
          <w:szCs w:val="32"/>
          <w:rtl/>
        </w:rPr>
        <w:t xml:space="preserve"> كالتهادي بهدية، </w:t>
      </w:r>
      <w:r w:rsidRPr="0050278A">
        <w:rPr>
          <w:rFonts w:cs="Calibri"/>
          <w:sz w:val="32"/>
          <w:szCs w:val="32"/>
          <w:rtl/>
        </w:rPr>
        <w:t>قال رسول الله صلى الله عليه وآله وسلم: "تهادوا تحابّوا،</w:t>
      </w:r>
      <w:r>
        <w:rPr>
          <w:rFonts w:cs="Calibri"/>
          <w:sz w:val="32"/>
          <w:szCs w:val="32"/>
          <w:rtl/>
        </w:rPr>
        <w:t xml:space="preserve"> تهادوا فإنّها تذهب بالضغائن"</w:t>
      </w:r>
      <w:r w:rsidRPr="0050278A">
        <w:rPr>
          <w:rtl/>
        </w:rPr>
        <w:t xml:space="preserve"> </w:t>
      </w:r>
      <w:r>
        <w:rPr>
          <w:rStyle w:val="Slutkommentarsreferens"/>
          <w:rFonts w:cstheme="minorHAnsi"/>
          <w:sz w:val="32"/>
          <w:szCs w:val="32"/>
          <w:rtl/>
        </w:rPr>
        <w:endnoteReference w:id="54"/>
      </w:r>
    </w:p>
    <w:p w14:paraId="522FF5EF" w14:textId="77777777" w:rsidR="006F53B1" w:rsidRPr="000F1D75" w:rsidRDefault="006F53B1" w:rsidP="009A544D">
      <w:pPr>
        <w:rPr>
          <w:rFonts w:cstheme="minorHAnsi"/>
          <w:color w:val="C00000"/>
          <w:sz w:val="32"/>
          <w:szCs w:val="32"/>
          <w:rtl/>
        </w:rPr>
      </w:pPr>
      <w:r w:rsidRPr="000F1D75">
        <w:rPr>
          <w:rFonts w:cs="Calibri" w:hint="cs"/>
          <w:color w:val="C00000"/>
          <w:sz w:val="32"/>
          <w:szCs w:val="32"/>
          <w:rtl/>
        </w:rPr>
        <w:t xml:space="preserve">سؤال: ما هي </w:t>
      </w:r>
      <w:r w:rsidRPr="000F1D75">
        <w:rPr>
          <w:rFonts w:cs="Calibri"/>
          <w:color w:val="C00000"/>
          <w:sz w:val="32"/>
          <w:szCs w:val="32"/>
          <w:rtl/>
        </w:rPr>
        <w:t>الآثار والأضرار المترتبة على المشاركة في عيد الحب</w:t>
      </w:r>
      <w:r w:rsidRPr="000F1D75">
        <w:rPr>
          <w:rFonts w:cs="Calibri" w:hint="cs"/>
          <w:color w:val="C00000"/>
          <w:sz w:val="32"/>
          <w:szCs w:val="32"/>
          <w:rtl/>
        </w:rPr>
        <w:t>؟</w:t>
      </w:r>
    </w:p>
    <w:p w14:paraId="14FAAA18" w14:textId="77777777" w:rsidR="006F53B1" w:rsidRPr="00717D33" w:rsidRDefault="006F53B1" w:rsidP="009A544D">
      <w:pPr>
        <w:rPr>
          <w:rFonts w:cstheme="minorHAnsi"/>
          <w:sz w:val="32"/>
          <w:szCs w:val="32"/>
          <w:rtl/>
        </w:rPr>
      </w:pPr>
      <w:r>
        <w:rPr>
          <w:rFonts w:cstheme="minorHAnsi" w:hint="cs"/>
          <w:sz w:val="32"/>
          <w:szCs w:val="32"/>
          <w:rtl/>
        </w:rPr>
        <w:t xml:space="preserve">الجواب: </w:t>
      </w:r>
      <w:r w:rsidRPr="00717D33">
        <w:rPr>
          <w:rFonts w:cs="Calibri"/>
          <w:sz w:val="32"/>
          <w:szCs w:val="32"/>
          <w:rtl/>
        </w:rPr>
        <w:t>تتجلى الآثار والأضرار الناشئة عن المشاركة في هذه المناسبة بأمور؛ منها:</w:t>
      </w:r>
    </w:p>
    <w:p w14:paraId="6F5C0D25" w14:textId="77777777" w:rsidR="006F53B1" w:rsidRPr="00717D33" w:rsidRDefault="006F53B1" w:rsidP="009A544D">
      <w:pPr>
        <w:rPr>
          <w:rFonts w:cstheme="minorHAnsi"/>
          <w:sz w:val="32"/>
          <w:szCs w:val="32"/>
          <w:rtl/>
        </w:rPr>
      </w:pPr>
      <w:r w:rsidRPr="00717D33">
        <w:rPr>
          <w:rFonts w:cs="Calibri"/>
          <w:sz w:val="32"/>
          <w:szCs w:val="32"/>
          <w:rtl/>
        </w:rPr>
        <w:t xml:space="preserve">1 ـ </w:t>
      </w:r>
      <w:r>
        <w:rPr>
          <w:rFonts w:cs="Calibri" w:hint="cs"/>
          <w:sz w:val="32"/>
          <w:szCs w:val="32"/>
          <w:rtl/>
        </w:rPr>
        <w:t>(</w:t>
      </w:r>
      <w:r w:rsidRPr="00717D33">
        <w:rPr>
          <w:rFonts w:cs="Calibri"/>
          <w:sz w:val="32"/>
          <w:szCs w:val="32"/>
          <w:rtl/>
        </w:rPr>
        <w:t>إن ما يفعله الكفار في أعيادهم واحتفالاتهم، منه ما هو كفر، ومنه ما هو محرم، ومنه ما هو مباح، والتمييز بين هذا وذاك، قد يخفى على الكثير، وهذا مؤداه أن يتساهل عامة المسلمين بأمور صريحة في كفر، أو ما دونها من الموبقات.</w:t>
      </w:r>
    </w:p>
    <w:p w14:paraId="397127A6" w14:textId="6C2A035C" w:rsidR="006F53B1" w:rsidRPr="00717D33" w:rsidRDefault="006F53B1" w:rsidP="006F53B1">
      <w:pPr>
        <w:rPr>
          <w:rFonts w:cstheme="minorHAnsi"/>
          <w:sz w:val="32"/>
          <w:szCs w:val="32"/>
          <w:rtl/>
        </w:rPr>
      </w:pPr>
      <w:r w:rsidRPr="00717D33">
        <w:rPr>
          <w:rFonts w:cs="Calibri"/>
          <w:sz w:val="32"/>
          <w:szCs w:val="32"/>
          <w:rtl/>
        </w:rPr>
        <w:t xml:space="preserve">2 </w:t>
      </w:r>
      <w:r w:rsidRPr="00717D33">
        <w:rPr>
          <w:rFonts w:cs="Calibri" w:hint="cs"/>
          <w:sz w:val="32"/>
          <w:szCs w:val="32"/>
          <w:rtl/>
        </w:rPr>
        <w:t>ـ إنَّ</w:t>
      </w:r>
      <w:r w:rsidRPr="00717D33">
        <w:rPr>
          <w:rFonts w:cs="Calibri"/>
          <w:sz w:val="32"/>
          <w:szCs w:val="32"/>
          <w:rtl/>
        </w:rPr>
        <w:t xml:space="preserve"> مشاركة الكفار ومشابهتهم في مناسباتهم، تُورث نوعاً من مودتهم ومحبتهم وموالاتهم، وقد</w:t>
      </w:r>
      <w:r>
        <w:rPr>
          <w:rFonts w:cs="Calibri"/>
          <w:sz w:val="32"/>
          <w:szCs w:val="32"/>
          <w:rtl/>
        </w:rPr>
        <w:t xml:space="preserve"> تقرّر أن م</w:t>
      </w:r>
      <w:r>
        <w:rPr>
          <w:rFonts w:cs="Calibri" w:hint="cs"/>
          <w:sz w:val="32"/>
          <w:szCs w:val="32"/>
          <w:rtl/>
        </w:rPr>
        <w:t>والاة</w:t>
      </w:r>
      <w:r>
        <w:rPr>
          <w:rFonts w:cs="Calibri"/>
          <w:sz w:val="32"/>
          <w:szCs w:val="32"/>
          <w:rtl/>
        </w:rPr>
        <w:t xml:space="preserve"> الكفار </w:t>
      </w:r>
      <w:r w:rsidRPr="00717D33">
        <w:rPr>
          <w:rFonts w:cs="Calibri"/>
          <w:sz w:val="32"/>
          <w:szCs w:val="32"/>
          <w:rtl/>
        </w:rPr>
        <w:t>تنافي الإيمان، كما هو معلوم بالضرورة من دين الإسلام، قال تعالى: {</w:t>
      </w:r>
      <w:r w:rsidRPr="003E03AF">
        <w:rPr>
          <w:rFonts w:cs="Calibri"/>
          <w:color w:val="00B0F0"/>
          <w:sz w:val="32"/>
          <w:szCs w:val="32"/>
          <w:rtl/>
        </w:rPr>
        <w:t xml:space="preserve">لا يَتَّخِذْ الْمُؤْمِنُونَ الْكَافِرِينَ أَوْلِيَاءَ مِنْ دُونِ الْمُؤْمِنِينَ وَمَنْ يَفْعَلْ ذَلِكَ فَلَيْسَ مِنْ اللَّهِ فِي </w:t>
      </w:r>
      <w:r w:rsidR="00671D77" w:rsidRPr="003E03AF">
        <w:rPr>
          <w:rFonts w:cs="Calibri" w:hint="cs"/>
          <w:color w:val="00B0F0"/>
          <w:sz w:val="32"/>
          <w:szCs w:val="32"/>
          <w:rtl/>
        </w:rPr>
        <w:t>شَيْءٍ}</w:t>
      </w:r>
      <w:r>
        <w:rPr>
          <w:rFonts w:cs="Calibri" w:hint="cs"/>
          <w:sz w:val="32"/>
          <w:szCs w:val="32"/>
          <w:rtl/>
        </w:rPr>
        <w:t xml:space="preserve"> </w:t>
      </w:r>
      <w:r>
        <w:rPr>
          <w:rStyle w:val="Slutkommentarsreferens"/>
          <w:rFonts w:cstheme="minorHAnsi"/>
          <w:sz w:val="32"/>
          <w:szCs w:val="32"/>
          <w:rtl/>
        </w:rPr>
        <w:endnoteReference w:id="55"/>
      </w:r>
    </w:p>
    <w:p w14:paraId="450AD1AA" w14:textId="77777777" w:rsidR="006F53B1" w:rsidRPr="00717D33" w:rsidRDefault="006F53B1" w:rsidP="009A544D">
      <w:pPr>
        <w:rPr>
          <w:rFonts w:cstheme="minorHAnsi"/>
          <w:sz w:val="32"/>
          <w:szCs w:val="32"/>
          <w:rtl/>
        </w:rPr>
      </w:pPr>
      <w:r>
        <w:rPr>
          <w:rFonts w:cs="Calibri" w:hint="cs"/>
          <w:sz w:val="32"/>
          <w:szCs w:val="32"/>
          <w:rtl/>
        </w:rPr>
        <w:t>3</w:t>
      </w:r>
      <w:r w:rsidRPr="00717D33">
        <w:rPr>
          <w:rFonts w:cs="Calibri"/>
          <w:sz w:val="32"/>
          <w:szCs w:val="32"/>
          <w:rtl/>
        </w:rPr>
        <w:t xml:space="preserve"> ـ إنَّ الاحتفال بأعياد الكفار، تُوجب سرور الكفار بما هم عليه من الباطل، وذلك إذا رأوا المسلمين تابعين لهم في طريقتهم، وهذا ظاهر في قوة قلوبهم وانشراح صدورهم، وطمعهم في المسلمين ونهب خيراتهم واستذلالهم، وقد فعلوا.</w:t>
      </w:r>
    </w:p>
    <w:p w14:paraId="4B1A2FBD" w14:textId="77777777" w:rsidR="006F53B1" w:rsidRPr="00717D33" w:rsidRDefault="006F53B1" w:rsidP="009A544D">
      <w:pPr>
        <w:rPr>
          <w:rFonts w:cstheme="minorHAnsi"/>
          <w:sz w:val="32"/>
          <w:szCs w:val="32"/>
          <w:rtl/>
        </w:rPr>
      </w:pPr>
      <w:r>
        <w:rPr>
          <w:rFonts w:cs="Calibri" w:hint="cs"/>
          <w:sz w:val="32"/>
          <w:szCs w:val="32"/>
          <w:rtl/>
        </w:rPr>
        <w:t>4</w:t>
      </w:r>
      <w:r w:rsidRPr="00717D33">
        <w:rPr>
          <w:rFonts w:cs="Calibri"/>
          <w:sz w:val="32"/>
          <w:szCs w:val="32"/>
          <w:rtl/>
        </w:rPr>
        <w:t xml:space="preserve"> ـ تعطيل أعياد المسلمين؛ فالنفس تأخذ حظها من اللعب واللهو في تلك الأعياد المحرَّمة؛ فإذا ما جاء العيد الحقيقي للمسلمين، فَتَرتْ النفوس عن الرغبة في عيد الله، وزال ما كان عنده له من المحبة والتعظيم.</w:t>
      </w:r>
    </w:p>
    <w:p w14:paraId="46A63C5A" w14:textId="77777777" w:rsidR="006F53B1" w:rsidRDefault="006F53B1" w:rsidP="009A544D">
      <w:pPr>
        <w:rPr>
          <w:rFonts w:cs="Calibri"/>
          <w:sz w:val="32"/>
          <w:szCs w:val="32"/>
          <w:rtl/>
        </w:rPr>
      </w:pPr>
      <w:r>
        <w:rPr>
          <w:rFonts w:cs="Calibri" w:hint="cs"/>
          <w:sz w:val="32"/>
          <w:szCs w:val="32"/>
          <w:rtl/>
        </w:rPr>
        <w:t>5.</w:t>
      </w:r>
      <w:r w:rsidRPr="00717D33">
        <w:rPr>
          <w:rFonts w:cs="Calibri"/>
          <w:sz w:val="32"/>
          <w:szCs w:val="32"/>
          <w:rtl/>
        </w:rPr>
        <w:t xml:space="preserve"> إن ذلك يوجب عزة الكافرين وذلة المؤمنين، وقد منع الإسلام من ذلك بل ومنع كل تشريع فيه ذلك، كما في منع تزويج الكافر من المسلمة، أو ولاية الأب أو الجد الكافر على الصغير، أو وراثة الابن الكافر من الابن، وهكذا غيرها من الأحكام التي يجدها المتتبع في الكتب الفقهية.</w:t>
      </w:r>
      <w:r>
        <w:rPr>
          <w:rFonts w:cstheme="minorHAnsi" w:hint="cs"/>
          <w:sz w:val="32"/>
          <w:szCs w:val="32"/>
          <w:rtl/>
        </w:rPr>
        <w:t xml:space="preserve"> </w:t>
      </w:r>
    </w:p>
    <w:p w14:paraId="7266289A" w14:textId="77777777" w:rsidR="006F53B1" w:rsidRDefault="006F53B1" w:rsidP="006F53B1">
      <w:pPr>
        <w:rPr>
          <w:rFonts w:cs="Calibri"/>
          <w:sz w:val="32"/>
          <w:szCs w:val="32"/>
          <w:rtl/>
        </w:rPr>
      </w:pPr>
      <w:r>
        <w:rPr>
          <w:rFonts w:cs="Calibri" w:hint="cs"/>
          <w:sz w:val="32"/>
          <w:szCs w:val="32"/>
          <w:rtl/>
        </w:rPr>
        <w:t>6. والأهم من ذلك كله هو أ</w:t>
      </w:r>
      <w:r w:rsidRPr="00717D33">
        <w:rPr>
          <w:rFonts w:cs="Calibri"/>
          <w:sz w:val="32"/>
          <w:szCs w:val="32"/>
          <w:rtl/>
        </w:rPr>
        <w:t xml:space="preserve">ن مشاركة الكفار في أعيادهم واحتفالاتهم والتشبه بهم في ذلك، يُؤدي بالمسلمين الـمُتشبهين بهم والمشاركين لهم إلى اكتساب أخلاقهم المذمومة، </w:t>
      </w:r>
      <w:r>
        <w:rPr>
          <w:rFonts w:cs="Calibri" w:hint="cs"/>
          <w:sz w:val="32"/>
          <w:szCs w:val="32"/>
          <w:rtl/>
        </w:rPr>
        <w:t>بدليل الرواية -محل البحث-عن ا</w:t>
      </w:r>
      <w:r w:rsidRPr="00877A13">
        <w:rPr>
          <w:rFonts w:cs="Calibri"/>
          <w:sz w:val="32"/>
          <w:szCs w:val="32"/>
          <w:rtl/>
        </w:rPr>
        <w:t xml:space="preserve">لنبي الأكرم ص أنه قال:(مَنْ تَشَبَّهَ بِقَوْمٍ فَهُوَ مِنْهُمْ) </w:t>
      </w:r>
      <w:r>
        <w:rPr>
          <w:rStyle w:val="Slutkommentarsreferens"/>
          <w:rFonts w:cs="Calibri"/>
          <w:sz w:val="32"/>
          <w:szCs w:val="32"/>
          <w:rtl/>
        </w:rPr>
        <w:endnoteReference w:id="56"/>
      </w:r>
      <w:r>
        <w:rPr>
          <w:rFonts w:cs="Calibri" w:hint="cs"/>
          <w:sz w:val="32"/>
          <w:szCs w:val="32"/>
          <w:rtl/>
        </w:rPr>
        <w:t xml:space="preserve">وأيضا روي </w:t>
      </w:r>
      <w:r w:rsidRPr="00B2329E">
        <w:rPr>
          <w:rFonts w:ascii="Calibri" w:hAnsi="Calibri" w:cs="Calibri"/>
          <w:sz w:val="32"/>
          <w:szCs w:val="32"/>
          <w:rtl/>
        </w:rPr>
        <w:t xml:space="preserve">عن مولى المتقين علي عليه السلام: "قل من تشبّه بقوم إلا أوشك أن يكون منهم" </w:t>
      </w:r>
      <w:r>
        <w:rPr>
          <w:rStyle w:val="Slutkommentarsreferens"/>
          <w:rFonts w:cs="Calibri"/>
          <w:sz w:val="32"/>
          <w:szCs w:val="32"/>
          <w:rtl/>
        </w:rPr>
        <w:endnoteReference w:id="57"/>
      </w:r>
      <w:r>
        <w:rPr>
          <w:rFonts w:cs="Calibri" w:hint="cs"/>
          <w:sz w:val="32"/>
          <w:szCs w:val="32"/>
          <w:rtl/>
        </w:rPr>
        <w:t xml:space="preserve">، </w:t>
      </w:r>
      <w:r w:rsidRPr="00717D33">
        <w:rPr>
          <w:rFonts w:cs="Calibri"/>
          <w:sz w:val="32"/>
          <w:szCs w:val="32"/>
          <w:rtl/>
        </w:rPr>
        <w:t xml:space="preserve">إذْ انَّ المشاركة في الظاهر تستدعي المشاركة في الباطن ولو بعد حين، </w:t>
      </w:r>
      <w:r>
        <w:rPr>
          <w:rFonts w:cs="Calibri" w:hint="cs"/>
          <w:sz w:val="32"/>
          <w:szCs w:val="32"/>
          <w:rtl/>
        </w:rPr>
        <w:t xml:space="preserve">إلى أن ينسلخوا عن الدين، </w:t>
      </w:r>
      <w:r w:rsidRPr="00717D33">
        <w:rPr>
          <w:rFonts w:cs="Calibri"/>
          <w:sz w:val="32"/>
          <w:szCs w:val="32"/>
          <w:rtl/>
        </w:rPr>
        <w:t>قال تعالى: {</w:t>
      </w:r>
      <w:r w:rsidRPr="003E03AF">
        <w:rPr>
          <w:rFonts w:cs="Calibri"/>
          <w:color w:val="00B0F0"/>
          <w:sz w:val="32"/>
          <w:szCs w:val="32"/>
          <w:rtl/>
        </w:rPr>
        <w:t>ثُمَّ كَانَ عَاقِبَةَ الَّذِينَ أَسَاءُوا السُّوءَى أَنْ كَذَّبُوا بِآيَاتِ اللَّهِ وَكَانُوا بِهَا يَسْتَهْزِئُون</w:t>
      </w:r>
      <w:r>
        <w:rPr>
          <w:rFonts w:cs="Calibri"/>
          <w:sz w:val="32"/>
          <w:szCs w:val="32"/>
          <w:rtl/>
        </w:rPr>
        <w:t>}</w:t>
      </w:r>
      <w:r>
        <w:rPr>
          <w:rStyle w:val="Slutkommentarsreferens"/>
          <w:rFonts w:cs="Calibri"/>
          <w:sz w:val="32"/>
          <w:szCs w:val="32"/>
          <w:rtl/>
        </w:rPr>
        <w:endnoteReference w:id="58"/>
      </w:r>
      <w:r>
        <w:rPr>
          <w:rFonts w:cs="Calibri" w:hint="cs"/>
          <w:sz w:val="32"/>
          <w:szCs w:val="32"/>
          <w:rtl/>
        </w:rPr>
        <w:t>)</w:t>
      </w:r>
      <w:r>
        <w:rPr>
          <w:rStyle w:val="Slutkommentarsreferens"/>
          <w:rFonts w:cs="Calibri"/>
          <w:sz w:val="32"/>
          <w:szCs w:val="32"/>
          <w:rtl/>
        </w:rPr>
        <w:endnoteReference w:id="59"/>
      </w:r>
    </w:p>
    <w:p w14:paraId="543088F7" w14:textId="6166A738" w:rsidR="006F53B1" w:rsidRPr="00877A13" w:rsidRDefault="006F53B1" w:rsidP="006F53B1">
      <w:pPr>
        <w:rPr>
          <w:rFonts w:cs="Calibri"/>
          <w:sz w:val="32"/>
          <w:szCs w:val="32"/>
          <w:rtl/>
        </w:rPr>
      </w:pPr>
      <w:r>
        <w:rPr>
          <w:rFonts w:cs="Calibri" w:hint="cs"/>
          <w:sz w:val="32"/>
          <w:szCs w:val="32"/>
          <w:rtl/>
        </w:rPr>
        <w:t>بينما لو تشبهنا بالصالحين وعلى رأسهم أهل البيت عليهم السلام فسوف نكون من شيعتهم ونحشر معهم، وهذا هو الفوز العظيم. لذا وجب علينا أن نتعرف على أئمتنا الأطهار عليهم السلام وعلى سيرتهم وصفاتهم ومعالي أخلاقهم لنتبعهم ونقلدهم في أفكارهم و</w:t>
      </w:r>
      <w:r w:rsidR="00CA2555">
        <w:rPr>
          <w:rFonts w:cs="Calibri" w:hint="cs"/>
          <w:sz w:val="32"/>
          <w:szCs w:val="32"/>
          <w:rtl/>
        </w:rPr>
        <w:t>أ</w:t>
      </w:r>
      <w:r>
        <w:rPr>
          <w:rFonts w:cs="Calibri" w:hint="cs"/>
          <w:sz w:val="32"/>
          <w:szCs w:val="32"/>
          <w:rtl/>
        </w:rPr>
        <w:t>قوالهم و</w:t>
      </w:r>
      <w:r w:rsidR="00CA2555">
        <w:rPr>
          <w:rFonts w:cs="Calibri" w:hint="cs"/>
          <w:sz w:val="32"/>
          <w:szCs w:val="32"/>
          <w:rtl/>
        </w:rPr>
        <w:t>أ</w:t>
      </w:r>
      <w:r>
        <w:rPr>
          <w:rFonts w:cs="Calibri" w:hint="cs"/>
          <w:sz w:val="32"/>
          <w:szCs w:val="32"/>
          <w:rtl/>
        </w:rPr>
        <w:t xml:space="preserve">فعالهم، ومنهم صاحب الذكرى إمامنا التاسع الإمام محمد الجواد عليه السلام ... حيث في مثل هذ اليوم </w:t>
      </w:r>
      <w:r w:rsidRPr="00877A13">
        <w:rPr>
          <w:rFonts w:cs="Calibri"/>
          <w:sz w:val="32"/>
          <w:szCs w:val="32"/>
          <w:rtl/>
        </w:rPr>
        <w:t xml:space="preserve">العاشر من شهر رجب </w:t>
      </w:r>
      <w:r>
        <w:rPr>
          <w:rFonts w:cs="Calibri" w:hint="cs"/>
          <w:sz w:val="32"/>
          <w:szCs w:val="32"/>
          <w:rtl/>
        </w:rPr>
        <w:t>(</w:t>
      </w:r>
      <w:r w:rsidRPr="00877A13">
        <w:rPr>
          <w:rFonts w:cs="Calibri"/>
          <w:sz w:val="32"/>
          <w:szCs w:val="32"/>
          <w:rtl/>
        </w:rPr>
        <w:t xml:space="preserve">كان الشيعة ينتظرون بفارغ الصبر ولادة الإمام الجواد من أبيه الإمام الرضا عليه السلام، وذلك لعلمهم بهذا الأمر، ولكن الإمام الرضا عليه السلام كان قد مر على عمره الشريف أكثر من أربعين سنة ولكنه لم يرزق ولداً بعد، وعندما كان يسأل عن ذلك </w:t>
      </w:r>
      <w:r w:rsidRPr="00877A13">
        <w:rPr>
          <w:rFonts w:cs="Calibri" w:hint="cs"/>
          <w:sz w:val="32"/>
          <w:szCs w:val="32"/>
          <w:rtl/>
        </w:rPr>
        <w:t>يجيب: "إ</w:t>
      </w:r>
      <w:r w:rsidRPr="00877A13">
        <w:rPr>
          <w:rFonts w:cs="Calibri" w:hint="eastAsia"/>
          <w:sz w:val="32"/>
          <w:szCs w:val="32"/>
          <w:rtl/>
        </w:rPr>
        <w:t>ن</w:t>
      </w:r>
      <w:r w:rsidRPr="00877A13">
        <w:rPr>
          <w:rFonts w:cs="Calibri"/>
          <w:sz w:val="32"/>
          <w:szCs w:val="32"/>
          <w:rtl/>
        </w:rPr>
        <w:t xml:space="preserve"> اللّه سوف يرزقني ولداً ي</w:t>
      </w:r>
      <w:r>
        <w:rPr>
          <w:rFonts w:cs="Calibri"/>
          <w:sz w:val="32"/>
          <w:szCs w:val="32"/>
          <w:rtl/>
        </w:rPr>
        <w:t>كون الوارث لي والإمام من بعدي"</w:t>
      </w:r>
      <w:r w:rsidRPr="00833525">
        <w:rPr>
          <w:rtl/>
        </w:rPr>
        <w:t xml:space="preserve"> </w:t>
      </w:r>
      <w:r>
        <w:rPr>
          <w:rStyle w:val="Slutkommentarsreferens"/>
          <w:rFonts w:cs="Calibri"/>
          <w:sz w:val="32"/>
          <w:szCs w:val="32"/>
          <w:rtl/>
        </w:rPr>
        <w:endnoteReference w:id="60"/>
      </w:r>
    </w:p>
    <w:p w14:paraId="650350A8" w14:textId="7917B4D2" w:rsidR="006F53B1" w:rsidRPr="00877A13" w:rsidRDefault="006F53B1" w:rsidP="006F53B1">
      <w:pPr>
        <w:rPr>
          <w:rFonts w:cs="Calibri"/>
          <w:sz w:val="32"/>
          <w:szCs w:val="32"/>
          <w:rtl/>
        </w:rPr>
      </w:pPr>
      <w:r w:rsidRPr="00877A13">
        <w:rPr>
          <w:rFonts w:cs="Calibri"/>
          <w:sz w:val="32"/>
          <w:szCs w:val="32"/>
          <w:rtl/>
        </w:rPr>
        <w:t xml:space="preserve">وأخيراً ولد الإمام سنة (195هـ). وقال الإمام الرضا عليه السلام عند </w:t>
      </w:r>
      <w:r w:rsidRPr="00877A13">
        <w:rPr>
          <w:rFonts w:cs="Calibri" w:hint="cs"/>
          <w:sz w:val="32"/>
          <w:szCs w:val="32"/>
          <w:rtl/>
        </w:rPr>
        <w:t>ولادته: "ق</w:t>
      </w:r>
      <w:r w:rsidRPr="00877A13">
        <w:rPr>
          <w:rFonts w:cs="Calibri" w:hint="eastAsia"/>
          <w:sz w:val="32"/>
          <w:szCs w:val="32"/>
          <w:rtl/>
        </w:rPr>
        <w:t>د</w:t>
      </w:r>
      <w:r w:rsidRPr="00877A13">
        <w:rPr>
          <w:rFonts w:cs="Calibri"/>
          <w:sz w:val="32"/>
          <w:szCs w:val="32"/>
          <w:rtl/>
        </w:rPr>
        <w:t xml:space="preserve"> ولد لي شبيه موسى بن عمران فالق البحار وشبيه عيسى بن مريم، قدست أم ولدته، قد خلقت طاهرة مطهرة ثم قال عليه السلام: يقتل غصباً فيبكي له وعليه أهل السماء ويغضب اللّه على عدوه وظالمه فلا يلبث إلا يسيرا</w:t>
      </w:r>
      <w:r>
        <w:rPr>
          <w:rFonts w:cs="Calibri"/>
          <w:sz w:val="32"/>
          <w:szCs w:val="32"/>
          <w:rtl/>
        </w:rPr>
        <w:t>ً حتى يعجل اللّه به إلى عذابه"</w:t>
      </w:r>
      <w:r w:rsidR="00861A94">
        <w:rPr>
          <w:rFonts w:cs="Calibri" w:hint="cs"/>
          <w:sz w:val="32"/>
          <w:szCs w:val="32"/>
          <w:rtl/>
        </w:rPr>
        <w:t>.</w:t>
      </w:r>
      <w:r>
        <w:rPr>
          <w:rStyle w:val="Slutkommentarsreferens"/>
          <w:rFonts w:cs="Calibri"/>
          <w:sz w:val="32"/>
          <w:szCs w:val="32"/>
          <w:rtl/>
        </w:rPr>
        <w:endnoteReference w:id="61"/>
      </w:r>
    </w:p>
    <w:p w14:paraId="4B3A3092" w14:textId="77777777" w:rsidR="006F53B1" w:rsidRDefault="006F53B1" w:rsidP="006F53B1">
      <w:pPr>
        <w:rPr>
          <w:rFonts w:cs="Calibri"/>
          <w:sz w:val="32"/>
          <w:szCs w:val="32"/>
          <w:rtl/>
        </w:rPr>
      </w:pPr>
      <w:r w:rsidRPr="00877A13">
        <w:rPr>
          <w:rFonts w:cs="Calibri"/>
          <w:sz w:val="32"/>
          <w:szCs w:val="32"/>
          <w:rtl/>
        </w:rPr>
        <w:t>وولادة الإمام عليه السلام أزالت القلق من قلوب الشيعة حيث كان يحزنهم أن لا يكون للإمام الرضا عليه السلام خليفة.</w:t>
      </w:r>
      <w:r w:rsidRPr="005B7BBD">
        <w:rPr>
          <w:rtl/>
        </w:rPr>
        <w:t xml:space="preserve"> </w:t>
      </w:r>
      <w:r>
        <w:rPr>
          <w:rStyle w:val="Slutkommentarsreferens"/>
          <w:rtl/>
        </w:rPr>
        <w:endnoteReference w:id="62"/>
      </w:r>
    </w:p>
    <w:p w14:paraId="12662E54" w14:textId="77777777" w:rsidR="006F53B1" w:rsidRDefault="006F53B1" w:rsidP="00877A13">
      <w:pPr>
        <w:rPr>
          <w:rFonts w:cs="Calibri"/>
          <w:sz w:val="32"/>
          <w:szCs w:val="32"/>
          <w:rtl/>
        </w:rPr>
      </w:pPr>
    </w:p>
    <w:p w14:paraId="750C0575" w14:textId="77777777" w:rsidR="006F53B1" w:rsidRPr="00877A13" w:rsidRDefault="006F53B1" w:rsidP="00877A13">
      <w:pPr>
        <w:rPr>
          <w:rFonts w:cstheme="minorHAnsi"/>
          <w:sz w:val="32"/>
          <w:szCs w:val="32"/>
          <w:rtl/>
        </w:rPr>
      </w:pPr>
      <w:r w:rsidRPr="00877A13">
        <w:rPr>
          <w:rFonts w:cs="Calibri"/>
          <w:sz w:val="32"/>
          <w:szCs w:val="32"/>
          <w:rtl/>
        </w:rPr>
        <w:t xml:space="preserve">وأما حدث المولد العظيم وساعته وما جرى فيه من الكرامة فتحكيه السيدة الكريمة حكيمة بنت أبي الحسن موسى بن جعفر عليه السلام </w:t>
      </w:r>
      <w:r w:rsidRPr="00877A13">
        <w:rPr>
          <w:rFonts w:cs="Calibri" w:hint="cs"/>
          <w:sz w:val="32"/>
          <w:szCs w:val="32"/>
          <w:rtl/>
        </w:rPr>
        <w:t>قالت:</w:t>
      </w:r>
      <w:r w:rsidRPr="00877A13">
        <w:rPr>
          <w:rFonts w:cs="Calibri"/>
          <w:sz w:val="32"/>
          <w:szCs w:val="32"/>
          <w:rtl/>
        </w:rPr>
        <w:t xml:space="preserve"> </w:t>
      </w:r>
      <w:r w:rsidRPr="00877A13">
        <w:rPr>
          <w:rFonts w:cs="Calibri" w:hint="cs"/>
          <w:sz w:val="32"/>
          <w:szCs w:val="32"/>
          <w:rtl/>
        </w:rPr>
        <w:t>(لمّا</w:t>
      </w:r>
      <w:r w:rsidRPr="00877A13">
        <w:rPr>
          <w:rFonts w:cs="Calibri"/>
          <w:sz w:val="32"/>
          <w:szCs w:val="32"/>
          <w:rtl/>
        </w:rPr>
        <w:t xml:space="preserve"> حضرت ولادة الخيزران أم أبي جعفر عليه السلام دعاني الرضا عليه </w:t>
      </w:r>
      <w:r w:rsidRPr="00877A13">
        <w:rPr>
          <w:rFonts w:cs="Calibri" w:hint="cs"/>
          <w:sz w:val="32"/>
          <w:szCs w:val="32"/>
          <w:rtl/>
        </w:rPr>
        <w:t>السلام،</w:t>
      </w:r>
      <w:r w:rsidRPr="00877A13">
        <w:rPr>
          <w:rFonts w:cs="Calibri"/>
          <w:sz w:val="32"/>
          <w:szCs w:val="32"/>
          <w:rtl/>
        </w:rPr>
        <w:t xml:space="preserve"> </w:t>
      </w:r>
      <w:r w:rsidRPr="00877A13">
        <w:rPr>
          <w:rFonts w:cs="Calibri" w:hint="cs"/>
          <w:sz w:val="32"/>
          <w:szCs w:val="32"/>
          <w:rtl/>
        </w:rPr>
        <w:t>فقال:</w:t>
      </w:r>
      <w:r w:rsidRPr="00877A13">
        <w:rPr>
          <w:rFonts w:cs="Calibri"/>
          <w:sz w:val="32"/>
          <w:szCs w:val="32"/>
          <w:rtl/>
        </w:rPr>
        <w:t xml:space="preserve"> </w:t>
      </w:r>
      <w:r w:rsidRPr="00877A13">
        <w:rPr>
          <w:rFonts w:cs="Calibri" w:hint="cs"/>
          <w:sz w:val="32"/>
          <w:szCs w:val="32"/>
          <w:rtl/>
        </w:rPr>
        <w:t>«يا</w:t>
      </w:r>
      <w:r w:rsidRPr="00877A13">
        <w:rPr>
          <w:rFonts w:cs="Calibri"/>
          <w:sz w:val="32"/>
          <w:szCs w:val="32"/>
          <w:rtl/>
        </w:rPr>
        <w:t xml:space="preserve"> حكيمة احضري </w:t>
      </w:r>
      <w:r w:rsidRPr="00877A13">
        <w:rPr>
          <w:rFonts w:cs="Calibri" w:hint="cs"/>
          <w:sz w:val="32"/>
          <w:szCs w:val="32"/>
          <w:rtl/>
        </w:rPr>
        <w:t>ولادتها»،</w:t>
      </w:r>
      <w:r w:rsidRPr="00877A13">
        <w:rPr>
          <w:rFonts w:cs="Calibri"/>
          <w:sz w:val="32"/>
          <w:szCs w:val="32"/>
          <w:rtl/>
        </w:rPr>
        <w:t xml:space="preserve"> وأدخلني وإيّاها والقابلة بيتاً ووضع لنا </w:t>
      </w:r>
      <w:r w:rsidRPr="00877A13">
        <w:rPr>
          <w:rFonts w:cs="Calibri" w:hint="cs"/>
          <w:sz w:val="32"/>
          <w:szCs w:val="32"/>
          <w:rtl/>
        </w:rPr>
        <w:t>مصباحاً،</w:t>
      </w:r>
      <w:r w:rsidRPr="00877A13">
        <w:rPr>
          <w:rFonts w:cs="Calibri"/>
          <w:sz w:val="32"/>
          <w:szCs w:val="32"/>
          <w:rtl/>
        </w:rPr>
        <w:t xml:space="preserve"> وأغلق الباب </w:t>
      </w:r>
      <w:r w:rsidRPr="00877A13">
        <w:rPr>
          <w:rFonts w:cs="Calibri" w:hint="cs"/>
          <w:sz w:val="32"/>
          <w:szCs w:val="32"/>
          <w:rtl/>
        </w:rPr>
        <w:t>علينا.</w:t>
      </w:r>
    </w:p>
    <w:p w14:paraId="693A5B81" w14:textId="77777777" w:rsidR="006F53B1" w:rsidRDefault="006F53B1" w:rsidP="006F53B1">
      <w:pPr>
        <w:rPr>
          <w:rFonts w:cs="Calibri"/>
          <w:sz w:val="32"/>
          <w:szCs w:val="32"/>
          <w:rtl/>
        </w:rPr>
      </w:pPr>
      <w:r w:rsidRPr="00877A13">
        <w:rPr>
          <w:rFonts w:cs="Calibri"/>
          <w:sz w:val="32"/>
          <w:szCs w:val="32"/>
          <w:rtl/>
        </w:rPr>
        <w:t xml:space="preserve">فلمّا أخذها الطلق طفئ </w:t>
      </w:r>
      <w:r w:rsidRPr="00877A13">
        <w:rPr>
          <w:rFonts w:cs="Calibri" w:hint="cs"/>
          <w:sz w:val="32"/>
          <w:szCs w:val="32"/>
          <w:rtl/>
        </w:rPr>
        <w:t>المصباح،</w:t>
      </w:r>
      <w:r w:rsidRPr="00877A13">
        <w:rPr>
          <w:rFonts w:cs="Calibri"/>
          <w:sz w:val="32"/>
          <w:szCs w:val="32"/>
          <w:rtl/>
        </w:rPr>
        <w:t xml:space="preserve"> وكان بين يديها </w:t>
      </w:r>
      <w:r w:rsidRPr="00877A13">
        <w:rPr>
          <w:rFonts w:cs="Calibri" w:hint="cs"/>
          <w:sz w:val="32"/>
          <w:szCs w:val="32"/>
          <w:rtl/>
        </w:rPr>
        <w:t>طست،</w:t>
      </w:r>
      <w:r w:rsidRPr="00877A13">
        <w:rPr>
          <w:rFonts w:cs="Calibri"/>
          <w:sz w:val="32"/>
          <w:szCs w:val="32"/>
          <w:rtl/>
        </w:rPr>
        <w:t xml:space="preserve"> فاغتممت بطفء </w:t>
      </w:r>
      <w:r w:rsidRPr="00877A13">
        <w:rPr>
          <w:rFonts w:cs="Calibri" w:hint="cs"/>
          <w:sz w:val="32"/>
          <w:szCs w:val="32"/>
          <w:rtl/>
        </w:rPr>
        <w:t>المصباح،</w:t>
      </w:r>
      <w:r w:rsidRPr="00877A13">
        <w:rPr>
          <w:rFonts w:cs="Calibri"/>
          <w:sz w:val="32"/>
          <w:szCs w:val="32"/>
          <w:rtl/>
        </w:rPr>
        <w:t xml:space="preserve"> فبينا نحن كذلك إذ بدر أبو جعفر عليه السلام في </w:t>
      </w:r>
      <w:r w:rsidRPr="00877A13">
        <w:rPr>
          <w:rFonts w:cs="Calibri" w:hint="cs"/>
          <w:sz w:val="32"/>
          <w:szCs w:val="32"/>
          <w:rtl/>
        </w:rPr>
        <w:t>الطست،</w:t>
      </w:r>
      <w:r w:rsidRPr="00877A13">
        <w:rPr>
          <w:rFonts w:cs="Calibri"/>
          <w:sz w:val="32"/>
          <w:szCs w:val="32"/>
          <w:rtl/>
        </w:rPr>
        <w:t xml:space="preserve"> وإذا عليه شيء رقيق كهيئة الثوب يسطع نوره حتى أضاء البيت فأبصرناه فأخذته فوضعته في حجري ونزعت عنه ذلك </w:t>
      </w:r>
      <w:r w:rsidRPr="00877A13">
        <w:rPr>
          <w:rFonts w:cs="Calibri" w:hint="cs"/>
          <w:sz w:val="32"/>
          <w:szCs w:val="32"/>
          <w:rtl/>
        </w:rPr>
        <w:t>الغشاء.</w:t>
      </w:r>
      <w:r w:rsidRPr="00877A13">
        <w:rPr>
          <w:rFonts w:cs="Calibri"/>
          <w:sz w:val="32"/>
          <w:szCs w:val="32"/>
          <w:rtl/>
        </w:rPr>
        <w:t xml:space="preserve"> فجاء الرضا عليه السلام وفتح الباب وقد فرغنا من </w:t>
      </w:r>
      <w:r w:rsidRPr="00877A13">
        <w:rPr>
          <w:rFonts w:cs="Calibri" w:hint="cs"/>
          <w:sz w:val="32"/>
          <w:szCs w:val="32"/>
          <w:rtl/>
        </w:rPr>
        <w:t>أمره،</w:t>
      </w:r>
      <w:r w:rsidRPr="00877A13">
        <w:rPr>
          <w:rFonts w:cs="Calibri"/>
          <w:sz w:val="32"/>
          <w:szCs w:val="32"/>
          <w:rtl/>
        </w:rPr>
        <w:t xml:space="preserve"> فأخذه ووضعه في </w:t>
      </w:r>
      <w:r w:rsidRPr="00877A13">
        <w:rPr>
          <w:rFonts w:cs="Calibri" w:hint="cs"/>
          <w:sz w:val="32"/>
          <w:szCs w:val="32"/>
          <w:rtl/>
        </w:rPr>
        <w:t>المهد،</w:t>
      </w:r>
      <w:r w:rsidRPr="00877A13">
        <w:rPr>
          <w:rFonts w:cs="Calibri"/>
          <w:sz w:val="32"/>
          <w:szCs w:val="32"/>
          <w:rtl/>
        </w:rPr>
        <w:t xml:space="preserve"> وقال </w:t>
      </w:r>
      <w:r w:rsidRPr="00877A13">
        <w:rPr>
          <w:rFonts w:cs="Calibri" w:hint="cs"/>
          <w:sz w:val="32"/>
          <w:szCs w:val="32"/>
          <w:rtl/>
        </w:rPr>
        <w:t>لي:</w:t>
      </w:r>
      <w:r w:rsidRPr="00877A13">
        <w:rPr>
          <w:rFonts w:cs="Calibri"/>
          <w:sz w:val="32"/>
          <w:szCs w:val="32"/>
          <w:rtl/>
        </w:rPr>
        <w:t xml:space="preserve"> </w:t>
      </w:r>
      <w:r w:rsidRPr="00877A13">
        <w:rPr>
          <w:rFonts w:cs="Calibri" w:hint="cs"/>
          <w:sz w:val="32"/>
          <w:szCs w:val="32"/>
          <w:rtl/>
        </w:rPr>
        <w:t>«يا</w:t>
      </w:r>
      <w:r>
        <w:rPr>
          <w:rFonts w:cs="Calibri" w:hint="cs"/>
          <w:sz w:val="32"/>
          <w:szCs w:val="32"/>
          <w:rtl/>
        </w:rPr>
        <w:t xml:space="preserve"> </w:t>
      </w:r>
      <w:r w:rsidRPr="00877A13">
        <w:rPr>
          <w:rFonts w:cs="Calibri" w:hint="cs"/>
          <w:sz w:val="32"/>
          <w:szCs w:val="32"/>
          <w:rtl/>
        </w:rPr>
        <w:t>حكيمة</w:t>
      </w:r>
      <w:r>
        <w:rPr>
          <w:rFonts w:cs="Calibri"/>
          <w:sz w:val="32"/>
          <w:szCs w:val="32"/>
          <w:rtl/>
        </w:rPr>
        <w:t xml:space="preserve"> </w:t>
      </w:r>
      <w:r>
        <w:rPr>
          <w:rFonts w:cs="Calibri" w:hint="cs"/>
          <w:sz w:val="32"/>
          <w:szCs w:val="32"/>
          <w:rtl/>
        </w:rPr>
        <w:t>ا</w:t>
      </w:r>
      <w:r w:rsidRPr="00877A13">
        <w:rPr>
          <w:rFonts w:cs="Calibri"/>
          <w:sz w:val="32"/>
          <w:szCs w:val="32"/>
          <w:rtl/>
        </w:rPr>
        <w:t xml:space="preserve">لزمي </w:t>
      </w:r>
      <w:r w:rsidRPr="00877A13">
        <w:rPr>
          <w:rFonts w:cs="Calibri" w:hint="cs"/>
          <w:sz w:val="32"/>
          <w:szCs w:val="32"/>
          <w:rtl/>
        </w:rPr>
        <w:t>مهده»</w:t>
      </w:r>
      <w:r w:rsidRPr="00877A13">
        <w:rPr>
          <w:rFonts w:cs="Calibri"/>
          <w:sz w:val="32"/>
          <w:szCs w:val="32"/>
          <w:rtl/>
        </w:rPr>
        <w:t xml:space="preserve">، </w:t>
      </w:r>
      <w:r w:rsidRPr="00877A13">
        <w:rPr>
          <w:rFonts w:cs="Calibri" w:hint="cs"/>
          <w:sz w:val="32"/>
          <w:szCs w:val="32"/>
          <w:rtl/>
        </w:rPr>
        <w:t>قالت:</w:t>
      </w:r>
      <w:r w:rsidRPr="00877A13">
        <w:rPr>
          <w:rFonts w:cs="Calibri"/>
          <w:sz w:val="32"/>
          <w:szCs w:val="32"/>
          <w:rtl/>
        </w:rPr>
        <w:t xml:space="preserve"> فلمّا كان في اليوم الثالث رفع بصره إلى السماء ثم نظر يمينه ويساره ثم </w:t>
      </w:r>
      <w:r w:rsidRPr="00877A13">
        <w:rPr>
          <w:rFonts w:cs="Calibri" w:hint="cs"/>
          <w:sz w:val="32"/>
          <w:szCs w:val="32"/>
          <w:rtl/>
        </w:rPr>
        <w:t>قال:</w:t>
      </w:r>
      <w:r w:rsidRPr="00877A13">
        <w:rPr>
          <w:rFonts w:cs="Calibri"/>
          <w:sz w:val="32"/>
          <w:szCs w:val="32"/>
          <w:rtl/>
        </w:rPr>
        <w:t xml:space="preserve"> </w:t>
      </w:r>
      <w:r w:rsidRPr="00877A13">
        <w:rPr>
          <w:rFonts w:cs="Calibri" w:hint="cs"/>
          <w:sz w:val="32"/>
          <w:szCs w:val="32"/>
          <w:rtl/>
        </w:rPr>
        <w:t>«أشهد</w:t>
      </w:r>
      <w:r w:rsidRPr="00877A13">
        <w:rPr>
          <w:rFonts w:cs="Calibri"/>
          <w:sz w:val="32"/>
          <w:szCs w:val="32"/>
          <w:rtl/>
        </w:rPr>
        <w:t xml:space="preserve"> أن لا إله إلاّ </w:t>
      </w:r>
      <w:r w:rsidRPr="00877A13">
        <w:rPr>
          <w:rFonts w:cs="Calibri" w:hint="cs"/>
          <w:sz w:val="32"/>
          <w:szCs w:val="32"/>
          <w:rtl/>
        </w:rPr>
        <w:t>الله،</w:t>
      </w:r>
      <w:r w:rsidRPr="00877A13">
        <w:rPr>
          <w:rFonts w:cs="Calibri"/>
          <w:sz w:val="32"/>
          <w:szCs w:val="32"/>
          <w:rtl/>
        </w:rPr>
        <w:t xml:space="preserve"> وأشهد أن محمداً رسول </w:t>
      </w:r>
      <w:r w:rsidRPr="00877A13">
        <w:rPr>
          <w:rFonts w:cs="Calibri" w:hint="cs"/>
          <w:sz w:val="32"/>
          <w:szCs w:val="32"/>
          <w:rtl/>
        </w:rPr>
        <w:t>الله».</w:t>
      </w:r>
      <w:r w:rsidRPr="00877A13">
        <w:rPr>
          <w:rFonts w:cs="Calibri"/>
          <w:sz w:val="32"/>
          <w:szCs w:val="32"/>
          <w:rtl/>
        </w:rPr>
        <w:t xml:space="preserve"> فقمت ذعرة فزعة فأتيت أبا الحسن عليه </w:t>
      </w:r>
      <w:r w:rsidRPr="00877A13">
        <w:rPr>
          <w:rFonts w:cs="Calibri" w:hint="cs"/>
          <w:sz w:val="32"/>
          <w:szCs w:val="32"/>
          <w:rtl/>
        </w:rPr>
        <w:t>السلام،</w:t>
      </w:r>
      <w:r w:rsidRPr="00877A13">
        <w:rPr>
          <w:rFonts w:cs="Calibri"/>
          <w:sz w:val="32"/>
          <w:szCs w:val="32"/>
          <w:rtl/>
        </w:rPr>
        <w:t xml:space="preserve"> </w:t>
      </w:r>
      <w:r w:rsidRPr="00877A13">
        <w:rPr>
          <w:rFonts w:cs="Calibri" w:hint="cs"/>
          <w:sz w:val="32"/>
          <w:szCs w:val="32"/>
          <w:rtl/>
        </w:rPr>
        <w:t>فقلت:</w:t>
      </w:r>
      <w:r w:rsidRPr="00877A13">
        <w:rPr>
          <w:rFonts w:cs="Calibri"/>
          <w:sz w:val="32"/>
          <w:szCs w:val="32"/>
          <w:rtl/>
        </w:rPr>
        <w:t xml:space="preserve"> سمعت من هذا الصبي </w:t>
      </w:r>
      <w:r w:rsidRPr="00877A13">
        <w:rPr>
          <w:rFonts w:cs="Calibri" w:hint="cs"/>
          <w:sz w:val="32"/>
          <w:szCs w:val="32"/>
          <w:rtl/>
        </w:rPr>
        <w:t>عجباً.</w:t>
      </w:r>
      <w:r w:rsidRPr="00877A13">
        <w:rPr>
          <w:rFonts w:cs="Calibri"/>
          <w:sz w:val="32"/>
          <w:szCs w:val="32"/>
          <w:rtl/>
        </w:rPr>
        <w:t xml:space="preserve"> </w:t>
      </w:r>
      <w:r w:rsidRPr="00877A13">
        <w:rPr>
          <w:rFonts w:cs="Calibri" w:hint="cs"/>
          <w:sz w:val="32"/>
          <w:szCs w:val="32"/>
          <w:rtl/>
        </w:rPr>
        <w:t>فقال:</w:t>
      </w:r>
      <w:r w:rsidRPr="00877A13">
        <w:rPr>
          <w:rFonts w:cs="Calibri"/>
          <w:sz w:val="32"/>
          <w:szCs w:val="32"/>
          <w:rtl/>
        </w:rPr>
        <w:t xml:space="preserve"> </w:t>
      </w:r>
      <w:r w:rsidRPr="00877A13">
        <w:rPr>
          <w:rFonts w:cs="Calibri" w:hint="cs"/>
          <w:sz w:val="32"/>
          <w:szCs w:val="32"/>
          <w:rtl/>
        </w:rPr>
        <w:t>«وما</w:t>
      </w:r>
      <w:r w:rsidRPr="00877A13">
        <w:rPr>
          <w:rFonts w:cs="Calibri"/>
          <w:sz w:val="32"/>
          <w:szCs w:val="32"/>
          <w:rtl/>
        </w:rPr>
        <w:t xml:space="preserve"> </w:t>
      </w:r>
      <w:r w:rsidRPr="00877A13">
        <w:rPr>
          <w:rFonts w:cs="Calibri" w:hint="cs"/>
          <w:sz w:val="32"/>
          <w:szCs w:val="32"/>
          <w:rtl/>
        </w:rPr>
        <w:t>ذاك؟»،</w:t>
      </w:r>
      <w:r w:rsidRPr="00877A13">
        <w:rPr>
          <w:rFonts w:cs="Calibri"/>
          <w:sz w:val="32"/>
          <w:szCs w:val="32"/>
          <w:rtl/>
        </w:rPr>
        <w:t xml:space="preserve"> فأخبرته </w:t>
      </w:r>
      <w:r w:rsidRPr="00877A13">
        <w:rPr>
          <w:rFonts w:cs="Calibri" w:hint="cs"/>
          <w:sz w:val="32"/>
          <w:szCs w:val="32"/>
          <w:rtl/>
        </w:rPr>
        <w:t>الخبر.</w:t>
      </w:r>
      <w:r w:rsidRPr="00877A13">
        <w:rPr>
          <w:rFonts w:cs="Calibri"/>
          <w:sz w:val="32"/>
          <w:szCs w:val="32"/>
          <w:rtl/>
        </w:rPr>
        <w:t xml:space="preserve"> </w:t>
      </w:r>
      <w:r w:rsidRPr="00877A13">
        <w:rPr>
          <w:rFonts w:cs="Calibri" w:hint="cs"/>
          <w:sz w:val="32"/>
          <w:szCs w:val="32"/>
          <w:rtl/>
        </w:rPr>
        <w:t>فقال:</w:t>
      </w:r>
      <w:r w:rsidRPr="00877A13">
        <w:rPr>
          <w:rFonts w:cs="Calibri"/>
          <w:sz w:val="32"/>
          <w:szCs w:val="32"/>
          <w:rtl/>
        </w:rPr>
        <w:t xml:space="preserve"> </w:t>
      </w:r>
      <w:r w:rsidRPr="00877A13">
        <w:rPr>
          <w:rFonts w:cs="Calibri" w:hint="cs"/>
          <w:sz w:val="32"/>
          <w:szCs w:val="32"/>
          <w:rtl/>
        </w:rPr>
        <w:t>«يا</w:t>
      </w:r>
      <w:r w:rsidRPr="00877A13">
        <w:rPr>
          <w:rFonts w:cs="Calibri"/>
          <w:sz w:val="32"/>
          <w:szCs w:val="32"/>
          <w:rtl/>
        </w:rPr>
        <w:t xml:space="preserve"> حكيمة ما ترون من عجائبه </w:t>
      </w:r>
      <w:r w:rsidRPr="00877A13">
        <w:rPr>
          <w:rFonts w:cs="Calibri" w:hint="cs"/>
          <w:sz w:val="32"/>
          <w:szCs w:val="32"/>
          <w:rtl/>
        </w:rPr>
        <w:t>أكثر»</w:t>
      </w:r>
      <w:r w:rsidRPr="00877A13">
        <w:rPr>
          <w:rFonts w:cs="Calibri"/>
          <w:sz w:val="32"/>
          <w:szCs w:val="32"/>
          <w:rtl/>
        </w:rPr>
        <w:t>.</w:t>
      </w:r>
      <w:r>
        <w:rPr>
          <w:rStyle w:val="Slutkommentarsreferens"/>
          <w:rFonts w:cs="Calibri"/>
          <w:sz w:val="32"/>
          <w:szCs w:val="32"/>
          <w:rtl/>
        </w:rPr>
        <w:endnoteReference w:id="63"/>
      </w:r>
    </w:p>
    <w:p w14:paraId="7ED54365" w14:textId="77777777" w:rsidR="00877A13" w:rsidRPr="00AC3011" w:rsidRDefault="00833525" w:rsidP="00AC3011">
      <w:pPr>
        <w:jc w:val="center"/>
        <w:rPr>
          <w:rFonts w:cstheme="minorHAnsi"/>
          <w:sz w:val="36"/>
          <w:szCs w:val="36"/>
          <w:rtl/>
        </w:rPr>
      </w:pPr>
      <w:r w:rsidRPr="00F6108B">
        <w:rPr>
          <w:rFonts w:cs="Calibri" w:hint="cs"/>
          <w:sz w:val="36"/>
          <w:szCs w:val="36"/>
          <w:rtl/>
        </w:rPr>
        <w:t>ف</w:t>
      </w:r>
      <w:r w:rsidRPr="00F6108B">
        <w:rPr>
          <w:rFonts w:cs="Calibri"/>
          <w:sz w:val="36"/>
          <w:szCs w:val="36"/>
          <w:rtl/>
        </w:rPr>
        <w:t xml:space="preserve">سَلَامٌ عَلَيْهِ يَوْمَ وُلِدَ وَيَوْمَ </w:t>
      </w:r>
      <w:r w:rsidRPr="00F6108B">
        <w:rPr>
          <w:rFonts w:cs="Calibri" w:hint="cs"/>
          <w:sz w:val="36"/>
          <w:szCs w:val="36"/>
          <w:rtl/>
        </w:rPr>
        <w:t>مَاتَ</w:t>
      </w:r>
      <w:r w:rsidRPr="00F6108B">
        <w:rPr>
          <w:rFonts w:cs="Calibri"/>
          <w:sz w:val="36"/>
          <w:szCs w:val="36"/>
          <w:rtl/>
        </w:rPr>
        <w:t xml:space="preserve"> وَيَوْمَ يُبْعَثُ حَيًّا</w:t>
      </w:r>
    </w:p>
    <w:p w14:paraId="56876A3C" w14:textId="77777777" w:rsidR="003847C8" w:rsidRDefault="003847C8" w:rsidP="003847C8">
      <w:pPr>
        <w:rPr>
          <w:rFonts w:cstheme="minorHAnsi"/>
          <w:sz w:val="32"/>
          <w:szCs w:val="32"/>
          <w:rtl/>
        </w:rPr>
      </w:pPr>
    </w:p>
    <w:p w14:paraId="2403530B" w14:textId="77777777" w:rsidR="003847C8" w:rsidRDefault="003847C8" w:rsidP="003847C8">
      <w:pPr>
        <w:rPr>
          <w:rFonts w:cstheme="minorHAnsi"/>
          <w:sz w:val="32"/>
          <w:szCs w:val="32"/>
          <w:rtl/>
        </w:rPr>
      </w:pPr>
      <w:r w:rsidRPr="003847C8">
        <w:rPr>
          <w:rFonts w:cs="Calibri"/>
          <w:sz w:val="32"/>
          <w:szCs w:val="32"/>
          <w:rtl/>
        </w:rPr>
        <w:t>هوسات في مدح الإمام الجواد عليه السلام</w:t>
      </w:r>
    </w:p>
    <w:tbl>
      <w:tblPr>
        <w:tblStyle w:val="Tabellrutnt"/>
        <w:bidiVisual/>
        <w:tblW w:w="4955" w:type="pct"/>
        <w:tblInd w:w="83" w:type="dxa"/>
        <w:tblLook w:val="04A0" w:firstRow="1" w:lastRow="0" w:firstColumn="1" w:lastColumn="0" w:noHBand="0" w:noVBand="1"/>
      </w:tblPr>
      <w:tblGrid>
        <w:gridCol w:w="4115"/>
        <w:gridCol w:w="277"/>
        <w:gridCol w:w="3829"/>
      </w:tblGrid>
      <w:tr w:rsidR="00671D77" w:rsidRPr="005B44E5" w14:paraId="6E3B956E" w14:textId="77777777" w:rsidTr="00995D0E">
        <w:trPr>
          <w:trHeight w:val="350"/>
        </w:trPr>
        <w:tc>
          <w:tcPr>
            <w:tcW w:w="4116" w:type="dxa"/>
          </w:tcPr>
          <w:p w14:paraId="2E4EE4C7" w14:textId="77777777" w:rsidR="00671D77" w:rsidRPr="005B44E5" w:rsidRDefault="00671D77" w:rsidP="00995D0E">
            <w:pPr>
              <w:jc w:val="center"/>
              <w:rPr>
                <w:rFonts w:cstheme="minorHAnsi"/>
                <w:sz w:val="28"/>
                <w:szCs w:val="28"/>
                <w:rtl/>
              </w:rPr>
            </w:pPr>
            <w:r w:rsidRPr="005B44E5">
              <w:rPr>
                <w:rFonts w:cs="Calibri"/>
                <w:sz w:val="28"/>
                <w:szCs w:val="28"/>
                <w:rtl/>
              </w:rPr>
              <w:t>إجـيـنـه الـمـولدك مولاي و بلهفه تعنينه</w:t>
            </w:r>
          </w:p>
        </w:tc>
        <w:tc>
          <w:tcPr>
            <w:tcW w:w="277" w:type="dxa"/>
          </w:tcPr>
          <w:p w14:paraId="23AB678F" w14:textId="77777777" w:rsidR="00671D77" w:rsidRPr="005B44E5" w:rsidRDefault="00671D77" w:rsidP="00995D0E">
            <w:pPr>
              <w:pStyle w:val="libPoem"/>
              <w:jc w:val="center"/>
              <w:rPr>
                <w:rFonts w:ascii="Calibri" w:hAnsi="Calibri" w:cs="Calibri"/>
                <w:sz w:val="28"/>
                <w:szCs w:val="28"/>
                <w:rtl/>
              </w:rPr>
            </w:pPr>
          </w:p>
        </w:tc>
        <w:tc>
          <w:tcPr>
            <w:tcW w:w="3829" w:type="dxa"/>
          </w:tcPr>
          <w:p w14:paraId="01B09472" w14:textId="77777777" w:rsidR="00671D77" w:rsidRPr="005B44E5" w:rsidRDefault="00671D77" w:rsidP="00995D0E">
            <w:pPr>
              <w:jc w:val="center"/>
              <w:rPr>
                <w:rFonts w:cstheme="minorHAnsi"/>
                <w:sz w:val="28"/>
                <w:szCs w:val="28"/>
                <w:rtl/>
              </w:rPr>
            </w:pPr>
            <w:r w:rsidRPr="005B44E5">
              <w:rPr>
                <w:rFonts w:cs="Calibri"/>
                <w:sz w:val="28"/>
                <w:szCs w:val="28"/>
                <w:rtl/>
              </w:rPr>
              <w:t>يـا بـاب الـمـراد الـيوم جبنه كل أمانينه</w:t>
            </w:r>
          </w:p>
        </w:tc>
      </w:tr>
      <w:tr w:rsidR="00671D77" w:rsidRPr="005B44E5" w14:paraId="237C3F1A" w14:textId="77777777" w:rsidTr="00995D0E">
        <w:trPr>
          <w:trHeight w:val="350"/>
        </w:trPr>
        <w:tc>
          <w:tcPr>
            <w:tcW w:w="4116" w:type="dxa"/>
          </w:tcPr>
          <w:p w14:paraId="7EE089C1" w14:textId="77777777" w:rsidR="00671D77" w:rsidRPr="005B44E5" w:rsidRDefault="00671D77" w:rsidP="00995D0E">
            <w:pPr>
              <w:jc w:val="center"/>
              <w:rPr>
                <w:rFonts w:cstheme="minorHAnsi"/>
                <w:sz w:val="28"/>
                <w:szCs w:val="28"/>
                <w:rtl/>
              </w:rPr>
            </w:pPr>
            <w:r w:rsidRPr="005B44E5">
              <w:rPr>
                <w:rFonts w:cs="Calibri" w:hint="cs"/>
                <w:sz w:val="28"/>
                <w:szCs w:val="28"/>
                <w:rtl/>
              </w:rPr>
              <w:t>قـصـدناك بأمل وأشواق وبميلادك تهانينه</w:t>
            </w:r>
          </w:p>
        </w:tc>
        <w:tc>
          <w:tcPr>
            <w:tcW w:w="277" w:type="dxa"/>
          </w:tcPr>
          <w:p w14:paraId="0711BE82" w14:textId="77777777" w:rsidR="00671D77" w:rsidRPr="005B44E5" w:rsidRDefault="00671D77" w:rsidP="00995D0E">
            <w:pPr>
              <w:pStyle w:val="libPoem"/>
              <w:jc w:val="center"/>
              <w:rPr>
                <w:rFonts w:ascii="Calibri" w:hAnsi="Calibri" w:cs="Calibri"/>
                <w:sz w:val="28"/>
                <w:szCs w:val="28"/>
                <w:rtl/>
              </w:rPr>
            </w:pPr>
          </w:p>
        </w:tc>
        <w:tc>
          <w:tcPr>
            <w:tcW w:w="3829" w:type="dxa"/>
          </w:tcPr>
          <w:p w14:paraId="4EC62B69" w14:textId="77777777" w:rsidR="00671D77" w:rsidRPr="005B44E5" w:rsidRDefault="00671D77" w:rsidP="00995D0E">
            <w:pPr>
              <w:jc w:val="center"/>
              <w:rPr>
                <w:rFonts w:cstheme="minorHAnsi"/>
                <w:sz w:val="28"/>
                <w:szCs w:val="28"/>
                <w:rtl/>
              </w:rPr>
            </w:pPr>
            <w:r w:rsidRPr="005B44E5">
              <w:rPr>
                <w:rFonts w:cs="Calibri"/>
                <w:sz w:val="28"/>
                <w:szCs w:val="28"/>
                <w:rtl/>
              </w:rPr>
              <w:t>مــحــتـاره الـدنـيـه بـأفـكـاره</w:t>
            </w:r>
          </w:p>
        </w:tc>
      </w:tr>
      <w:tr w:rsidR="00671D77" w:rsidRPr="005B44E5" w14:paraId="009E09FA" w14:textId="77777777" w:rsidTr="00995D0E">
        <w:trPr>
          <w:trHeight w:val="350"/>
        </w:trPr>
        <w:tc>
          <w:tcPr>
            <w:tcW w:w="8222" w:type="dxa"/>
            <w:gridSpan w:val="3"/>
          </w:tcPr>
          <w:p w14:paraId="708D87C2" w14:textId="77777777" w:rsidR="00671D77" w:rsidRPr="005B44E5" w:rsidRDefault="00671D77" w:rsidP="00995D0E">
            <w:pPr>
              <w:jc w:val="center"/>
              <w:rPr>
                <w:rFonts w:cstheme="minorHAnsi"/>
                <w:sz w:val="28"/>
                <w:szCs w:val="28"/>
                <w:rtl/>
              </w:rPr>
            </w:pPr>
            <w:r>
              <w:rPr>
                <w:rFonts w:cstheme="minorHAnsi" w:hint="cs"/>
                <w:sz w:val="28"/>
                <w:szCs w:val="28"/>
                <w:rtl/>
              </w:rPr>
              <w:t>*****</w:t>
            </w:r>
          </w:p>
        </w:tc>
      </w:tr>
      <w:tr w:rsidR="00671D77" w:rsidRPr="005B44E5" w14:paraId="4E9615EB" w14:textId="77777777" w:rsidTr="00995D0E">
        <w:trPr>
          <w:trHeight w:val="350"/>
        </w:trPr>
        <w:tc>
          <w:tcPr>
            <w:tcW w:w="4116" w:type="dxa"/>
          </w:tcPr>
          <w:p w14:paraId="49F16FE5" w14:textId="77777777" w:rsidR="00671D77" w:rsidRPr="005B44E5" w:rsidRDefault="00671D77" w:rsidP="00995D0E">
            <w:pPr>
              <w:jc w:val="center"/>
              <w:rPr>
                <w:rFonts w:cstheme="minorHAnsi"/>
                <w:sz w:val="28"/>
                <w:szCs w:val="28"/>
                <w:rtl/>
              </w:rPr>
            </w:pPr>
            <w:r w:rsidRPr="005B44E5">
              <w:rPr>
                <w:rFonts w:cs="Calibri"/>
                <w:sz w:val="28"/>
                <w:szCs w:val="28"/>
                <w:rtl/>
              </w:rPr>
              <w:t>يـا بـاب الـمراد اليوم إجينه إبكل حوائجنه</w:t>
            </w:r>
          </w:p>
        </w:tc>
        <w:tc>
          <w:tcPr>
            <w:tcW w:w="277" w:type="dxa"/>
          </w:tcPr>
          <w:p w14:paraId="4E5E873F" w14:textId="77777777" w:rsidR="00671D77" w:rsidRPr="005B44E5" w:rsidRDefault="00671D77" w:rsidP="00995D0E">
            <w:pPr>
              <w:pStyle w:val="libPoem"/>
              <w:jc w:val="center"/>
              <w:rPr>
                <w:rFonts w:ascii="Calibri" w:hAnsi="Calibri" w:cs="Calibri"/>
                <w:sz w:val="28"/>
                <w:szCs w:val="28"/>
                <w:rtl/>
              </w:rPr>
            </w:pPr>
          </w:p>
        </w:tc>
        <w:tc>
          <w:tcPr>
            <w:tcW w:w="3829" w:type="dxa"/>
          </w:tcPr>
          <w:p w14:paraId="1B776623" w14:textId="77777777" w:rsidR="00671D77" w:rsidRPr="005B44E5" w:rsidRDefault="00671D77" w:rsidP="00995D0E">
            <w:pPr>
              <w:jc w:val="center"/>
              <w:rPr>
                <w:rFonts w:cstheme="minorHAnsi"/>
                <w:sz w:val="28"/>
                <w:szCs w:val="28"/>
                <w:rtl/>
              </w:rPr>
            </w:pPr>
            <w:r w:rsidRPr="005B44E5">
              <w:rPr>
                <w:rFonts w:cs="Calibri"/>
                <w:sz w:val="28"/>
                <w:szCs w:val="28"/>
                <w:rtl/>
              </w:rPr>
              <w:t>يـا  الـلـي ابمنهل أجدادك تربينه و تدرجنه</w:t>
            </w:r>
          </w:p>
        </w:tc>
      </w:tr>
      <w:tr w:rsidR="00671D77" w:rsidRPr="005B44E5" w14:paraId="5BB50694" w14:textId="77777777" w:rsidTr="00995D0E">
        <w:trPr>
          <w:trHeight w:val="350"/>
        </w:trPr>
        <w:tc>
          <w:tcPr>
            <w:tcW w:w="4116" w:type="dxa"/>
          </w:tcPr>
          <w:p w14:paraId="6ED3C3F7" w14:textId="77777777" w:rsidR="00671D77" w:rsidRPr="005B44E5" w:rsidRDefault="00671D77" w:rsidP="00995D0E">
            <w:pPr>
              <w:jc w:val="center"/>
              <w:rPr>
                <w:rFonts w:cstheme="minorHAnsi"/>
                <w:sz w:val="28"/>
                <w:szCs w:val="28"/>
                <w:rtl/>
              </w:rPr>
            </w:pPr>
            <w:r w:rsidRPr="005B44E5">
              <w:rPr>
                <w:rFonts w:cs="Calibri"/>
                <w:sz w:val="28"/>
                <w:szCs w:val="28"/>
                <w:rtl/>
              </w:rPr>
              <w:t>يـالـقـبـرك ملاذ الناس قبرك روضة الجنه</w:t>
            </w:r>
          </w:p>
        </w:tc>
        <w:tc>
          <w:tcPr>
            <w:tcW w:w="277" w:type="dxa"/>
          </w:tcPr>
          <w:p w14:paraId="4D11D4A3" w14:textId="77777777" w:rsidR="00671D77" w:rsidRPr="005B44E5" w:rsidRDefault="00671D77" w:rsidP="00995D0E">
            <w:pPr>
              <w:pStyle w:val="libPoem"/>
              <w:jc w:val="center"/>
              <w:rPr>
                <w:rFonts w:ascii="Calibri" w:hAnsi="Calibri" w:cs="Calibri"/>
                <w:sz w:val="28"/>
                <w:szCs w:val="28"/>
                <w:rtl/>
              </w:rPr>
            </w:pPr>
          </w:p>
        </w:tc>
        <w:tc>
          <w:tcPr>
            <w:tcW w:w="3829" w:type="dxa"/>
          </w:tcPr>
          <w:p w14:paraId="40175F6F" w14:textId="77777777" w:rsidR="00671D77" w:rsidRPr="005B44E5" w:rsidRDefault="00671D77" w:rsidP="00995D0E">
            <w:pPr>
              <w:jc w:val="center"/>
              <w:rPr>
                <w:rFonts w:cstheme="minorHAnsi"/>
                <w:sz w:val="28"/>
                <w:szCs w:val="28"/>
                <w:rtl/>
              </w:rPr>
            </w:pPr>
            <w:r w:rsidRPr="005B44E5">
              <w:rPr>
                <w:rFonts w:cs="Calibri"/>
                <w:sz w:val="28"/>
                <w:szCs w:val="28"/>
                <w:rtl/>
              </w:rPr>
              <w:t>فــرحــانـه الـزهـره ابـمـيـلاده</w:t>
            </w:r>
          </w:p>
        </w:tc>
      </w:tr>
      <w:tr w:rsidR="00671D77" w14:paraId="4EE3DA07" w14:textId="77777777" w:rsidTr="00995D0E">
        <w:trPr>
          <w:trHeight w:val="350"/>
        </w:trPr>
        <w:tc>
          <w:tcPr>
            <w:tcW w:w="8222" w:type="dxa"/>
            <w:gridSpan w:val="3"/>
          </w:tcPr>
          <w:p w14:paraId="4ACA5320" w14:textId="77777777" w:rsidR="00671D77" w:rsidRDefault="00671D77" w:rsidP="00995D0E">
            <w:pPr>
              <w:jc w:val="center"/>
              <w:rPr>
                <w:rFonts w:cstheme="minorHAnsi"/>
                <w:sz w:val="32"/>
                <w:szCs w:val="32"/>
                <w:rtl/>
              </w:rPr>
            </w:pPr>
            <w:r>
              <w:rPr>
                <w:rFonts w:cstheme="minorHAnsi" w:hint="cs"/>
                <w:sz w:val="32"/>
                <w:szCs w:val="32"/>
                <w:rtl/>
              </w:rPr>
              <w:t>*****</w:t>
            </w:r>
          </w:p>
        </w:tc>
      </w:tr>
    </w:tbl>
    <w:p w14:paraId="1096F13E" w14:textId="77777777" w:rsidR="00671D77" w:rsidRDefault="00671D77" w:rsidP="003847C8">
      <w:pPr>
        <w:rPr>
          <w:rFonts w:cs="Calibri"/>
          <w:sz w:val="32"/>
          <w:szCs w:val="32"/>
          <w:rtl/>
        </w:rPr>
      </w:pPr>
    </w:p>
    <w:p w14:paraId="057906C1" w14:textId="77777777" w:rsidR="003847C8" w:rsidRPr="003847C8" w:rsidRDefault="003847C8" w:rsidP="003847C8">
      <w:pPr>
        <w:rPr>
          <w:rFonts w:cstheme="minorHAnsi"/>
          <w:sz w:val="32"/>
          <w:szCs w:val="32"/>
          <w:rtl/>
        </w:rPr>
      </w:pPr>
      <w:r w:rsidRPr="003847C8">
        <w:rPr>
          <w:rFonts w:cs="Calibri"/>
          <w:sz w:val="32"/>
          <w:szCs w:val="32"/>
          <w:rtl/>
        </w:rPr>
        <w:t>أبيات أبوذيّة في مدح الإمام الجواد عليه السلام</w:t>
      </w:r>
    </w:p>
    <w:tbl>
      <w:tblPr>
        <w:tblStyle w:val="Tabellrutnt"/>
        <w:bidiVisual/>
        <w:tblW w:w="4955" w:type="pct"/>
        <w:tblInd w:w="83" w:type="dxa"/>
        <w:tblLook w:val="04A0" w:firstRow="1" w:lastRow="0" w:firstColumn="1" w:lastColumn="0" w:noHBand="0" w:noVBand="1"/>
      </w:tblPr>
      <w:tblGrid>
        <w:gridCol w:w="4115"/>
        <w:gridCol w:w="277"/>
        <w:gridCol w:w="3829"/>
      </w:tblGrid>
      <w:tr w:rsidR="00671D77" w14:paraId="613B31F6" w14:textId="77777777" w:rsidTr="00995D0E">
        <w:trPr>
          <w:trHeight w:val="350"/>
        </w:trPr>
        <w:tc>
          <w:tcPr>
            <w:tcW w:w="4115" w:type="dxa"/>
          </w:tcPr>
          <w:p w14:paraId="319F9FD9" w14:textId="77777777" w:rsidR="00671D77" w:rsidRDefault="00671D77" w:rsidP="00995D0E">
            <w:pPr>
              <w:jc w:val="center"/>
              <w:rPr>
                <w:rFonts w:cstheme="minorHAnsi"/>
                <w:sz w:val="32"/>
                <w:rtl/>
              </w:rPr>
            </w:pPr>
            <w:r w:rsidRPr="003847C8">
              <w:rPr>
                <w:rFonts w:cs="Calibri"/>
                <w:sz w:val="32"/>
                <w:szCs w:val="32"/>
                <w:rtl/>
              </w:rPr>
              <w:t>الليله      يفوح     بعطوره     وردنه</w:t>
            </w:r>
          </w:p>
        </w:tc>
        <w:tc>
          <w:tcPr>
            <w:tcW w:w="277" w:type="dxa"/>
          </w:tcPr>
          <w:p w14:paraId="53C41A1A" w14:textId="77777777" w:rsidR="00671D77" w:rsidRDefault="00671D77" w:rsidP="00995D0E">
            <w:pPr>
              <w:pStyle w:val="libPoem"/>
              <w:jc w:val="center"/>
              <w:rPr>
                <w:rFonts w:ascii="Calibri" w:hAnsi="Calibri" w:cs="Calibri"/>
                <w:rtl/>
              </w:rPr>
            </w:pPr>
          </w:p>
        </w:tc>
        <w:tc>
          <w:tcPr>
            <w:tcW w:w="3829" w:type="dxa"/>
          </w:tcPr>
          <w:p w14:paraId="252A4238" w14:textId="77777777" w:rsidR="00671D77" w:rsidRDefault="00671D77" w:rsidP="00995D0E">
            <w:pPr>
              <w:jc w:val="center"/>
              <w:rPr>
                <w:rFonts w:cstheme="minorHAnsi"/>
                <w:sz w:val="32"/>
                <w:szCs w:val="32"/>
                <w:rtl/>
              </w:rPr>
            </w:pPr>
            <w:r w:rsidRPr="003847C8">
              <w:rPr>
                <w:rFonts w:cs="Calibri"/>
                <w:sz w:val="32"/>
                <w:szCs w:val="32"/>
                <w:rtl/>
              </w:rPr>
              <w:t>الجواد    اليوم    من    بابه    وردنه</w:t>
            </w:r>
          </w:p>
        </w:tc>
      </w:tr>
      <w:tr w:rsidR="00671D77" w14:paraId="34824285" w14:textId="77777777" w:rsidTr="00995D0E">
        <w:trPr>
          <w:trHeight w:val="350"/>
        </w:trPr>
        <w:tc>
          <w:tcPr>
            <w:tcW w:w="4115" w:type="dxa"/>
          </w:tcPr>
          <w:p w14:paraId="36F89F7B" w14:textId="77777777" w:rsidR="00671D77" w:rsidRDefault="00671D77" w:rsidP="00995D0E">
            <w:pPr>
              <w:jc w:val="center"/>
              <w:rPr>
                <w:rFonts w:cstheme="minorHAnsi"/>
                <w:sz w:val="32"/>
                <w:rtl/>
              </w:rPr>
            </w:pPr>
            <w:r w:rsidRPr="003847C8">
              <w:rPr>
                <w:rFonts w:cs="Calibri"/>
                <w:sz w:val="32"/>
                <w:szCs w:val="32"/>
                <w:rtl/>
              </w:rPr>
              <w:t>ردنه     نحيي    ميلاده    و    ردنه</w:t>
            </w:r>
          </w:p>
        </w:tc>
        <w:tc>
          <w:tcPr>
            <w:tcW w:w="277" w:type="dxa"/>
          </w:tcPr>
          <w:p w14:paraId="7B0B07D9" w14:textId="77777777" w:rsidR="00671D77" w:rsidRDefault="00671D77" w:rsidP="00995D0E">
            <w:pPr>
              <w:pStyle w:val="libPoem"/>
              <w:jc w:val="center"/>
              <w:rPr>
                <w:rFonts w:ascii="Calibri" w:hAnsi="Calibri" w:cs="Calibri"/>
                <w:rtl/>
              </w:rPr>
            </w:pPr>
          </w:p>
        </w:tc>
        <w:tc>
          <w:tcPr>
            <w:tcW w:w="3829" w:type="dxa"/>
          </w:tcPr>
          <w:p w14:paraId="71390BB0" w14:textId="77777777" w:rsidR="00671D77" w:rsidRDefault="00671D77" w:rsidP="00995D0E">
            <w:pPr>
              <w:jc w:val="center"/>
              <w:rPr>
                <w:rFonts w:cstheme="minorHAnsi"/>
                <w:sz w:val="32"/>
                <w:szCs w:val="32"/>
                <w:rtl/>
              </w:rPr>
            </w:pPr>
            <w:r w:rsidRPr="003847C8">
              <w:rPr>
                <w:rFonts w:cs="Calibri"/>
                <w:sz w:val="32"/>
                <w:szCs w:val="32"/>
                <w:rtl/>
              </w:rPr>
              <w:t>انهني     والده     و    كل    البرية</w:t>
            </w:r>
          </w:p>
        </w:tc>
      </w:tr>
      <w:tr w:rsidR="00671D77" w14:paraId="733BB1C6" w14:textId="77777777" w:rsidTr="00995D0E">
        <w:trPr>
          <w:trHeight w:val="350"/>
        </w:trPr>
        <w:tc>
          <w:tcPr>
            <w:tcW w:w="8221" w:type="dxa"/>
            <w:gridSpan w:val="3"/>
          </w:tcPr>
          <w:p w14:paraId="043EAB3B" w14:textId="77777777" w:rsidR="00671D77" w:rsidRDefault="00671D77" w:rsidP="00995D0E">
            <w:pPr>
              <w:jc w:val="center"/>
              <w:rPr>
                <w:rFonts w:cstheme="minorHAnsi"/>
                <w:sz w:val="32"/>
                <w:szCs w:val="32"/>
                <w:rtl/>
              </w:rPr>
            </w:pPr>
            <w:r w:rsidRPr="005B44E5">
              <w:rPr>
                <w:rFonts w:cs="Calibri"/>
                <w:sz w:val="32"/>
                <w:szCs w:val="32"/>
                <w:rtl/>
              </w:rPr>
              <w:t>*****</w:t>
            </w:r>
          </w:p>
        </w:tc>
      </w:tr>
      <w:tr w:rsidR="00671D77" w14:paraId="6545848E" w14:textId="77777777" w:rsidTr="00995D0E">
        <w:trPr>
          <w:trHeight w:val="350"/>
        </w:trPr>
        <w:tc>
          <w:tcPr>
            <w:tcW w:w="4115" w:type="dxa"/>
          </w:tcPr>
          <w:p w14:paraId="541FF3BC" w14:textId="77777777" w:rsidR="00671D77" w:rsidRDefault="00671D77" w:rsidP="00995D0E">
            <w:pPr>
              <w:jc w:val="center"/>
              <w:rPr>
                <w:rFonts w:cstheme="minorHAnsi"/>
                <w:sz w:val="32"/>
                <w:rtl/>
              </w:rPr>
            </w:pPr>
            <w:r w:rsidRPr="003847C8">
              <w:rPr>
                <w:rFonts w:cs="Calibri"/>
                <w:sz w:val="32"/>
                <w:szCs w:val="32"/>
                <w:rtl/>
              </w:rPr>
              <w:t>جواد    إبن   الرضا   لهواك   هاوين</w:t>
            </w:r>
          </w:p>
        </w:tc>
        <w:tc>
          <w:tcPr>
            <w:tcW w:w="277" w:type="dxa"/>
          </w:tcPr>
          <w:p w14:paraId="68D66868" w14:textId="77777777" w:rsidR="00671D77" w:rsidRDefault="00671D77" w:rsidP="00995D0E">
            <w:pPr>
              <w:pStyle w:val="libPoem"/>
              <w:jc w:val="center"/>
              <w:rPr>
                <w:rFonts w:ascii="Calibri" w:hAnsi="Calibri" w:cs="Calibri"/>
                <w:rtl/>
              </w:rPr>
            </w:pPr>
          </w:p>
        </w:tc>
        <w:tc>
          <w:tcPr>
            <w:tcW w:w="3829" w:type="dxa"/>
          </w:tcPr>
          <w:p w14:paraId="04705A51" w14:textId="77777777" w:rsidR="00671D77" w:rsidRDefault="00671D77" w:rsidP="00995D0E">
            <w:pPr>
              <w:jc w:val="center"/>
              <w:rPr>
                <w:rFonts w:cstheme="minorHAnsi"/>
                <w:sz w:val="32"/>
                <w:szCs w:val="32"/>
                <w:rtl/>
              </w:rPr>
            </w:pPr>
            <w:r w:rsidRPr="003847C8">
              <w:rPr>
                <w:rFonts w:cs="Calibri"/>
                <w:sz w:val="32"/>
                <w:szCs w:val="32"/>
                <w:rtl/>
              </w:rPr>
              <w:t xml:space="preserve">و   دربك   يا   إمامي   </w:t>
            </w:r>
            <w:r w:rsidRPr="003847C8">
              <w:rPr>
                <w:rFonts w:cs="Calibri" w:hint="cs"/>
                <w:sz w:val="32"/>
                <w:szCs w:val="32"/>
                <w:rtl/>
              </w:rPr>
              <w:t>وين هاوين</w:t>
            </w:r>
          </w:p>
        </w:tc>
      </w:tr>
      <w:tr w:rsidR="00671D77" w14:paraId="001D38E4" w14:textId="77777777" w:rsidTr="00995D0E">
        <w:trPr>
          <w:trHeight w:val="350"/>
        </w:trPr>
        <w:tc>
          <w:tcPr>
            <w:tcW w:w="4115" w:type="dxa"/>
          </w:tcPr>
          <w:p w14:paraId="36FB1F17" w14:textId="77777777" w:rsidR="00671D77" w:rsidRDefault="00671D77" w:rsidP="00995D0E">
            <w:pPr>
              <w:jc w:val="center"/>
              <w:rPr>
                <w:rFonts w:cstheme="minorHAnsi"/>
                <w:sz w:val="32"/>
                <w:rtl/>
              </w:rPr>
            </w:pPr>
            <w:r w:rsidRPr="003847C8">
              <w:rPr>
                <w:rFonts w:cs="Calibri"/>
                <w:sz w:val="32"/>
                <w:szCs w:val="32"/>
                <w:rtl/>
              </w:rPr>
              <w:t>و    لولاك    ابجهنم   جان   هاوين</w:t>
            </w:r>
          </w:p>
        </w:tc>
        <w:tc>
          <w:tcPr>
            <w:tcW w:w="277" w:type="dxa"/>
          </w:tcPr>
          <w:p w14:paraId="5AE49796" w14:textId="77777777" w:rsidR="00671D77" w:rsidRDefault="00671D77" w:rsidP="00995D0E">
            <w:pPr>
              <w:pStyle w:val="libPoem"/>
              <w:jc w:val="center"/>
              <w:rPr>
                <w:rFonts w:ascii="Calibri" w:hAnsi="Calibri" w:cs="Calibri"/>
                <w:rtl/>
              </w:rPr>
            </w:pPr>
          </w:p>
        </w:tc>
        <w:tc>
          <w:tcPr>
            <w:tcW w:w="3829" w:type="dxa"/>
          </w:tcPr>
          <w:p w14:paraId="0E98345B" w14:textId="77777777" w:rsidR="00671D77" w:rsidRDefault="00671D77" w:rsidP="00995D0E">
            <w:pPr>
              <w:jc w:val="center"/>
              <w:rPr>
                <w:rFonts w:cstheme="minorHAnsi"/>
                <w:sz w:val="32"/>
                <w:szCs w:val="32"/>
                <w:rtl/>
              </w:rPr>
            </w:pPr>
            <w:r w:rsidRPr="003847C8">
              <w:rPr>
                <w:rFonts w:cs="Calibri"/>
                <w:sz w:val="32"/>
                <w:szCs w:val="32"/>
                <w:rtl/>
              </w:rPr>
              <w:t>و    لولاك    العده   تشمت   عليه</w:t>
            </w:r>
          </w:p>
        </w:tc>
      </w:tr>
    </w:tbl>
    <w:p w14:paraId="0F04D755" w14:textId="77777777" w:rsidR="003847C8" w:rsidRPr="003847C8" w:rsidRDefault="003847C8" w:rsidP="003847C8">
      <w:pPr>
        <w:rPr>
          <w:rFonts w:cstheme="minorHAnsi"/>
          <w:sz w:val="32"/>
          <w:szCs w:val="32"/>
          <w:rtl/>
        </w:rPr>
      </w:pPr>
    </w:p>
    <w:p w14:paraId="23593EA4" w14:textId="77777777" w:rsidR="003847C8" w:rsidRPr="003847C8" w:rsidRDefault="003847C8" w:rsidP="003847C8">
      <w:pPr>
        <w:rPr>
          <w:rFonts w:cstheme="minorHAnsi"/>
          <w:sz w:val="32"/>
          <w:szCs w:val="32"/>
          <w:rtl/>
        </w:rPr>
      </w:pPr>
    </w:p>
    <w:p w14:paraId="3D278386" w14:textId="77777777" w:rsidR="00671D77" w:rsidRPr="003847C8" w:rsidRDefault="00671D77">
      <w:pPr>
        <w:rPr>
          <w:rFonts w:cstheme="minorHAnsi"/>
          <w:sz w:val="32"/>
          <w:szCs w:val="32"/>
        </w:rPr>
      </w:pPr>
    </w:p>
    <w:sectPr w:rsidR="00671D77" w:rsidRPr="003847C8"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C15A0" w14:textId="77777777" w:rsidR="00E13D78" w:rsidRDefault="00E13D78" w:rsidP="00DE4206">
      <w:pPr>
        <w:spacing w:after="0" w:line="240" w:lineRule="auto"/>
      </w:pPr>
      <w:r>
        <w:separator/>
      </w:r>
    </w:p>
  </w:endnote>
  <w:endnote w:type="continuationSeparator" w:id="0">
    <w:p w14:paraId="3469FB87" w14:textId="77777777" w:rsidR="00E13D78" w:rsidRDefault="00E13D78" w:rsidP="00DE4206">
      <w:pPr>
        <w:spacing w:after="0" w:line="240" w:lineRule="auto"/>
      </w:pPr>
      <w:r>
        <w:continuationSeparator/>
      </w:r>
    </w:p>
  </w:endnote>
  <w:endnote w:id="1">
    <w:p w14:paraId="0AD007AA" w14:textId="31D78E41"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عوال</w:t>
      </w:r>
      <w:r w:rsidR="004966F4">
        <w:rPr>
          <w:rFonts w:cstheme="minorHAnsi" w:hint="cs"/>
          <w:sz w:val="28"/>
          <w:szCs w:val="28"/>
          <w:rtl/>
        </w:rPr>
        <w:t xml:space="preserve">ي </w:t>
      </w:r>
      <w:r w:rsidRPr="00EE1197">
        <w:rPr>
          <w:rFonts w:cstheme="minorHAnsi"/>
          <w:sz w:val="28"/>
          <w:szCs w:val="28"/>
          <w:rtl/>
        </w:rPr>
        <w:t>اللئال</w:t>
      </w:r>
      <w:r w:rsidR="00980A31">
        <w:rPr>
          <w:rFonts w:cstheme="minorHAnsi" w:hint="cs"/>
          <w:sz w:val="28"/>
          <w:szCs w:val="28"/>
          <w:rtl/>
        </w:rPr>
        <w:t>ي</w:t>
      </w:r>
      <w:r w:rsidRPr="00EE1197">
        <w:rPr>
          <w:rFonts w:cstheme="minorHAnsi"/>
          <w:sz w:val="28"/>
          <w:szCs w:val="28"/>
          <w:rtl/>
        </w:rPr>
        <w:t>-الاحسائي-ج1 -ص165.</w:t>
      </w:r>
    </w:p>
  </w:endnote>
  <w:endnote w:id="2">
    <w:p w14:paraId="69C2A846" w14:textId="77777777" w:rsidR="006F53B1" w:rsidRPr="00EE1197" w:rsidRDefault="006F53B1" w:rsidP="00DE4206">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العتبة العلوية المقدسة/ </w:t>
      </w:r>
      <w:r w:rsidRPr="00EE1197">
        <w:rPr>
          <w:rFonts w:cstheme="minorHAnsi"/>
          <w:sz w:val="28"/>
          <w:szCs w:val="28"/>
        </w:rPr>
        <w:t>imamali.net</w:t>
      </w:r>
      <w:r w:rsidRPr="00EE1197">
        <w:rPr>
          <w:rFonts w:cstheme="minorHAnsi"/>
          <w:sz w:val="28"/>
          <w:szCs w:val="28"/>
          <w:rtl/>
        </w:rPr>
        <w:t xml:space="preserve">/قسم الشؤون الدينية/شعبة التبليغ الديني/بروشور عن ظواهر في الميزان (عيـــد </w:t>
      </w:r>
      <w:r w:rsidRPr="00EE1197">
        <w:rPr>
          <w:rFonts w:cstheme="minorHAnsi" w:hint="cs"/>
          <w:sz w:val="28"/>
          <w:szCs w:val="28"/>
          <w:rtl/>
        </w:rPr>
        <w:t xml:space="preserve">الحــب) </w:t>
      </w:r>
      <w:r w:rsidRPr="00EE1197">
        <w:rPr>
          <w:rFonts w:cstheme="minorHAnsi"/>
          <w:sz w:val="28"/>
          <w:szCs w:val="28"/>
          <w:rtl/>
        </w:rPr>
        <w:t>-بتصرف.</w:t>
      </w:r>
    </w:p>
  </w:endnote>
  <w:endnote w:id="3">
    <w:p w14:paraId="6BBE6303"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آل عمران/110.</w:t>
      </w:r>
    </w:p>
  </w:endnote>
  <w:endnote w:id="4">
    <w:p w14:paraId="01E96547"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آل عمران/102.</w:t>
      </w:r>
    </w:p>
  </w:endnote>
  <w:endnote w:id="5">
    <w:p w14:paraId="71DEF994"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آل عمران/85.</w:t>
      </w:r>
    </w:p>
  </w:endnote>
  <w:endnote w:id="6">
    <w:p w14:paraId="1219AA17"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بحار </w:t>
      </w:r>
      <w:r w:rsidRPr="00EE1197">
        <w:rPr>
          <w:rFonts w:cstheme="minorHAnsi" w:hint="cs"/>
          <w:sz w:val="28"/>
          <w:szCs w:val="28"/>
          <w:rtl/>
        </w:rPr>
        <w:t>الأنوار-المجلسي</w:t>
      </w:r>
      <w:r w:rsidRPr="00EE1197">
        <w:rPr>
          <w:rFonts w:cstheme="minorHAnsi"/>
          <w:sz w:val="28"/>
          <w:szCs w:val="28"/>
          <w:rtl/>
        </w:rPr>
        <w:t>-ج-</w:t>
      </w:r>
      <w:r w:rsidRPr="00EE1197">
        <w:rPr>
          <w:rFonts w:cstheme="minorHAnsi" w:hint="cs"/>
          <w:sz w:val="28"/>
          <w:szCs w:val="28"/>
          <w:rtl/>
        </w:rPr>
        <w:t>45-ص</w:t>
      </w:r>
      <w:r w:rsidRPr="00EE1197">
        <w:rPr>
          <w:rFonts w:cstheme="minorHAnsi"/>
          <w:sz w:val="28"/>
          <w:szCs w:val="28"/>
          <w:rtl/>
        </w:rPr>
        <w:t>303.</w:t>
      </w:r>
    </w:p>
  </w:endnote>
  <w:endnote w:id="7">
    <w:p w14:paraId="7D9F008E"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يوسف/5.</w:t>
      </w:r>
    </w:p>
  </w:endnote>
  <w:endnote w:id="8">
    <w:p w14:paraId="57E53D5F"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المنافقون/4.</w:t>
      </w:r>
    </w:p>
  </w:endnote>
  <w:endnote w:id="9">
    <w:p w14:paraId="10705409"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الممتحنة/1.</w:t>
      </w:r>
    </w:p>
  </w:endnote>
  <w:endnote w:id="10">
    <w:p w14:paraId="40548DAC"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الحدائق الناضرة -البحراني -ج </w:t>
      </w:r>
      <w:r w:rsidRPr="00EE1197">
        <w:rPr>
          <w:rFonts w:cstheme="minorHAnsi" w:hint="cs"/>
          <w:sz w:val="28"/>
          <w:szCs w:val="28"/>
          <w:rtl/>
        </w:rPr>
        <w:t>18-ص</w:t>
      </w:r>
      <w:r w:rsidRPr="00EE1197">
        <w:rPr>
          <w:rFonts w:cstheme="minorHAnsi"/>
          <w:sz w:val="28"/>
          <w:szCs w:val="28"/>
          <w:rtl/>
        </w:rPr>
        <w:t xml:space="preserve"> 423.</w:t>
      </w:r>
    </w:p>
  </w:endnote>
  <w:endnote w:id="11">
    <w:p w14:paraId="06CBE65D"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مركز الأبحاث العقائدية/ </w:t>
      </w:r>
      <w:r w:rsidRPr="00EE1197">
        <w:rPr>
          <w:rFonts w:cstheme="minorHAnsi"/>
          <w:sz w:val="28"/>
          <w:szCs w:val="28"/>
        </w:rPr>
        <w:t>qaed.com</w:t>
      </w:r>
      <w:r w:rsidRPr="00EE1197">
        <w:rPr>
          <w:rFonts w:cstheme="minorHAnsi"/>
          <w:sz w:val="28"/>
          <w:szCs w:val="28"/>
          <w:rtl/>
        </w:rPr>
        <w:t>/الأسئلة العقائدية/ أهل البيت (عليهم السلام) بالمعنى الخاص/ موالاتهم عامل مهم لدخول الجنّة-بتصرف.</w:t>
      </w:r>
    </w:p>
  </w:endnote>
  <w:endnote w:id="12">
    <w:p w14:paraId="57514052" w14:textId="046FD13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مشكاة الأنوار في غرر الأخبار -الطبرس</w:t>
      </w:r>
      <w:r w:rsidR="00980A31">
        <w:rPr>
          <w:rFonts w:cstheme="minorHAnsi" w:hint="cs"/>
          <w:sz w:val="28"/>
          <w:szCs w:val="28"/>
          <w:rtl/>
        </w:rPr>
        <w:t>ي</w:t>
      </w:r>
      <w:r w:rsidRPr="00EE1197">
        <w:rPr>
          <w:rFonts w:cstheme="minorHAnsi"/>
          <w:sz w:val="28"/>
          <w:szCs w:val="28"/>
          <w:rtl/>
        </w:rPr>
        <w:t>-ص 125.</w:t>
      </w:r>
    </w:p>
  </w:endnote>
  <w:endnote w:id="13">
    <w:p w14:paraId="631D6F04"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الممتحنة/8.</w:t>
      </w:r>
    </w:p>
  </w:endnote>
  <w:endnote w:id="14">
    <w:p w14:paraId="7B38D580"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موقع مكتب سماحة السيد السيستاني/ </w:t>
      </w:r>
      <w:r w:rsidRPr="00EE1197">
        <w:rPr>
          <w:rFonts w:cstheme="minorHAnsi"/>
          <w:sz w:val="28"/>
          <w:szCs w:val="28"/>
        </w:rPr>
        <w:t>sistani.org</w:t>
      </w:r>
      <w:r w:rsidRPr="00EE1197">
        <w:rPr>
          <w:rFonts w:cstheme="minorHAnsi"/>
          <w:sz w:val="28"/>
          <w:szCs w:val="28"/>
          <w:rtl/>
        </w:rPr>
        <w:t>/ الاستفتاءات / العلاقات مع غير المسلمين-سؤال رقم(5).</w:t>
      </w:r>
    </w:p>
  </w:endnote>
  <w:endnote w:id="15">
    <w:p w14:paraId="4E6382AA"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الكافرون/1-6.</w:t>
      </w:r>
    </w:p>
  </w:endnote>
  <w:endnote w:id="16">
    <w:p w14:paraId="5A9894A4"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النساء/144.</w:t>
      </w:r>
    </w:p>
  </w:endnote>
  <w:endnote w:id="17">
    <w:p w14:paraId="2A8B2C19"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المائدة/51.</w:t>
      </w:r>
    </w:p>
  </w:endnote>
  <w:endnote w:id="18">
    <w:p w14:paraId="382790BA" w14:textId="038717FA"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عيون الحكم و المواعظ -الواسط</w:t>
      </w:r>
      <w:r w:rsidR="00980A31">
        <w:rPr>
          <w:rFonts w:cstheme="minorHAnsi" w:hint="cs"/>
          <w:sz w:val="28"/>
          <w:szCs w:val="28"/>
          <w:rtl/>
        </w:rPr>
        <w:t>ي</w:t>
      </w:r>
      <w:r w:rsidRPr="00EE1197">
        <w:rPr>
          <w:rFonts w:cstheme="minorHAnsi"/>
          <w:sz w:val="28"/>
          <w:szCs w:val="28"/>
          <w:rtl/>
        </w:rPr>
        <w:t>-ص 150.</w:t>
      </w:r>
    </w:p>
  </w:endnote>
  <w:endnote w:id="19">
    <w:p w14:paraId="60E7FAA6" w14:textId="55C91FAD"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عوال</w:t>
      </w:r>
      <w:r w:rsidR="004966F4">
        <w:rPr>
          <w:rFonts w:cstheme="minorHAnsi" w:hint="cs"/>
          <w:sz w:val="28"/>
          <w:szCs w:val="28"/>
          <w:rtl/>
        </w:rPr>
        <w:t>ي</w:t>
      </w:r>
      <w:r w:rsidRPr="00EE1197">
        <w:rPr>
          <w:rFonts w:cstheme="minorHAnsi"/>
          <w:sz w:val="28"/>
          <w:szCs w:val="28"/>
          <w:rtl/>
        </w:rPr>
        <w:t xml:space="preserve"> اللئال</w:t>
      </w:r>
      <w:r w:rsidR="004966F4">
        <w:rPr>
          <w:rFonts w:cstheme="minorHAnsi" w:hint="cs"/>
          <w:sz w:val="28"/>
          <w:szCs w:val="28"/>
          <w:rtl/>
        </w:rPr>
        <w:t>ي</w:t>
      </w:r>
      <w:r w:rsidRPr="00EE1197">
        <w:rPr>
          <w:rFonts w:cstheme="minorHAnsi"/>
          <w:sz w:val="28"/>
          <w:szCs w:val="28"/>
          <w:rtl/>
        </w:rPr>
        <w:t>-الاحسائي- ج1 -ص165.</w:t>
      </w:r>
    </w:p>
  </w:endnote>
  <w:endnote w:id="20">
    <w:p w14:paraId="3E878C4B"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وسائل الشيعة (آل البيت) - الحر العاملي - ج ٤ - ص ٣٨٥.</w:t>
      </w:r>
    </w:p>
  </w:endnote>
  <w:endnote w:id="21">
    <w:p w14:paraId="711DF8DA"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المكتب الشرعي لسماحة السيد السيستاني دام ظله – لبنان</w:t>
      </w:r>
    </w:p>
  </w:endnote>
  <w:endnote w:id="22">
    <w:p w14:paraId="25E0BAB5"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م.ن.</w:t>
      </w:r>
    </w:p>
  </w:endnote>
  <w:endnote w:id="23">
    <w:p w14:paraId="396780CE"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كتاب وتزودوا في شهر الله، نشر جمعية المعارف الإسلامية الثقافية-ص82-بتصرف.</w:t>
      </w:r>
    </w:p>
  </w:endnote>
  <w:endnote w:id="24">
    <w:p w14:paraId="52C52A83"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المجادلة/22.</w:t>
      </w:r>
    </w:p>
  </w:endnote>
  <w:endnote w:id="25">
    <w:p w14:paraId="70FCCEF6" w14:textId="77777777" w:rsidR="006F53B1" w:rsidRPr="00EE1197" w:rsidRDefault="006F53B1" w:rsidP="00337743">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مستدرك سفينة البحار - الشيخ علي النمازي الشاهرودي - ج ٩ - ص٣٩١.</w:t>
      </w:r>
    </w:p>
  </w:endnote>
  <w:endnote w:id="26">
    <w:p w14:paraId="2D9C985F"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كتاب وتزودوا في شهر الله، نشر جمعية المعارف الإسلامية الثقافية-ص85.</w:t>
      </w:r>
    </w:p>
  </w:endnote>
  <w:endnote w:id="27">
    <w:p w14:paraId="6B8E48A7"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صفات الشيعة-الشيخ الصدوق-ص 9.</w:t>
      </w:r>
    </w:p>
  </w:endnote>
  <w:endnote w:id="28">
    <w:p w14:paraId="4C862E32"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الخصال-، الشيخ الصدوق- ص626.</w:t>
      </w:r>
    </w:p>
  </w:endnote>
  <w:endnote w:id="29">
    <w:p w14:paraId="52A713FF" w14:textId="172F5694"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مركز الإشعاع الإسلامي/ </w:t>
      </w:r>
      <w:r w:rsidRPr="00EE1197">
        <w:rPr>
          <w:rFonts w:cstheme="minorHAnsi"/>
          <w:sz w:val="28"/>
          <w:szCs w:val="28"/>
        </w:rPr>
        <w:t>islam4u.com</w:t>
      </w:r>
      <w:r w:rsidRPr="00EE1197">
        <w:rPr>
          <w:rFonts w:cstheme="minorHAnsi"/>
          <w:sz w:val="28"/>
          <w:szCs w:val="28"/>
          <w:rtl/>
        </w:rPr>
        <w:t xml:space="preserve"> / المجيب/ هل الحب المتبادل بين الجنسين حرام في الشريعة ال</w:t>
      </w:r>
      <w:r w:rsidR="00980A31">
        <w:rPr>
          <w:rFonts w:cstheme="minorHAnsi" w:hint="cs"/>
          <w:sz w:val="28"/>
          <w:szCs w:val="28"/>
          <w:rtl/>
        </w:rPr>
        <w:t>إ</w:t>
      </w:r>
      <w:r w:rsidRPr="00EE1197">
        <w:rPr>
          <w:rFonts w:cstheme="minorHAnsi"/>
          <w:sz w:val="28"/>
          <w:szCs w:val="28"/>
          <w:rtl/>
        </w:rPr>
        <w:t>سلامية؟- الشيخ صالح الكرباسي.</w:t>
      </w:r>
    </w:p>
  </w:endnote>
  <w:endnote w:id="30">
    <w:p w14:paraId="6EB703B0" w14:textId="77D2BC88"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الشيخ حسين الخشن/ </w:t>
      </w:r>
      <w:r w:rsidRPr="00EE1197">
        <w:rPr>
          <w:rFonts w:cstheme="minorHAnsi"/>
          <w:sz w:val="28"/>
          <w:szCs w:val="28"/>
        </w:rPr>
        <w:t>al-khechin.com</w:t>
      </w:r>
      <w:r w:rsidRPr="00EE1197">
        <w:rPr>
          <w:rFonts w:cstheme="minorHAnsi"/>
          <w:sz w:val="28"/>
          <w:szCs w:val="28"/>
          <w:rtl/>
        </w:rPr>
        <w:t>/ مقالات/ فكر دين</w:t>
      </w:r>
      <w:r w:rsidR="00980A31">
        <w:rPr>
          <w:rFonts w:cstheme="minorHAnsi" w:hint="cs"/>
          <w:sz w:val="28"/>
          <w:szCs w:val="28"/>
          <w:rtl/>
        </w:rPr>
        <w:t>ي</w:t>
      </w:r>
      <w:r w:rsidRPr="00EE1197">
        <w:rPr>
          <w:rFonts w:cstheme="minorHAnsi"/>
          <w:sz w:val="28"/>
          <w:szCs w:val="28"/>
          <w:rtl/>
        </w:rPr>
        <w:t>/ الحب بين الحلال والحرام.</w:t>
      </w:r>
    </w:p>
  </w:endnote>
  <w:endnote w:id="31">
    <w:p w14:paraId="7E155FE9"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الروم/21.</w:t>
      </w:r>
    </w:p>
  </w:endnote>
  <w:endnote w:id="32">
    <w:p w14:paraId="150D59EB"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وسائل الشيعة-الحر العاملي-ج2 -ص 23 -حديث : 24930 .</w:t>
      </w:r>
    </w:p>
  </w:endnote>
  <w:endnote w:id="33">
    <w:p w14:paraId="3C3F51FB"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مركز الإشعاع الإسلامي/ </w:t>
      </w:r>
      <w:r w:rsidRPr="00EE1197">
        <w:rPr>
          <w:rFonts w:cstheme="minorHAnsi"/>
          <w:sz w:val="28"/>
          <w:szCs w:val="28"/>
        </w:rPr>
        <w:t>islam4u.com</w:t>
      </w:r>
      <w:r w:rsidRPr="00EE1197">
        <w:rPr>
          <w:rFonts w:cstheme="minorHAnsi"/>
          <w:sz w:val="28"/>
          <w:szCs w:val="28"/>
          <w:rtl/>
        </w:rPr>
        <w:t xml:space="preserve"> / الإجابات اليومية / لماذا الحب حرام-الكاتب: الشيخ صالح الكرباسي.</w:t>
      </w:r>
    </w:p>
  </w:endnote>
  <w:endnote w:id="34">
    <w:p w14:paraId="6438DA35"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الشيخ حسين الخشن/ </w:t>
      </w:r>
      <w:r w:rsidRPr="00EE1197">
        <w:rPr>
          <w:rFonts w:cstheme="minorHAnsi"/>
          <w:sz w:val="28"/>
          <w:szCs w:val="28"/>
        </w:rPr>
        <w:t>al-khechin.com</w:t>
      </w:r>
      <w:r w:rsidRPr="00EE1197">
        <w:rPr>
          <w:rFonts w:cstheme="minorHAnsi"/>
          <w:sz w:val="28"/>
          <w:szCs w:val="28"/>
          <w:rtl/>
        </w:rPr>
        <w:t>/ مقالات/ فكر ديني/ الحب بين الحلال والحرام</w:t>
      </w:r>
    </w:p>
  </w:endnote>
  <w:endnote w:id="35">
    <w:p w14:paraId="7417FCCA"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نهج البلاغة - خطب الإمام علي (ع) - ج ١ - ص ٢١١.</w:t>
      </w:r>
    </w:p>
  </w:endnote>
  <w:endnote w:id="36">
    <w:p w14:paraId="5749D3E8"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أمالي الصدوق-ص396.</w:t>
      </w:r>
    </w:p>
  </w:endnote>
  <w:endnote w:id="37">
    <w:p w14:paraId="4653554E"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البقرة/216.</w:t>
      </w:r>
    </w:p>
  </w:endnote>
  <w:endnote w:id="38">
    <w:p w14:paraId="05FC6C01"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موقع مكتب سماحة السيد السيستاني/ </w:t>
      </w:r>
      <w:r w:rsidRPr="00EE1197">
        <w:rPr>
          <w:rFonts w:cstheme="minorHAnsi"/>
          <w:sz w:val="28"/>
          <w:szCs w:val="28"/>
        </w:rPr>
        <w:t>sistani.org</w:t>
      </w:r>
      <w:r w:rsidRPr="00EE1197">
        <w:rPr>
          <w:rFonts w:cstheme="minorHAnsi"/>
          <w:sz w:val="28"/>
          <w:szCs w:val="28"/>
          <w:rtl/>
        </w:rPr>
        <w:t>/ الاستفتاءات/ الإنترنت.</w:t>
      </w:r>
    </w:p>
  </w:endnote>
  <w:endnote w:id="39">
    <w:p w14:paraId="3FC80D99"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م.ن.</w:t>
      </w:r>
    </w:p>
  </w:endnote>
  <w:endnote w:id="40">
    <w:p w14:paraId="3E34EDB6"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موقع المجيب-مؤسسة المصطفى للإرشاد/ </w:t>
      </w:r>
      <w:r w:rsidRPr="00EE1197">
        <w:rPr>
          <w:rFonts w:cstheme="minorHAnsi"/>
          <w:sz w:val="28"/>
          <w:szCs w:val="28"/>
        </w:rPr>
        <w:t>almojib.com</w:t>
      </w:r>
      <w:r w:rsidRPr="00EE1197">
        <w:rPr>
          <w:rFonts w:cstheme="minorHAnsi"/>
          <w:sz w:val="28"/>
          <w:szCs w:val="28"/>
          <w:rtl/>
        </w:rPr>
        <w:t xml:space="preserve"> / استفتاءات فقهية/ التكلم مع الفتيات.</w:t>
      </w:r>
    </w:p>
  </w:endnote>
  <w:endnote w:id="41">
    <w:p w14:paraId="0F902A93"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ماذا تسأل الفتيات؟ -مركز المعارف للتأليف والتحقيق-ص16.</w:t>
      </w:r>
    </w:p>
  </w:endnote>
  <w:endnote w:id="42">
    <w:p w14:paraId="28BDF982"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م.ن –ص19.</w:t>
      </w:r>
    </w:p>
  </w:endnote>
  <w:endnote w:id="43">
    <w:p w14:paraId="1B19BB3B"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ماذا تسأل الفتيات؟ -مركز المعارف للتأليف والتحقيق-ص16.</w:t>
      </w:r>
    </w:p>
  </w:endnote>
  <w:endnote w:id="44">
    <w:p w14:paraId="45309974"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موقع مكتب سماحة السيد السيستاني/ </w:t>
      </w:r>
      <w:r w:rsidRPr="00EE1197">
        <w:rPr>
          <w:rFonts w:cstheme="minorHAnsi"/>
          <w:sz w:val="28"/>
          <w:szCs w:val="28"/>
        </w:rPr>
        <w:t>sistani.org</w:t>
      </w:r>
      <w:r w:rsidRPr="00EE1197">
        <w:rPr>
          <w:rFonts w:cstheme="minorHAnsi"/>
          <w:sz w:val="28"/>
          <w:szCs w:val="28"/>
          <w:rtl/>
        </w:rPr>
        <w:t>/ الاستفتاءات/ الأعياد والمناسبات.</w:t>
      </w:r>
    </w:p>
  </w:endnote>
  <w:endnote w:id="45">
    <w:p w14:paraId="747BDADE"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م.ن.</w:t>
      </w:r>
    </w:p>
  </w:endnote>
  <w:endnote w:id="46">
    <w:p w14:paraId="4E886DC9"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م.ن.</w:t>
      </w:r>
    </w:p>
  </w:endnote>
  <w:endnote w:id="47">
    <w:p w14:paraId="62E88AAA"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بحار الأنوار-الشيخ محمد باقر المجلسي -ج44 -ص 382.</w:t>
      </w:r>
    </w:p>
  </w:endnote>
  <w:endnote w:id="48">
    <w:p w14:paraId="0E1C8303"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نهج البلاغة: الحكمة: 147.</w:t>
      </w:r>
    </w:p>
  </w:endnote>
  <w:endnote w:id="49">
    <w:p w14:paraId="76DAC91A"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العتبة العلوية المقدسة/ </w:t>
      </w:r>
      <w:r w:rsidRPr="00EE1197">
        <w:rPr>
          <w:rFonts w:cstheme="minorHAnsi"/>
          <w:sz w:val="28"/>
          <w:szCs w:val="28"/>
        </w:rPr>
        <w:t>imamali.net</w:t>
      </w:r>
      <w:r w:rsidRPr="00EE1197">
        <w:rPr>
          <w:rFonts w:cstheme="minorHAnsi"/>
          <w:sz w:val="28"/>
          <w:szCs w:val="28"/>
          <w:rtl/>
        </w:rPr>
        <w:t>/قسم الشؤون الدينية/شعبة التبليغ الديني/ظواهر في الميزان (عيـــد الحــب)-بتصرف.</w:t>
      </w:r>
    </w:p>
  </w:endnote>
  <w:endnote w:id="50">
    <w:p w14:paraId="4261E16E"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ميزان الحكمة -محمد الريشهري -ج ١ -ص ٥٠٣.</w:t>
      </w:r>
    </w:p>
  </w:endnote>
  <w:endnote w:id="51">
    <w:p w14:paraId="401223E2"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بحار الأنوار -العلامة المجلسي - ج ٢٧ - ص ٩٥.</w:t>
      </w:r>
    </w:p>
  </w:endnote>
  <w:endnote w:id="52">
    <w:p w14:paraId="12F776A9"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أخرجه البخاري (13)، ومسلم (45).</w:t>
      </w:r>
    </w:p>
  </w:endnote>
  <w:endnote w:id="53">
    <w:p w14:paraId="3A8FF7E7"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الكافي -الشيخ الكليني - ج ٥ - ص٥٦٩.</w:t>
      </w:r>
    </w:p>
  </w:endnote>
  <w:endnote w:id="54">
    <w:p w14:paraId="40262FD6"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الكافي - الشيخ الكليني - ج 5 – ص144.</w:t>
      </w:r>
    </w:p>
  </w:endnote>
  <w:endnote w:id="55">
    <w:p w14:paraId="1405F332"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آل عمران/ 28.</w:t>
      </w:r>
    </w:p>
  </w:endnote>
  <w:endnote w:id="56">
    <w:p w14:paraId="434F7F75" w14:textId="59113E3A"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عوال</w:t>
      </w:r>
      <w:r w:rsidR="00980A31">
        <w:rPr>
          <w:rFonts w:cstheme="minorHAnsi" w:hint="cs"/>
          <w:sz w:val="28"/>
          <w:szCs w:val="28"/>
          <w:rtl/>
        </w:rPr>
        <w:t>ي</w:t>
      </w:r>
      <w:r w:rsidRPr="00EE1197">
        <w:rPr>
          <w:rFonts w:cstheme="minorHAnsi"/>
          <w:sz w:val="28"/>
          <w:szCs w:val="28"/>
          <w:rtl/>
        </w:rPr>
        <w:t xml:space="preserve"> اللئالي-الاحسائي-ج1 -ص165.</w:t>
      </w:r>
    </w:p>
  </w:endnote>
  <w:endnote w:id="57">
    <w:p w14:paraId="5BD9917B"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نهج البلاغة، الحكمة 207.</w:t>
      </w:r>
    </w:p>
  </w:endnote>
  <w:endnote w:id="58">
    <w:p w14:paraId="44AEFDB1"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الروم/10.</w:t>
      </w:r>
    </w:p>
  </w:endnote>
  <w:endnote w:id="59">
    <w:p w14:paraId="08473942"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العتبة العلوية المقدسة/ </w:t>
      </w:r>
      <w:r w:rsidRPr="00EE1197">
        <w:rPr>
          <w:rFonts w:cstheme="minorHAnsi"/>
          <w:sz w:val="28"/>
          <w:szCs w:val="28"/>
        </w:rPr>
        <w:t>imamali.net</w:t>
      </w:r>
      <w:r w:rsidRPr="00EE1197">
        <w:rPr>
          <w:rFonts w:cstheme="minorHAnsi"/>
          <w:sz w:val="28"/>
          <w:szCs w:val="28"/>
          <w:rtl/>
        </w:rPr>
        <w:t>/قسم الشؤون الدينية/شعبة التبليغ الديني/ظواهر في الميزان (عيـــد الحــب)-بتصرف.</w:t>
      </w:r>
    </w:p>
  </w:endnote>
  <w:endnote w:id="60">
    <w:p w14:paraId="2F6C572B" w14:textId="77777777" w:rsidR="006F53B1" w:rsidRPr="00EE1197" w:rsidRDefault="006F53B1">
      <w:pPr>
        <w:pStyle w:val="Slutkommentar"/>
        <w:rPr>
          <w:rFonts w:cstheme="minorHAnsi"/>
          <w:sz w:val="28"/>
          <w:szCs w:val="28"/>
          <w:rtl/>
        </w:rPr>
      </w:pPr>
      <w:r w:rsidRPr="00EE1197">
        <w:rPr>
          <w:rStyle w:val="Slutkommentarsreferens"/>
          <w:rFonts w:cstheme="minorHAnsi"/>
          <w:sz w:val="28"/>
          <w:szCs w:val="28"/>
        </w:rPr>
        <w:endnoteRef/>
      </w:r>
      <w:r w:rsidRPr="00EE1197">
        <w:rPr>
          <w:rFonts w:cstheme="minorHAnsi"/>
          <w:sz w:val="28"/>
          <w:szCs w:val="28"/>
          <w:rtl/>
        </w:rPr>
        <w:t xml:space="preserve"> بحار الأنوار-المجلسي- ج50- ص15.</w:t>
      </w:r>
    </w:p>
  </w:endnote>
  <w:endnote w:id="61">
    <w:p w14:paraId="6A58DD51"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بحار الأنوار-المجلسي- ج50- ص15.</w:t>
      </w:r>
    </w:p>
  </w:endnote>
  <w:endnote w:id="62">
    <w:p w14:paraId="6E2F5E50" w14:textId="1107DE39"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محطات من سيرة </w:t>
      </w:r>
      <w:r w:rsidR="00980A31">
        <w:rPr>
          <w:rFonts w:cstheme="minorHAnsi" w:hint="cs"/>
          <w:sz w:val="28"/>
          <w:szCs w:val="28"/>
          <w:rtl/>
        </w:rPr>
        <w:t>أ</w:t>
      </w:r>
      <w:r w:rsidRPr="00EE1197">
        <w:rPr>
          <w:rFonts w:cstheme="minorHAnsi"/>
          <w:sz w:val="28"/>
          <w:szCs w:val="28"/>
          <w:rtl/>
        </w:rPr>
        <w:t>هل البيت- سلسلة الدروس الثقافية- نشر: جمعية المعارف الإسلامية الثقافية-ص103.</w:t>
      </w:r>
    </w:p>
  </w:endnote>
  <w:endnote w:id="63">
    <w:p w14:paraId="2A4226DD" w14:textId="77777777" w:rsidR="006F53B1" w:rsidRPr="00EE1197" w:rsidRDefault="006F53B1">
      <w:pPr>
        <w:pStyle w:val="Slutkommentar"/>
        <w:rPr>
          <w:rFonts w:cstheme="minorHAnsi"/>
          <w:sz w:val="28"/>
          <w:szCs w:val="28"/>
        </w:rPr>
      </w:pPr>
      <w:r w:rsidRPr="00EE1197">
        <w:rPr>
          <w:rStyle w:val="Slutkommentarsreferens"/>
          <w:rFonts w:cstheme="minorHAnsi"/>
          <w:sz w:val="28"/>
          <w:szCs w:val="28"/>
        </w:rPr>
        <w:endnoteRef/>
      </w:r>
      <w:r w:rsidRPr="00EE1197">
        <w:rPr>
          <w:rFonts w:cstheme="minorHAnsi"/>
          <w:sz w:val="28"/>
          <w:szCs w:val="28"/>
          <w:rtl/>
        </w:rPr>
        <w:t xml:space="preserve"> مناقب آل أبي طالب 4 : 394. والفصول المهمة / ابن الصباغ المالكي : 208 ـ 209. نقلا من كتاب الإمام محمد الجواد ع سيرة وتاريخ-ص14-15.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7C254" w14:textId="77777777" w:rsidR="00E13D78" w:rsidRDefault="00E13D78" w:rsidP="00DE4206">
      <w:pPr>
        <w:spacing w:after="0" w:line="240" w:lineRule="auto"/>
      </w:pPr>
      <w:r>
        <w:separator/>
      </w:r>
    </w:p>
  </w:footnote>
  <w:footnote w:type="continuationSeparator" w:id="0">
    <w:p w14:paraId="2FDBEF07" w14:textId="77777777" w:rsidR="00E13D78" w:rsidRDefault="00E13D78" w:rsidP="00DE42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72B14"/>
    <w:multiLevelType w:val="hybridMultilevel"/>
    <w:tmpl w:val="AF026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F5331"/>
    <w:multiLevelType w:val="hybridMultilevel"/>
    <w:tmpl w:val="B1C8B214"/>
    <w:lvl w:ilvl="0" w:tplc="9C8C1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57D31"/>
    <w:multiLevelType w:val="hybridMultilevel"/>
    <w:tmpl w:val="1ECAB188"/>
    <w:lvl w:ilvl="0" w:tplc="AA5C0BF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C0"/>
    <w:rsid w:val="000115F6"/>
    <w:rsid w:val="0001595D"/>
    <w:rsid w:val="0002140A"/>
    <w:rsid w:val="00033F63"/>
    <w:rsid w:val="000340B3"/>
    <w:rsid w:val="00034689"/>
    <w:rsid w:val="000A1C9C"/>
    <w:rsid w:val="000D020F"/>
    <w:rsid w:val="000D519D"/>
    <w:rsid w:val="000E17F5"/>
    <w:rsid w:val="000F1D75"/>
    <w:rsid w:val="00117D02"/>
    <w:rsid w:val="00117F63"/>
    <w:rsid w:val="001512C4"/>
    <w:rsid w:val="00183E77"/>
    <w:rsid w:val="0019634B"/>
    <w:rsid w:val="001B07E9"/>
    <w:rsid w:val="001C2C63"/>
    <w:rsid w:val="001E6121"/>
    <w:rsid w:val="002075FC"/>
    <w:rsid w:val="00250917"/>
    <w:rsid w:val="00287F80"/>
    <w:rsid w:val="002973E6"/>
    <w:rsid w:val="002B4357"/>
    <w:rsid w:val="002B5639"/>
    <w:rsid w:val="002E54C0"/>
    <w:rsid w:val="002F6883"/>
    <w:rsid w:val="0030599E"/>
    <w:rsid w:val="00307C1B"/>
    <w:rsid w:val="00310D1A"/>
    <w:rsid w:val="00317D74"/>
    <w:rsid w:val="00337743"/>
    <w:rsid w:val="0036522E"/>
    <w:rsid w:val="00367835"/>
    <w:rsid w:val="0037356A"/>
    <w:rsid w:val="003847C8"/>
    <w:rsid w:val="00392BE3"/>
    <w:rsid w:val="00396C60"/>
    <w:rsid w:val="003B2FBC"/>
    <w:rsid w:val="003C5EB3"/>
    <w:rsid w:val="003C622D"/>
    <w:rsid w:val="003D4B47"/>
    <w:rsid w:val="003E03AF"/>
    <w:rsid w:val="00400734"/>
    <w:rsid w:val="00446FE8"/>
    <w:rsid w:val="00447AE9"/>
    <w:rsid w:val="004966F4"/>
    <w:rsid w:val="004C553A"/>
    <w:rsid w:val="004D7533"/>
    <w:rsid w:val="004E0C6A"/>
    <w:rsid w:val="004E3DE8"/>
    <w:rsid w:val="0050278A"/>
    <w:rsid w:val="00511B33"/>
    <w:rsid w:val="00535156"/>
    <w:rsid w:val="00561BF4"/>
    <w:rsid w:val="00571CA1"/>
    <w:rsid w:val="005B29C8"/>
    <w:rsid w:val="005B7BBD"/>
    <w:rsid w:val="005C19D5"/>
    <w:rsid w:val="005D1025"/>
    <w:rsid w:val="005D319B"/>
    <w:rsid w:val="005D5939"/>
    <w:rsid w:val="005E5A3C"/>
    <w:rsid w:val="005F020E"/>
    <w:rsid w:val="005F3A25"/>
    <w:rsid w:val="005F625F"/>
    <w:rsid w:val="00602749"/>
    <w:rsid w:val="0060783F"/>
    <w:rsid w:val="00625B4E"/>
    <w:rsid w:val="00632B40"/>
    <w:rsid w:val="0063798F"/>
    <w:rsid w:val="0064358B"/>
    <w:rsid w:val="0065484F"/>
    <w:rsid w:val="00662742"/>
    <w:rsid w:val="00670FB2"/>
    <w:rsid w:val="00671D77"/>
    <w:rsid w:val="00691006"/>
    <w:rsid w:val="00697F70"/>
    <w:rsid w:val="006B210A"/>
    <w:rsid w:val="006B22A9"/>
    <w:rsid w:val="006C4C3D"/>
    <w:rsid w:val="006D53EF"/>
    <w:rsid w:val="006F0DA1"/>
    <w:rsid w:val="006F4B36"/>
    <w:rsid w:val="006F53B1"/>
    <w:rsid w:val="006F624A"/>
    <w:rsid w:val="00741F6F"/>
    <w:rsid w:val="007428EC"/>
    <w:rsid w:val="007541E5"/>
    <w:rsid w:val="00762505"/>
    <w:rsid w:val="00773B0B"/>
    <w:rsid w:val="00776DE5"/>
    <w:rsid w:val="007825B2"/>
    <w:rsid w:val="00784B64"/>
    <w:rsid w:val="007A58E5"/>
    <w:rsid w:val="007B333E"/>
    <w:rsid w:val="007D3D64"/>
    <w:rsid w:val="007F263A"/>
    <w:rsid w:val="00802CD0"/>
    <w:rsid w:val="00806967"/>
    <w:rsid w:val="00812D3A"/>
    <w:rsid w:val="008141A6"/>
    <w:rsid w:val="00815900"/>
    <w:rsid w:val="00817488"/>
    <w:rsid w:val="00826D2E"/>
    <w:rsid w:val="00833525"/>
    <w:rsid w:val="008373BF"/>
    <w:rsid w:val="00847229"/>
    <w:rsid w:val="008576A5"/>
    <w:rsid w:val="0086126E"/>
    <w:rsid w:val="00861A94"/>
    <w:rsid w:val="008633DB"/>
    <w:rsid w:val="00877A13"/>
    <w:rsid w:val="008803F8"/>
    <w:rsid w:val="0088498C"/>
    <w:rsid w:val="00885124"/>
    <w:rsid w:val="008F04F2"/>
    <w:rsid w:val="00910695"/>
    <w:rsid w:val="00915579"/>
    <w:rsid w:val="00937D85"/>
    <w:rsid w:val="00945B98"/>
    <w:rsid w:val="00957564"/>
    <w:rsid w:val="00972B30"/>
    <w:rsid w:val="00980A31"/>
    <w:rsid w:val="0099073D"/>
    <w:rsid w:val="009A544D"/>
    <w:rsid w:val="009C6C77"/>
    <w:rsid w:val="009C7FE2"/>
    <w:rsid w:val="00A2309D"/>
    <w:rsid w:val="00A53736"/>
    <w:rsid w:val="00A703DC"/>
    <w:rsid w:val="00A721FE"/>
    <w:rsid w:val="00A758BA"/>
    <w:rsid w:val="00AA249A"/>
    <w:rsid w:val="00AB73D8"/>
    <w:rsid w:val="00AB7967"/>
    <w:rsid w:val="00AC1FEE"/>
    <w:rsid w:val="00AC3011"/>
    <w:rsid w:val="00AC4957"/>
    <w:rsid w:val="00AD1716"/>
    <w:rsid w:val="00AD4FA2"/>
    <w:rsid w:val="00B0443F"/>
    <w:rsid w:val="00B16912"/>
    <w:rsid w:val="00B17261"/>
    <w:rsid w:val="00B2329E"/>
    <w:rsid w:val="00B339D0"/>
    <w:rsid w:val="00B35CE7"/>
    <w:rsid w:val="00B61B88"/>
    <w:rsid w:val="00B6370F"/>
    <w:rsid w:val="00BA6423"/>
    <w:rsid w:val="00BE6F05"/>
    <w:rsid w:val="00C315BD"/>
    <w:rsid w:val="00C472E5"/>
    <w:rsid w:val="00C8179F"/>
    <w:rsid w:val="00C97C7F"/>
    <w:rsid w:val="00CA2555"/>
    <w:rsid w:val="00CA5E77"/>
    <w:rsid w:val="00CA6A6B"/>
    <w:rsid w:val="00CC351F"/>
    <w:rsid w:val="00D36AEB"/>
    <w:rsid w:val="00D47778"/>
    <w:rsid w:val="00D51B68"/>
    <w:rsid w:val="00D52AC0"/>
    <w:rsid w:val="00D628D4"/>
    <w:rsid w:val="00D7590B"/>
    <w:rsid w:val="00D879F7"/>
    <w:rsid w:val="00DA69FD"/>
    <w:rsid w:val="00DC1A0C"/>
    <w:rsid w:val="00DE4206"/>
    <w:rsid w:val="00E015A0"/>
    <w:rsid w:val="00E04A68"/>
    <w:rsid w:val="00E06F0B"/>
    <w:rsid w:val="00E0718B"/>
    <w:rsid w:val="00E13D78"/>
    <w:rsid w:val="00E168AE"/>
    <w:rsid w:val="00E22E02"/>
    <w:rsid w:val="00E52A79"/>
    <w:rsid w:val="00E52BE0"/>
    <w:rsid w:val="00E5746C"/>
    <w:rsid w:val="00E66A8A"/>
    <w:rsid w:val="00E93361"/>
    <w:rsid w:val="00EA264A"/>
    <w:rsid w:val="00EA4BAC"/>
    <w:rsid w:val="00EC3671"/>
    <w:rsid w:val="00EC770B"/>
    <w:rsid w:val="00EE05AA"/>
    <w:rsid w:val="00EE0FCD"/>
    <w:rsid w:val="00EE10C0"/>
    <w:rsid w:val="00EE1197"/>
    <w:rsid w:val="00F15408"/>
    <w:rsid w:val="00F16A14"/>
    <w:rsid w:val="00F2197E"/>
    <w:rsid w:val="00F443DA"/>
    <w:rsid w:val="00F46CB4"/>
    <w:rsid w:val="00F6108B"/>
    <w:rsid w:val="00FA33D5"/>
    <w:rsid w:val="00FB59CE"/>
    <w:rsid w:val="00FD20D6"/>
    <w:rsid w:val="00FE0A60"/>
    <w:rsid w:val="00FE3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7F8E"/>
  <w15:chartTrackingRefBased/>
  <w15:docId w15:val="{09911045-6F46-4628-AF6D-4CE06C08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0C0"/>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1B88"/>
    <w:pPr>
      <w:ind w:left="720"/>
      <w:contextualSpacing/>
    </w:pPr>
  </w:style>
  <w:style w:type="character" w:styleId="Hyperlnk">
    <w:name w:val="Hyperlink"/>
    <w:basedOn w:val="Standardstycketeckensnitt"/>
    <w:uiPriority w:val="99"/>
    <w:semiHidden/>
    <w:unhideWhenUsed/>
    <w:rsid w:val="00670FB2"/>
    <w:rPr>
      <w:color w:val="0000FF"/>
      <w:u w:val="single"/>
    </w:rPr>
  </w:style>
  <w:style w:type="paragraph" w:styleId="Fotnotstext">
    <w:name w:val="footnote text"/>
    <w:basedOn w:val="Normal"/>
    <w:link w:val="FotnotstextChar"/>
    <w:uiPriority w:val="99"/>
    <w:semiHidden/>
    <w:unhideWhenUsed/>
    <w:rsid w:val="00DE420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E4206"/>
    <w:rPr>
      <w:sz w:val="20"/>
      <w:szCs w:val="20"/>
    </w:rPr>
  </w:style>
  <w:style w:type="character" w:styleId="Fotnotsreferens">
    <w:name w:val="footnote reference"/>
    <w:basedOn w:val="Standardstycketeckensnitt"/>
    <w:uiPriority w:val="99"/>
    <w:semiHidden/>
    <w:unhideWhenUsed/>
    <w:rsid w:val="00DE4206"/>
    <w:rPr>
      <w:vertAlign w:val="superscript"/>
    </w:rPr>
  </w:style>
  <w:style w:type="paragraph" w:styleId="Slutkommentar">
    <w:name w:val="endnote text"/>
    <w:basedOn w:val="Normal"/>
    <w:link w:val="SlutkommentarChar"/>
    <w:uiPriority w:val="99"/>
    <w:semiHidden/>
    <w:unhideWhenUsed/>
    <w:rsid w:val="006F53B1"/>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F53B1"/>
    <w:rPr>
      <w:sz w:val="20"/>
      <w:szCs w:val="20"/>
    </w:rPr>
  </w:style>
  <w:style w:type="character" w:styleId="Slutkommentarsreferens">
    <w:name w:val="endnote reference"/>
    <w:basedOn w:val="Standardstycketeckensnitt"/>
    <w:uiPriority w:val="99"/>
    <w:semiHidden/>
    <w:unhideWhenUsed/>
    <w:rsid w:val="006F53B1"/>
    <w:rPr>
      <w:vertAlign w:val="superscript"/>
    </w:rPr>
  </w:style>
  <w:style w:type="table" w:styleId="Tabellrutnt">
    <w:name w:val="Table Grid"/>
    <w:basedOn w:val="Normaltabell"/>
    <w:qFormat/>
    <w:rsid w:val="008373B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8373BF"/>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qFormat/>
    <w:rsid w:val="008373BF"/>
    <w:rPr>
      <w:rFonts w:ascii="Times New Roman" w:eastAsia="Times New Roman" w:hAnsi="Times New Roman" w:cs="Traditional Arabic"/>
      <w:color w:val="00000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24169">
      <w:bodyDiv w:val="1"/>
      <w:marLeft w:val="0"/>
      <w:marRight w:val="0"/>
      <w:marTop w:val="0"/>
      <w:marBottom w:val="0"/>
      <w:divBdr>
        <w:top w:val="none" w:sz="0" w:space="0" w:color="auto"/>
        <w:left w:val="none" w:sz="0" w:space="0" w:color="auto"/>
        <w:bottom w:val="none" w:sz="0" w:space="0" w:color="auto"/>
        <w:right w:val="none" w:sz="0" w:space="0" w:color="auto"/>
      </w:divBdr>
      <w:divsChild>
        <w:div w:id="1368413708">
          <w:marLeft w:val="0"/>
          <w:marRight w:val="0"/>
          <w:marTop w:val="0"/>
          <w:marBottom w:val="225"/>
          <w:divBdr>
            <w:top w:val="single" w:sz="2" w:space="23" w:color="A0A0A0"/>
            <w:left w:val="single" w:sz="2" w:space="23" w:color="A0A0A0"/>
            <w:bottom w:val="single" w:sz="2" w:space="23" w:color="A0A0A0"/>
            <w:right w:val="single" w:sz="2" w:space="23" w:color="A0A0A0"/>
          </w:divBdr>
          <w:divsChild>
            <w:div w:id="943073004">
              <w:marLeft w:val="0"/>
              <w:marRight w:val="0"/>
              <w:marTop w:val="0"/>
              <w:marBottom w:val="0"/>
              <w:divBdr>
                <w:top w:val="none" w:sz="0" w:space="0" w:color="auto"/>
                <w:left w:val="none" w:sz="0" w:space="0" w:color="auto"/>
                <w:bottom w:val="none" w:sz="0" w:space="0" w:color="auto"/>
                <w:right w:val="none" w:sz="0" w:space="0" w:color="auto"/>
              </w:divBdr>
            </w:div>
          </w:divsChild>
        </w:div>
        <w:div w:id="301665668">
          <w:marLeft w:val="0"/>
          <w:marRight w:val="0"/>
          <w:marTop w:val="0"/>
          <w:marBottom w:val="225"/>
          <w:divBdr>
            <w:top w:val="single" w:sz="2" w:space="23" w:color="A0A0A0"/>
            <w:left w:val="single" w:sz="2" w:space="23" w:color="A0A0A0"/>
            <w:bottom w:val="single" w:sz="2" w:space="23" w:color="A0A0A0"/>
            <w:right w:val="single" w:sz="2" w:space="23" w:color="A0A0A0"/>
          </w:divBdr>
          <w:divsChild>
            <w:div w:id="737436396">
              <w:marLeft w:val="0"/>
              <w:marRight w:val="0"/>
              <w:marTop w:val="0"/>
              <w:marBottom w:val="0"/>
              <w:divBdr>
                <w:top w:val="none" w:sz="0" w:space="0" w:color="auto"/>
                <w:left w:val="none" w:sz="0" w:space="0" w:color="auto"/>
                <w:bottom w:val="none" w:sz="0" w:space="0" w:color="auto"/>
                <w:right w:val="none" w:sz="0" w:space="0" w:color="auto"/>
              </w:divBdr>
              <w:divsChild>
                <w:div w:id="7058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BF51-4EAE-4E6D-ACBF-10BBC4E8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5327</Words>
  <Characters>30367</Characters>
  <Application>Microsoft Office Word</Application>
  <DocSecurity>0</DocSecurity>
  <Lines>253</Lines>
  <Paragraphs>71</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2025-03-26T18:26:00Z</dcterms:created>
  <dcterms:modified xsi:type="dcterms:W3CDTF">2025-03-26T18:27:00Z</dcterms:modified>
</cp:coreProperties>
</file>