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5AA3A6" w14:textId="3B5A19CD" w:rsidR="00795567" w:rsidRDefault="00795567" w:rsidP="00351D86">
      <w:pPr>
        <w:jc w:val="center"/>
        <w:rPr>
          <w:rFonts w:cs="Calibri"/>
          <w:sz w:val="32"/>
          <w:szCs w:val="32"/>
          <w:rtl/>
        </w:rPr>
      </w:pPr>
      <w:r w:rsidRPr="00795567">
        <w:rPr>
          <w:rFonts w:cs="Calibri"/>
          <w:noProof/>
          <w:sz w:val="32"/>
          <w:szCs w:val="32"/>
          <w:rtl/>
        </w:rPr>
        <w:drawing>
          <wp:anchor distT="0" distB="0" distL="114300" distR="114300" simplePos="0" relativeHeight="251658240" behindDoc="0" locked="0" layoutInCell="1" allowOverlap="1" wp14:anchorId="6FEA2EF1" wp14:editId="4A29143F">
            <wp:simplePos x="0" y="0"/>
            <wp:positionH relativeFrom="column">
              <wp:posOffset>-978918</wp:posOffset>
            </wp:positionH>
            <wp:positionV relativeFrom="paragraph">
              <wp:posOffset>-906780</wp:posOffset>
            </wp:positionV>
            <wp:extent cx="7319688" cy="10683240"/>
            <wp:effectExtent l="0" t="0" r="0" b="3810"/>
            <wp:wrapNone/>
            <wp:docPr id="1" name="Bildobjekt 1" descr="C:\Users\umali\Desktop\بحوث ومحاضرات\ج6 المدقق\photo_2024-01-09_11-1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ali\Desktop\بحوث ومحاضرات\ج6 المدقق\photo_2024-01-09_11-15-2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3013" cy="107026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44ED53" w14:textId="77777777" w:rsidR="00795567" w:rsidRDefault="00795567" w:rsidP="00351D86">
      <w:pPr>
        <w:jc w:val="center"/>
        <w:rPr>
          <w:rFonts w:cs="Calibri"/>
          <w:sz w:val="32"/>
          <w:szCs w:val="32"/>
          <w:rtl/>
        </w:rPr>
      </w:pPr>
    </w:p>
    <w:p w14:paraId="315150B6" w14:textId="77777777" w:rsidR="00795567" w:rsidRDefault="00795567" w:rsidP="00351D86">
      <w:pPr>
        <w:jc w:val="center"/>
        <w:rPr>
          <w:rFonts w:cs="Calibri"/>
          <w:sz w:val="32"/>
          <w:szCs w:val="32"/>
          <w:rtl/>
        </w:rPr>
      </w:pPr>
    </w:p>
    <w:p w14:paraId="17921B81" w14:textId="77777777" w:rsidR="00795567" w:rsidRDefault="00795567" w:rsidP="00351D86">
      <w:pPr>
        <w:jc w:val="center"/>
        <w:rPr>
          <w:rFonts w:cs="Calibri"/>
          <w:sz w:val="32"/>
          <w:szCs w:val="32"/>
          <w:rtl/>
        </w:rPr>
      </w:pPr>
    </w:p>
    <w:p w14:paraId="5B35DEFB" w14:textId="77777777" w:rsidR="00795567" w:rsidRDefault="00795567" w:rsidP="00351D86">
      <w:pPr>
        <w:jc w:val="center"/>
        <w:rPr>
          <w:rFonts w:cs="Calibri"/>
          <w:sz w:val="32"/>
          <w:szCs w:val="32"/>
          <w:rtl/>
        </w:rPr>
      </w:pPr>
    </w:p>
    <w:p w14:paraId="3CB82916" w14:textId="77777777" w:rsidR="00795567" w:rsidRDefault="00795567" w:rsidP="00351D86">
      <w:pPr>
        <w:jc w:val="center"/>
        <w:rPr>
          <w:rFonts w:cs="Calibri"/>
          <w:sz w:val="32"/>
          <w:szCs w:val="32"/>
          <w:rtl/>
        </w:rPr>
      </w:pPr>
    </w:p>
    <w:p w14:paraId="000D0C09" w14:textId="77777777" w:rsidR="00795567" w:rsidRDefault="00795567" w:rsidP="00351D86">
      <w:pPr>
        <w:jc w:val="center"/>
        <w:rPr>
          <w:rFonts w:cs="Calibri"/>
          <w:sz w:val="32"/>
          <w:szCs w:val="32"/>
          <w:rtl/>
        </w:rPr>
      </w:pPr>
    </w:p>
    <w:p w14:paraId="0F935CFC" w14:textId="77777777" w:rsidR="00795567" w:rsidRDefault="00795567" w:rsidP="00351D86">
      <w:pPr>
        <w:jc w:val="center"/>
        <w:rPr>
          <w:rFonts w:cs="Calibri"/>
          <w:sz w:val="32"/>
          <w:szCs w:val="32"/>
          <w:rtl/>
        </w:rPr>
      </w:pPr>
    </w:p>
    <w:p w14:paraId="2362ED5E" w14:textId="77777777" w:rsidR="00795567" w:rsidRDefault="00795567" w:rsidP="00351D86">
      <w:pPr>
        <w:jc w:val="center"/>
        <w:rPr>
          <w:rFonts w:cs="Calibri"/>
          <w:sz w:val="32"/>
          <w:szCs w:val="32"/>
          <w:rtl/>
        </w:rPr>
      </w:pPr>
    </w:p>
    <w:p w14:paraId="2538EAAA" w14:textId="77777777" w:rsidR="00795567" w:rsidRDefault="00795567" w:rsidP="00351D86">
      <w:pPr>
        <w:jc w:val="center"/>
        <w:rPr>
          <w:rFonts w:cs="Calibri"/>
          <w:sz w:val="32"/>
          <w:szCs w:val="32"/>
          <w:rtl/>
        </w:rPr>
      </w:pPr>
    </w:p>
    <w:p w14:paraId="138F2FE9" w14:textId="77777777" w:rsidR="00795567" w:rsidRDefault="00795567" w:rsidP="00351D86">
      <w:pPr>
        <w:jc w:val="center"/>
        <w:rPr>
          <w:rFonts w:cs="Calibri"/>
          <w:sz w:val="32"/>
          <w:szCs w:val="32"/>
          <w:rtl/>
        </w:rPr>
      </w:pPr>
    </w:p>
    <w:p w14:paraId="772DC14D" w14:textId="77777777" w:rsidR="00795567" w:rsidRDefault="00795567" w:rsidP="00351D86">
      <w:pPr>
        <w:jc w:val="center"/>
        <w:rPr>
          <w:rFonts w:cs="Calibri"/>
          <w:sz w:val="32"/>
          <w:szCs w:val="32"/>
          <w:rtl/>
        </w:rPr>
      </w:pPr>
    </w:p>
    <w:p w14:paraId="315DA800" w14:textId="77777777" w:rsidR="00795567" w:rsidRDefault="00795567" w:rsidP="00351D86">
      <w:pPr>
        <w:jc w:val="center"/>
        <w:rPr>
          <w:rFonts w:cs="Calibri"/>
          <w:sz w:val="32"/>
          <w:szCs w:val="32"/>
          <w:rtl/>
        </w:rPr>
      </w:pPr>
    </w:p>
    <w:p w14:paraId="7102D9BE" w14:textId="77777777" w:rsidR="00795567" w:rsidRDefault="00795567" w:rsidP="00351D86">
      <w:pPr>
        <w:jc w:val="center"/>
        <w:rPr>
          <w:rFonts w:cs="Calibri"/>
          <w:sz w:val="32"/>
          <w:szCs w:val="32"/>
          <w:rtl/>
        </w:rPr>
      </w:pPr>
    </w:p>
    <w:p w14:paraId="156854BF" w14:textId="77777777" w:rsidR="00795567" w:rsidRDefault="00795567" w:rsidP="00351D86">
      <w:pPr>
        <w:jc w:val="center"/>
        <w:rPr>
          <w:rFonts w:cs="Calibri"/>
          <w:sz w:val="32"/>
          <w:szCs w:val="32"/>
          <w:rtl/>
        </w:rPr>
      </w:pPr>
    </w:p>
    <w:p w14:paraId="5E87EDA4" w14:textId="77777777" w:rsidR="00795567" w:rsidRDefault="00795567" w:rsidP="00351D86">
      <w:pPr>
        <w:jc w:val="center"/>
        <w:rPr>
          <w:rFonts w:cs="Calibri"/>
          <w:sz w:val="32"/>
          <w:szCs w:val="32"/>
          <w:rtl/>
        </w:rPr>
      </w:pPr>
    </w:p>
    <w:p w14:paraId="1FB486A5" w14:textId="77777777" w:rsidR="00795567" w:rsidRDefault="00795567" w:rsidP="00351D86">
      <w:pPr>
        <w:jc w:val="center"/>
        <w:rPr>
          <w:rFonts w:cs="Calibri"/>
          <w:sz w:val="32"/>
          <w:szCs w:val="32"/>
          <w:rtl/>
        </w:rPr>
      </w:pPr>
    </w:p>
    <w:p w14:paraId="6B9E2827" w14:textId="77777777" w:rsidR="00795567" w:rsidRDefault="00795567" w:rsidP="00351D86">
      <w:pPr>
        <w:jc w:val="center"/>
        <w:rPr>
          <w:rFonts w:cs="Calibri"/>
          <w:sz w:val="32"/>
          <w:szCs w:val="32"/>
          <w:rtl/>
        </w:rPr>
      </w:pPr>
    </w:p>
    <w:p w14:paraId="2D77538F" w14:textId="77777777" w:rsidR="00795567" w:rsidRDefault="00795567" w:rsidP="00351D86">
      <w:pPr>
        <w:jc w:val="center"/>
        <w:rPr>
          <w:rFonts w:cs="Calibri"/>
          <w:sz w:val="32"/>
          <w:szCs w:val="32"/>
          <w:rtl/>
        </w:rPr>
      </w:pPr>
    </w:p>
    <w:p w14:paraId="55CD644C" w14:textId="77777777" w:rsidR="00795567" w:rsidRDefault="00795567" w:rsidP="00351D86">
      <w:pPr>
        <w:jc w:val="center"/>
        <w:rPr>
          <w:rFonts w:cs="Calibri"/>
          <w:sz w:val="32"/>
          <w:szCs w:val="32"/>
          <w:rtl/>
        </w:rPr>
      </w:pPr>
    </w:p>
    <w:p w14:paraId="438D9F29" w14:textId="77777777" w:rsidR="00795567" w:rsidRDefault="00795567" w:rsidP="00351D86">
      <w:pPr>
        <w:jc w:val="center"/>
        <w:rPr>
          <w:rFonts w:cs="Calibri"/>
          <w:sz w:val="32"/>
          <w:szCs w:val="32"/>
          <w:rtl/>
        </w:rPr>
      </w:pPr>
    </w:p>
    <w:p w14:paraId="2B1FC2C9" w14:textId="77777777" w:rsidR="00795567" w:rsidRDefault="00795567" w:rsidP="00351D86">
      <w:pPr>
        <w:jc w:val="center"/>
        <w:rPr>
          <w:rFonts w:cs="Calibri"/>
          <w:sz w:val="32"/>
          <w:szCs w:val="32"/>
          <w:rtl/>
        </w:rPr>
      </w:pPr>
    </w:p>
    <w:p w14:paraId="7C805928" w14:textId="77777777" w:rsidR="00795567" w:rsidRDefault="00795567" w:rsidP="00351D86">
      <w:pPr>
        <w:jc w:val="center"/>
        <w:rPr>
          <w:rFonts w:cs="Calibri"/>
          <w:sz w:val="32"/>
          <w:szCs w:val="32"/>
          <w:rtl/>
        </w:rPr>
      </w:pPr>
    </w:p>
    <w:p w14:paraId="62E93FF3" w14:textId="77777777" w:rsidR="00795567" w:rsidRDefault="00795567" w:rsidP="00351D86">
      <w:pPr>
        <w:jc w:val="center"/>
        <w:rPr>
          <w:rFonts w:cs="Calibri"/>
          <w:sz w:val="32"/>
          <w:szCs w:val="32"/>
          <w:rtl/>
        </w:rPr>
      </w:pPr>
    </w:p>
    <w:p w14:paraId="319AF1FC" w14:textId="77777777" w:rsidR="00795567" w:rsidRDefault="00795567" w:rsidP="00351D86">
      <w:pPr>
        <w:jc w:val="center"/>
        <w:rPr>
          <w:rFonts w:cstheme="minorHAnsi"/>
          <w:sz w:val="32"/>
          <w:szCs w:val="32"/>
          <w:rtl/>
        </w:rPr>
      </w:pPr>
      <w:r w:rsidRPr="00795567">
        <w:rPr>
          <w:rFonts w:cs="Calibri"/>
          <w:sz w:val="32"/>
          <w:szCs w:val="32"/>
          <w:rtl/>
        </w:rPr>
        <w:lastRenderedPageBreak/>
        <w:t>يَوْم 8 رَجَبٍ</w:t>
      </w:r>
      <w:bookmarkStart w:id="0" w:name="_GoBack"/>
      <w:bookmarkEnd w:id="0"/>
      <w:r w:rsidRPr="00795567">
        <w:rPr>
          <w:rFonts w:cs="Calibri"/>
          <w:sz w:val="32"/>
          <w:szCs w:val="32"/>
          <w:rtl/>
        </w:rPr>
        <w:t>: وِلَادَةُ عَبْدِ اللهِ الرَّضِيعِ ابْنِ الإِمَامِ الحُسَيْنِ عَلَيْهِمَا السَّلَامُ</w:t>
      </w:r>
    </w:p>
    <w:p w14:paraId="5B447955" w14:textId="20420BD1" w:rsidR="00351D86" w:rsidRDefault="00351D86" w:rsidP="00351D86">
      <w:pPr>
        <w:jc w:val="center"/>
        <w:rPr>
          <w:rFonts w:cstheme="minorHAnsi"/>
          <w:sz w:val="32"/>
          <w:szCs w:val="32"/>
          <w:rtl/>
        </w:rPr>
      </w:pPr>
      <w:r w:rsidRPr="00351D86">
        <w:rPr>
          <w:rFonts w:cstheme="minorHAnsi"/>
          <w:sz w:val="32"/>
          <w:szCs w:val="32"/>
          <w:rtl/>
        </w:rPr>
        <w:t>القصيدة للشاعر الحيص بيص</w:t>
      </w:r>
    </w:p>
    <w:tbl>
      <w:tblPr>
        <w:tblStyle w:val="Tabellrutnt"/>
        <w:bidiVisual/>
        <w:tblW w:w="4785" w:type="pct"/>
        <w:tblInd w:w="366" w:type="dxa"/>
        <w:tblLook w:val="04A0" w:firstRow="1" w:lastRow="0" w:firstColumn="1" w:lastColumn="0" w:noHBand="0" w:noVBand="1"/>
      </w:tblPr>
      <w:tblGrid>
        <w:gridCol w:w="3833"/>
        <w:gridCol w:w="277"/>
        <w:gridCol w:w="3829"/>
      </w:tblGrid>
      <w:tr w:rsidR="00795567" w:rsidRPr="00FA1EA7" w14:paraId="6ECF4677" w14:textId="77777777" w:rsidTr="00995D0E">
        <w:trPr>
          <w:trHeight w:val="350"/>
        </w:trPr>
        <w:tc>
          <w:tcPr>
            <w:tcW w:w="3833" w:type="dxa"/>
          </w:tcPr>
          <w:p w14:paraId="2646A38C" w14:textId="77777777" w:rsidR="00795567" w:rsidRPr="00FA1EA7" w:rsidRDefault="00795567" w:rsidP="00995D0E">
            <w:pPr>
              <w:pStyle w:val="libPoem"/>
              <w:jc w:val="left"/>
              <w:rPr>
                <w:rFonts w:asciiTheme="minorHAnsi" w:hAnsiTheme="minorHAnsi" w:cstheme="minorHAnsi"/>
                <w:sz w:val="32"/>
                <w:rtl/>
              </w:rPr>
            </w:pPr>
            <w:r w:rsidRPr="00351D86">
              <w:rPr>
                <w:rFonts w:cstheme="minorHAnsi"/>
                <w:sz w:val="32"/>
                <w:rtl/>
              </w:rPr>
              <w:t xml:space="preserve">هَنا رجبَ الشُّهور وما يليهِ         </w:t>
            </w:r>
          </w:p>
        </w:tc>
        <w:tc>
          <w:tcPr>
            <w:tcW w:w="277" w:type="dxa"/>
          </w:tcPr>
          <w:p w14:paraId="7EFCF7D7" w14:textId="77777777" w:rsidR="00795567" w:rsidRPr="00FA1EA7" w:rsidRDefault="00795567" w:rsidP="00995D0E">
            <w:pPr>
              <w:pStyle w:val="libPoem"/>
              <w:jc w:val="left"/>
              <w:rPr>
                <w:rFonts w:asciiTheme="minorHAnsi" w:hAnsiTheme="minorHAnsi" w:cstheme="minorHAnsi"/>
                <w:sz w:val="32"/>
                <w:rtl/>
              </w:rPr>
            </w:pPr>
          </w:p>
        </w:tc>
        <w:tc>
          <w:tcPr>
            <w:tcW w:w="3829" w:type="dxa"/>
          </w:tcPr>
          <w:p w14:paraId="49BCE5F8" w14:textId="77777777" w:rsidR="00795567" w:rsidRPr="00FA1EA7" w:rsidRDefault="00795567" w:rsidP="00995D0E">
            <w:pPr>
              <w:rPr>
                <w:rFonts w:cstheme="minorHAnsi"/>
                <w:sz w:val="32"/>
                <w:szCs w:val="32"/>
                <w:rtl/>
              </w:rPr>
            </w:pPr>
            <w:r w:rsidRPr="00351D86">
              <w:rPr>
                <w:rFonts w:cstheme="minorHAnsi"/>
                <w:sz w:val="32"/>
                <w:szCs w:val="32"/>
                <w:rtl/>
              </w:rPr>
              <w:t>بَقاؤكَ أنت يا رَجَبَ الرِّجال</w:t>
            </w:r>
          </w:p>
        </w:tc>
      </w:tr>
      <w:tr w:rsidR="00795567" w:rsidRPr="00FA1EA7" w14:paraId="022F8B2B" w14:textId="77777777" w:rsidTr="00995D0E">
        <w:trPr>
          <w:trHeight w:val="350"/>
        </w:trPr>
        <w:tc>
          <w:tcPr>
            <w:tcW w:w="3833" w:type="dxa"/>
          </w:tcPr>
          <w:p w14:paraId="20CF283C" w14:textId="77777777" w:rsidR="00795567" w:rsidRPr="00FA1EA7" w:rsidRDefault="00795567" w:rsidP="00995D0E">
            <w:pPr>
              <w:pStyle w:val="libPoem"/>
              <w:jc w:val="left"/>
              <w:rPr>
                <w:rFonts w:asciiTheme="minorHAnsi" w:hAnsiTheme="minorHAnsi" w:cstheme="minorHAnsi"/>
                <w:sz w:val="32"/>
                <w:rtl/>
              </w:rPr>
            </w:pPr>
            <w:r w:rsidRPr="00351D86">
              <w:rPr>
                <w:rFonts w:cstheme="minorHAnsi"/>
                <w:sz w:val="32"/>
                <w:rtl/>
              </w:rPr>
              <w:t xml:space="preserve">لهُ البركاتُ لكنْ كلَّ عامٍ      </w:t>
            </w:r>
          </w:p>
        </w:tc>
        <w:tc>
          <w:tcPr>
            <w:tcW w:w="277" w:type="dxa"/>
          </w:tcPr>
          <w:p w14:paraId="464759F1" w14:textId="77777777" w:rsidR="00795567" w:rsidRPr="00FA1EA7" w:rsidRDefault="00795567" w:rsidP="00995D0E">
            <w:pPr>
              <w:pStyle w:val="libPoem"/>
              <w:jc w:val="left"/>
              <w:rPr>
                <w:rFonts w:asciiTheme="minorHAnsi" w:hAnsiTheme="minorHAnsi" w:cstheme="minorHAnsi"/>
                <w:sz w:val="32"/>
                <w:rtl/>
              </w:rPr>
            </w:pPr>
          </w:p>
        </w:tc>
        <w:tc>
          <w:tcPr>
            <w:tcW w:w="3829" w:type="dxa"/>
          </w:tcPr>
          <w:p w14:paraId="3A524BB7" w14:textId="77777777" w:rsidR="00795567" w:rsidRPr="00FA1EA7" w:rsidRDefault="00795567" w:rsidP="00995D0E">
            <w:pPr>
              <w:rPr>
                <w:rFonts w:cstheme="minorHAnsi"/>
                <w:sz w:val="32"/>
                <w:szCs w:val="32"/>
                <w:rtl/>
              </w:rPr>
            </w:pPr>
            <w:r w:rsidRPr="00351D86">
              <w:rPr>
                <w:rFonts w:cstheme="minorHAnsi"/>
                <w:sz w:val="32"/>
                <w:szCs w:val="32"/>
                <w:rtl/>
              </w:rPr>
              <w:t>وأنت مُباركٌ في كلِّ حالِ</w:t>
            </w:r>
          </w:p>
        </w:tc>
      </w:tr>
      <w:tr w:rsidR="00795567" w:rsidRPr="00FA1EA7" w14:paraId="13783BBA" w14:textId="77777777" w:rsidTr="00995D0E">
        <w:trPr>
          <w:trHeight w:val="350"/>
        </w:trPr>
        <w:tc>
          <w:tcPr>
            <w:tcW w:w="3833" w:type="dxa"/>
          </w:tcPr>
          <w:p w14:paraId="74FAA25F" w14:textId="77777777" w:rsidR="00795567" w:rsidRPr="00FA1EA7" w:rsidRDefault="00795567" w:rsidP="00995D0E">
            <w:pPr>
              <w:pStyle w:val="libPoem"/>
              <w:jc w:val="left"/>
              <w:rPr>
                <w:rFonts w:asciiTheme="minorHAnsi" w:hAnsiTheme="minorHAnsi" w:cstheme="minorHAnsi"/>
                <w:sz w:val="32"/>
                <w:rtl/>
              </w:rPr>
            </w:pPr>
            <w:proofErr w:type="gramStart"/>
            <w:r w:rsidRPr="00351D86">
              <w:rPr>
                <w:rFonts w:cstheme="minorHAnsi"/>
                <w:sz w:val="32"/>
                <w:rtl/>
              </w:rPr>
              <w:t>اذا</w:t>
            </w:r>
            <w:proofErr w:type="gramEnd"/>
            <w:r w:rsidRPr="00351D86">
              <w:rPr>
                <w:rFonts w:cstheme="minorHAnsi"/>
                <w:sz w:val="32"/>
                <w:rtl/>
              </w:rPr>
              <w:t xml:space="preserve"> ضَمنَ التَّنَسُّكُ فيه أجْراً       </w:t>
            </w:r>
          </w:p>
        </w:tc>
        <w:tc>
          <w:tcPr>
            <w:tcW w:w="277" w:type="dxa"/>
          </w:tcPr>
          <w:p w14:paraId="4E3407BB" w14:textId="77777777" w:rsidR="00795567" w:rsidRPr="00FA1EA7" w:rsidRDefault="00795567" w:rsidP="00995D0E">
            <w:pPr>
              <w:pStyle w:val="libPoem"/>
              <w:jc w:val="left"/>
              <w:rPr>
                <w:rFonts w:asciiTheme="minorHAnsi" w:hAnsiTheme="minorHAnsi" w:cstheme="minorHAnsi"/>
                <w:sz w:val="32"/>
                <w:rtl/>
              </w:rPr>
            </w:pPr>
          </w:p>
        </w:tc>
        <w:tc>
          <w:tcPr>
            <w:tcW w:w="3829" w:type="dxa"/>
          </w:tcPr>
          <w:p w14:paraId="3D196D05" w14:textId="77777777" w:rsidR="00795567" w:rsidRPr="00FA1EA7" w:rsidRDefault="00795567" w:rsidP="00995D0E">
            <w:pPr>
              <w:rPr>
                <w:rFonts w:cstheme="minorHAnsi"/>
                <w:sz w:val="32"/>
                <w:szCs w:val="32"/>
                <w:rtl/>
              </w:rPr>
            </w:pPr>
            <w:r w:rsidRPr="00351D86">
              <w:rPr>
                <w:rFonts w:cstheme="minorHAnsi"/>
                <w:sz w:val="32"/>
                <w:szCs w:val="32"/>
                <w:rtl/>
              </w:rPr>
              <w:t>فمدحُ عُلاكَ يكْفلُ بالنَّولِ</w:t>
            </w:r>
          </w:p>
        </w:tc>
      </w:tr>
      <w:tr w:rsidR="00795567" w:rsidRPr="00FA1EA7" w14:paraId="6CDD0D80" w14:textId="77777777" w:rsidTr="00995D0E">
        <w:trPr>
          <w:trHeight w:val="350"/>
        </w:trPr>
        <w:tc>
          <w:tcPr>
            <w:tcW w:w="3833" w:type="dxa"/>
          </w:tcPr>
          <w:p w14:paraId="0697F90F" w14:textId="77777777" w:rsidR="00795567" w:rsidRPr="00FA1EA7" w:rsidRDefault="00795567" w:rsidP="00995D0E">
            <w:pPr>
              <w:pStyle w:val="libPoem"/>
              <w:jc w:val="left"/>
              <w:rPr>
                <w:rFonts w:asciiTheme="minorHAnsi" w:hAnsiTheme="minorHAnsi" w:cstheme="minorHAnsi"/>
                <w:sz w:val="32"/>
                <w:rtl/>
              </w:rPr>
            </w:pPr>
            <w:r w:rsidRPr="00351D86">
              <w:rPr>
                <w:rFonts w:cstheme="minorHAnsi"/>
                <w:sz w:val="32"/>
                <w:rtl/>
              </w:rPr>
              <w:t xml:space="preserve">فَضلْتَ الصّارمَ الهْنديَّ فتْكاً       </w:t>
            </w:r>
          </w:p>
        </w:tc>
        <w:tc>
          <w:tcPr>
            <w:tcW w:w="277" w:type="dxa"/>
          </w:tcPr>
          <w:p w14:paraId="0F3A678E" w14:textId="77777777" w:rsidR="00795567" w:rsidRPr="00FA1EA7" w:rsidRDefault="00795567" w:rsidP="00995D0E">
            <w:pPr>
              <w:pStyle w:val="libPoem"/>
              <w:jc w:val="left"/>
              <w:rPr>
                <w:rFonts w:asciiTheme="minorHAnsi" w:hAnsiTheme="minorHAnsi" w:cstheme="minorHAnsi"/>
                <w:sz w:val="32"/>
                <w:rtl/>
              </w:rPr>
            </w:pPr>
          </w:p>
        </w:tc>
        <w:tc>
          <w:tcPr>
            <w:tcW w:w="3829" w:type="dxa"/>
          </w:tcPr>
          <w:p w14:paraId="4EA3616A" w14:textId="77777777" w:rsidR="00795567" w:rsidRPr="00FA1EA7" w:rsidRDefault="00795567" w:rsidP="00995D0E">
            <w:pPr>
              <w:rPr>
                <w:rFonts w:cstheme="minorHAnsi"/>
                <w:sz w:val="32"/>
                <w:szCs w:val="32"/>
                <w:rtl/>
              </w:rPr>
            </w:pPr>
            <w:r w:rsidRPr="00351D86">
              <w:rPr>
                <w:rFonts w:cstheme="minorHAnsi"/>
                <w:sz w:val="32"/>
                <w:szCs w:val="32"/>
                <w:rtl/>
              </w:rPr>
              <w:t>وَفُقْتَ الطَّوْدَ عنج الاِحْتمال</w:t>
            </w:r>
          </w:p>
        </w:tc>
      </w:tr>
      <w:tr w:rsidR="00795567" w:rsidRPr="00FA1EA7" w14:paraId="7DFA4760" w14:textId="77777777" w:rsidTr="00995D0E">
        <w:trPr>
          <w:trHeight w:val="350"/>
        </w:trPr>
        <w:tc>
          <w:tcPr>
            <w:tcW w:w="3833" w:type="dxa"/>
          </w:tcPr>
          <w:p w14:paraId="775BDA36" w14:textId="77777777" w:rsidR="00795567" w:rsidRPr="00FA1EA7" w:rsidRDefault="00795567" w:rsidP="00995D0E">
            <w:pPr>
              <w:pStyle w:val="libPoem"/>
              <w:jc w:val="left"/>
              <w:rPr>
                <w:rFonts w:asciiTheme="minorHAnsi" w:hAnsiTheme="minorHAnsi" w:cstheme="minorHAnsi"/>
                <w:sz w:val="32"/>
                <w:rtl/>
              </w:rPr>
            </w:pPr>
            <w:r w:rsidRPr="00351D86">
              <w:rPr>
                <w:rFonts w:cstheme="minorHAnsi"/>
                <w:sz w:val="32"/>
                <w:rtl/>
              </w:rPr>
              <w:t xml:space="preserve">فحلمُك ليس يُدركُ عن شَفيعٍ       </w:t>
            </w:r>
          </w:p>
        </w:tc>
        <w:tc>
          <w:tcPr>
            <w:tcW w:w="277" w:type="dxa"/>
          </w:tcPr>
          <w:p w14:paraId="19CF4D6B" w14:textId="77777777" w:rsidR="00795567" w:rsidRPr="00FA1EA7" w:rsidRDefault="00795567" w:rsidP="00995D0E">
            <w:pPr>
              <w:pStyle w:val="libPoem"/>
              <w:jc w:val="left"/>
              <w:rPr>
                <w:rFonts w:asciiTheme="minorHAnsi" w:hAnsiTheme="minorHAnsi" w:cstheme="minorHAnsi"/>
                <w:sz w:val="32"/>
                <w:rtl/>
              </w:rPr>
            </w:pPr>
          </w:p>
        </w:tc>
        <w:tc>
          <w:tcPr>
            <w:tcW w:w="3829" w:type="dxa"/>
          </w:tcPr>
          <w:p w14:paraId="40D9C8D4" w14:textId="77777777" w:rsidR="00795567" w:rsidRPr="00FA1EA7" w:rsidRDefault="00795567" w:rsidP="00995D0E">
            <w:pPr>
              <w:rPr>
                <w:rFonts w:cstheme="minorHAnsi"/>
                <w:sz w:val="32"/>
                <w:szCs w:val="32"/>
                <w:rtl/>
              </w:rPr>
            </w:pPr>
            <w:r w:rsidRPr="00351D86">
              <w:rPr>
                <w:rFonts w:cstheme="minorHAnsi"/>
                <w:sz w:val="32"/>
                <w:szCs w:val="32"/>
                <w:rtl/>
              </w:rPr>
              <w:t>وبأسُكَ لا يُجرَّبُ بالنزال</w:t>
            </w:r>
          </w:p>
        </w:tc>
      </w:tr>
      <w:tr w:rsidR="00795567" w:rsidRPr="00FA1EA7" w14:paraId="19B691F8" w14:textId="77777777" w:rsidTr="00995D0E">
        <w:trPr>
          <w:trHeight w:val="350"/>
        </w:trPr>
        <w:tc>
          <w:tcPr>
            <w:tcW w:w="3833" w:type="dxa"/>
          </w:tcPr>
          <w:p w14:paraId="05913054" w14:textId="77777777" w:rsidR="00795567" w:rsidRPr="00FA1EA7" w:rsidRDefault="00795567" w:rsidP="00995D0E">
            <w:pPr>
              <w:pStyle w:val="libPoem"/>
              <w:jc w:val="left"/>
              <w:rPr>
                <w:rFonts w:asciiTheme="minorHAnsi" w:hAnsiTheme="minorHAnsi" w:cstheme="minorHAnsi"/>
                <w:sz w:val="32"/>
                <w:rtl/>
              </w:rPr>
            </w:pPr>
            <w:r w:rsidRPr="00351D86">
              <w:rPr>
                <w:rFonts w:cstheme="minorHAnsi"/>
                <w:sz w:val="32"/>
                <w:rtl/>
              </w:rPr>
              <w:t xml:space="preserve">يفُلُّ وعيدكَ المرهوبَ مَطْلٌ      </w:t>
            </w:r>
          </w:p>
        </w:tc>
        <w:tc>
          <w:tcPr>
            <w:tcW w:w="277" w:type="dxa"/>
          </w:tcPr>
          <w:p w14:paraId="2DF7C322" w14:textId="77777777" w:rsidR="00795567" w:rsidRPr="00FA1EA7" w:rsidRDefault="00795567" w:rsidP="00995D0E">
            <w:pPr>
              <w:pStyle w:val="libPoem"/>
              <w:jc w:val="left"/>
              <w:rPr>
                <w:rFonts w:asciiTheme="minorHAnsi" w:hAnsiTheme="minorHAnsi" w:cstheme="minorHAnsi"/>
                <w:sz w:val="32"/>
                <w:rtl/>
              </w:rPr>
            </w:pPr>
          </w:p>
        </w:tc>
        <w:tc>
          <w:tcPr>
            <w:tcW w:w="3829" w:type="dxa"/>
          </w:tcPr>
          <w:p w14:paraId="1505C72C" w14:textId="77777777" w:rsidR="00795567" w:rsidRPr="00FA1EA7" w:rsidRDefault="00795567" w:rsidP="00995D0E">
            <w:pPr>
              <w:rPr>
                <w:rFonts w:cstheme="minorHAnsi"/>
                <w:sz w:val="32"/>
                <w:szCs w:val="32"/>
                <w:rtl/>
              </w:rPr>
            </w:pPr>
            <w:r w:rsidRPr="00351D86">
              <w:rPr>
                <w:rFonts w:cstheme="minorHAnsi"/>
                <w:sz w:val="32"/>
                <w:szCs w:val="32"/>
                <w:rtl/>
              </w:rPr>
              <w:t>ويكرُم وعْدُ خير عن مِطالِ</w:t>
            </w:r>
          </w:p>
        </w:tc>
      </w:tr>
      <w:tr w:rsidR="00795567" w:rsidRPr="00FA1EA7" w14:paraId="20FC24E5" w14:textId="77777777" w:rsidTr="00995D0E">
        <w:trPr>
          <w:trHeight w:val="350"/>
        </w:trPr>
        <w:tc>
          <w:tcPr>
            <w:tcW w:w="3833" w:type="dxa"/>
          </w:tcPr>
          <w:p w14:paraId="0C0A864D" w14:textId="77777777" w:rsidR="00795567" w:rsidRPr="00FA1EA7" w:rsidRDefault="00795567" w:rsidP="00995D0E">
            <w:pPr>
              <w:pStyle w:val="libPoem"/>
              <w:jc w:val="left"/>
              <w:rPr>
                <w:rFonts w:asciiTheme="minorHAnsi" w:hAnsiTheme="minorHAnsi" w:cstheme="minorHAnsi"/>
                <w:sz w:val="32"/>
                <w:rtl/>
              </w:rPr>
            </w:pPr>
            <w:r w:rsidRPr="00351D86">
              <w:rPr>
                <w:rFonts w:cstheme="minorHAnsi"/>
                <w:sz w:val="32"/>
                <w:rtl/>
              </w:rPr>
              <w:t xml:space="preserve">تَظلُّ سوابقُ العَلْياءِ حَسْرى      </w:t>
            </w:r>
          </w:p>
        </w:tc>
        <w:tc>
          <w:tcPr>
            <w:tcW w:w="277" w:type="dxa"/>
          </w:tcPr>
          <w:p w14:paraId="0ACEFC16" w14:textId="77777777" w:rsidR="00795567" w:rsidRPr="00FA1EA7" w:rsidRDefault="00795567" w:rsidP="00995D0E">
            <w:pPr>
              <w:pStyle w:val="libPoem"/>
              <w:jc w:val="left"/>
              <w:rPr>
                <w:rFonts w:asciiTheme="minorHAnsi" w:hAnsiTheme="minorHAnsi" w:cstheme="minorHAnsi"/>
                <w:sz w:val="32"/>
                <w:rtl/>
              </w:rPr>
            </w:pPr>
          </w:p>
        </w:tc>
        <w:tc>
          <w:tcPr>
            <w:tcW w:w="3829" w:type="dxa"/>
          </w:tcPr>
          <w:p w14:paraId="41A98FBD" w14:textId="77777777" w:rsidR="00795567" w:rsidRPr="00FA1EA7" w:rsidRDefault="00795567" w:rsidP="00995D0E">
            <w:pPr>
              <w:rPr>
                <w:rFonts w:cstheme="minorHAnsi"/>
                <w:sz w:val="32"/>
                <w:szCs w:val="32"/>
                <w:rtl/>
              </w:rPr>
            </w:pPr>
            <w:proofErr w:type="gramStart"/>
            <w:r w:rsidRPr="00351D86">
              <w:rPr>
                <w:rFonts w:cstheme="minorHAnsi"/>
                <w:sz w:val="32"/>
                <w:szCs w:val="32"/>
                <w:rtl/>
              </w:rPr>
              <w:t>اذا</w:t>
            </w:r>
            <w:proofErr w:type="gramEnd"/>
            <w:r w:rsidRPr="00351D86">
              <w:rPr>
                <w:rFonts w:cstheme="minorHAnsi"/>
                <w:sz w:val="32"/>
                <w:szCs w:val="32"/>
                <w:rtl/>
              </w:rPr>
              <w:t xml:space="preserve"> </w:t>
            </w:r>
            <w:proofErr w:type="spellStart"/>
            <w:r w:rsidRPr="00351D86">
              <w:rPr>
                <w:rFonts w:cstheme="minorHAnsi"/>
                <w:sz w:val="32"/>
                <w:szCs w:val="32"/>
                <w:rtl/>
              </w:rPr>
              <w:t>شَدَّالوزيرُ</w:t>
            </w:r>
            <w:proofErr w:type="spellEnd"/>
            <w:r w:rsidRPr="00351D86">
              <w:rPr>
                <w:rFonts w:cstheme="minorHAnsi"/>
                <w:sz w:val="32"/>
                <w:szCs w:val="32"/>
                <w:rtl/>
              </w:rPr>
              <w:t xml:space="preserve"> إِلى المَعالي</w:t>
            </w:r>
          </w:p>
        </w:tc>
      </w:tr>
      <w:tr w:rsidR="00795567" w:rsidRPr="00FA1EA7" w14:paraId="0C1318C5" w14:textId="77777777" w:rsidTr="00995D0E">
        <w:trPr>
          <w:trHeight w:val="350"/>
        </w:trPr>
        <w:tc>
          <w:tcPr>
            <w:tcW w:w="3833" w:type="dxa"/>
          </w:tcPr>
          <w:p w14:paraId="042039DD" w14:textId="77777777" w:rsidR="00795567" w:rsidRPr="00FA1EA7" w:rsidRDefault="00795567" w:rsidP="00995D0E">
            <w:pPr>
              <w:pStyle w:val="libPoem"/>
              <w:jc w:val="left"/>
              <w:rPr>
                <w:rFonts w:asciiTheme="minorHAnsi" w:hAnsiTheme="minorHAnsi" w:cstheme="minorHAnsi"/>
                <w:sz w:val="32"/>
                <w:rtl/>
              </w:rPr>
            </w:pPr>
            <w:r w:rsidRPr="00351D86">
              <w:rPr>
                <w:rFonts w:cstheme="minorHAnsi"/>
                <w:sz w:val="32"/>
                <w:rtl/>
              </w:rPr>
              <w:t xml:space="preserve">حميدُ الذِّكر تُسفِرُ منْ عُلاهُ      </w:t>
            </w:r>
          </w:p>
        </w:tc>
        <w:tc>
          <w:tcPr>
            <w:tcW w:w="277" w:type="dxa"/>
          </w:tcPr>
          <w:p w14:paraId="63589080" w14:textId="77777777" w:rsidR="00795567" w:rsidRPr="00FA1EA7" w:rsidRDefault="00795567" w:rsidP="00995D0E">
            <w:pPr>
              <w:pStyle w:val="libPoem"/>
              <w:jc w:val="left"/>
              <w:rPr>
                <w:rFonts w:asciiTheme="minorHAnsi" w:hAnsiTheme="minorHAnsi" w:cstheme="minorHAnsi"/>
                <w:sz w:val="32"/>
                <w:rtl/>
              </w:rPr>
            </w:pPr>
          </w:p>
        </w:tc>
        <w:tc>
          <w:tcPr>
            <w:tcW w:w="3829" w:type="dxa"/>
          </w:tcPr>
          <w:p w14:paraId="57AC67B3" w14:textId="77777777" w:rsidR="00795567" w:rsidRPr="00FA1EA7" w:rsidRDefault="00795567" w:rsidP="00995D0E">
            <w:pPr>
              <w:rPr>
                <w:rFonts w:cstheme="minorHAnsi"/>
                <w:sz w:val="32"/>
                <w:szCs w:val="32"/>
                <w:rtl/>
              </w:rPr>
            </w:pPr>
            <w:proofErr w:type="gramStart"/>
            <w:r w:rsidRPr="00351D86">
              <w:rPr>
                <w:rFonts w:cstheme="minorHAnsi"/>
                <w:sz w:val="32"/>
                <w:szCs w:val="32"/>
                <w:rtl/>
              </w:rPr>
              <w:t>اذا</w:t>
            </w:r>
            <w:proofErr w:type="gramEnd"/>
            <w:r w:rsidRPr="00351D86">
              <w:rPr>
                <w:rFonts w:cstheme="minorHAnsi"/>
                <w:sz w:val="32"/>
                <w:szCs w:val="32"/>
                <w:rtl/>
              </w:rPr>
              <w:t xml:space="preserve"> ذُكرتْ دياجيرُ الليالي</w:t>
            </w:r>
          </w:p>
        </w:tc>
      </w:tr>
      <w:tr w:rsidR="00795567" w:rsidRPr="00FA1EA7" w14:paraId="34CF355E" w14:textId="77777777" w:rsidTr="00995D0E">
        <w:trPr>
          <w:trHeight w:val="350"/>
        </w:trPr>
        <w:tc>
          <w:tcPr>
            <w:tcW w:w="3833" w:type="dxa"/>
          </w:tcPr>
          <w:p w14:paraId="53A9EFC4" w14:textId="77777777" w:rsidR="00795567" w:rsidRPr="00FA1EA7" w:rsidRDefault="00795567" w:rsidP="00995D0E">
            <w:pPr>
              <w:pStyle w:val="libPoem"/>
              <w:jc w:val="left"/>
              <w:rPr>
                <w:rFonts w:asciiTheme="minorHAnsi" w:hAnsiTheme="minorHAnsi" w:cstheme="minorHAnsi"/>
                <w:sz w:val="32"/>
                <w:rtl/>
              </w:rPr>
            </w:pPr>
            <w:r w:rsidRPr="00351D86">
              <w:rPr>
                <w:rFonts w:cstheme="minorHAnsi"/>
                <w:sz w:val="32"/>
                <w:rtl/>
              </w:rPr>
              <w:t xml:space="preserve">يُبيحُ الدَّثْرَ لا يرنو اليهِ      </w:t>
            </w:r>
          </w:p>
        </w:tc>
        <w:tc>
          <w:tcPr>
            <w:tcW w:w="277" w:type="dxa"/>
          </w:tcPr>
          <w:p w14:paraId="396026DE" w14:textId="77777777" w:rsidR="00795567" w:rsidRPr="00FA1EA7" w:rsidRDefault="00795567" w:rsidP="00995D0E">
            <w:pPr>
              <w:pStyle w:val="libPoem"/>
              <w:jc w:val="left"/>
              <w:rPr>
                <w:rFonts w:asciiTheme="minorHAnsi" w:hAnsiTheme="minorHAnsi" w:cstheme="minorHAnsi"/>
                <w:sz w:val="32"/>
                <w:rtl/>
              </w:rPr>
            </w:pPr>
          </w:p>
        </w:tc>
        <w:tc>
          <w:tcPr>
            <w:tcW w:w="3829" w:type="dxa"/>
          </w:tcPr>
          <w:p w14:paraId="38BFE55F" w14:textId="77777777" w:rsidR="00795567" w:rsidRPr="00FA1EA7" w:rsidRDefault="00795567" w:rsidP="00995D0E">
            <w:pPr>
              <w:rPr>
                <w:rFonts w:cstheme="minorHAnsi"/>
                <w:sz w:val="32"/>
                <w:szCs w:val="32"/>
                <w:rtl/>
              </w:rPr>
            </w:pPr>
            <w:r w:rsidRPr="00351D86">
              <w:rPr>
                <w:rFonts w:cstheme="minorHAnsi"/>
                <w:sz w:val="32"/>
                <w:szCs w:val="32"/>
                <w:rtl/>
              </w:rPr>
              <w:t>وينظرُ للرَّعِيَّةِ في عَقالِ</w:t>
            </w:r>
          </w:p>
        </w:tc>
      </w:tr>
      <w:tr w:rsidR="00795567" w:rsidRPr="00FA1EA7" w14:paraId="74B8DC9D" w14:textId="77777777" w:rsidTr="00995D0E">
        <w:trPr>
          <w:trHeight w:val="350"/>
        </w:trPr>
        <w:tc>
          <w:tcPr>
            <w:tcW w:w="3833" w:type="dxa"/>
          </w:tcPr>
          <w:p w14:paraId="0C3F3869" w14:textId="77777777" w:rsidR="00795567" w:rsidRPr="00FA1EA7" w:rsidRDefault="00795567" w:rsidP="00995D0E">
            <w:pPr>
              <w:pStyle w:val="libPoem"/>
              <w:jc w:val="left"/>
              <w:rPr>
                <w:rFonts w:asciiTheme="minorHAnsi" w:hAnsiTheme="minorHAnsi" w:cstheme="minorHAnsi"/>
                <w:sz w:val="32"/>
                <w:rtl/>
              </w:rPr>
            </w:pPr>
            <w:r w:rsidRPr="00351D86">
              <w:rPr>
                <w:rFonts w:cstheme="minorHAnsi"/>
                <w:sz w:val="32"/>
                <w:rtl/>
              </w:rPr>
              <w:t xml:space="preserve">تواضع حيث جَلَّ القَدْرُ منه     </w:t>
            </w:r>
          </w:p>
        </w:tc>
        <w:tc>
          <w:tcPr>
            <w:tcW w:w="277" w:type="dxa"/>
          </w:tcPr>
          <w:p w14:paraId="7063BEC7" w14:textId="77777777" w:rsidR="00795567" w:rsidRPr="00FA1EA7" w:rsidRDefault="00795567" w:rsidP="00995D0E">
            <w:pPr>
              <w:pStyle w:val="libPoem"/>
              <w:jc w:val="left"/>
              <w:rPr>
                <w:rFonts w:asciiTheme="minorHAnsi" w:hAnsiTheme="minorHAnsi" w:cstheme="minorHAnsi"/>
                <w:sz w:val="32"/>
                <w:rtl/>
              </w:rPr>
            </w:pPr>
          </w:p>
        </w:tc>
        <w:tc>
          <w:tcPr>
            <w:tcW w:w="3829" w:type="dxa"/>
          </w:tcPr>
          <w:p w14:paraId="3D9ABFB2" w14:textId="77777777" w:rsidR="00795567" w:rsidRPr="00FA1EA7" w:rsidRDefault="00795567" w:rsidP="00995D0E">
            <w:pPr>
              <w:rPr>
                <w:rFonts w:cstheme="minorHAnsi"/>
                <w:sz w:val="32"/>
                <w:szCs w:val="32"/>
                <w:rtl/>
              </w:rPr>
            </w:pPr>
            <w:r w:rsidRPr="00351D86">
              <w:rPr>
                <w:rFonts w:cstheme="minorHAnsi"/>
                <w:sz w:val="32"/>
                <w:szCs w:val="32"/>
                <w:rtl/>
              </w:rPr>
              <w:t>يَقينا أنَّ ذاكَ مِنَ الجَلالِ</w:t>
            </w:r>
          </w:p>
        </w:tc>
      </w:tr>
      <w:tr w:rsidR="00795567" w:rsidRPr="00FA1EA7" w14:paraId="425CD833" w14:textId="77777777" w:rsidTr="00995D0E">
        <w:trPr>
          <w:trHeight w:val="350"/>
        </w:trPr>
        <w:tc>
          <w:tcPr>
            <w:tcW w:w="3833" w:type="dxa"/>
          </w:tcPr>
          <w:p w14:paraId="72F461C7" w14:textId="77777777" w:rsidR="00795567" w:rsidRPr="00FA1EA7" w:rsidRDefault="00795567" w:rsidP="00995D0E">
            <w:pPr>
              <w:pStyle w:val="libPoem"/>
              <w:jc w:val="left"/>
              <w:rPr>
                <w:rFonts w:asciiTheme="minorHAnsi" w:hAnsiTheme="minorHAnsi" w:cstheme="minorHAnsi"/>
                <w:sz w:val="32"/>
                <w:rtl/>
              </w:rPr>
            </w:pPr>
            <w:r w:rsidRPr="00351D86">
              <w:rPr>
                <w:rFonts w:cstheme="minorHAnsi"/>
                <w:sz w:val="32"/>
                <w:rtl/>
              </w:rPr>
              <w:t xml:space="preserve">كمِثلِ </w:t>
            </w:r>
            <w:proofErr w:type="spellStart"/>
            <w:r w:rsidRPr="00351D86">
              <w:rPr>
                <w:rFonts w:cstheme="minorHAnsi"/>
                <w:sz w:val="32"/>
                <w:rtl/>
              </w:rPr>
              <w:t>المءِ</w:t>
            </w:r>
            <w:proofErr w:type="spellEnd"/>
            <w:r w:rsidRPr="00351D86">
              <w:rPr>
                <w:rFonts w:cstheme="minorHAnsi"/>
                <w:sz w:val="32"/>
                <w:rtl/>
              </w:rPr>
              <w:t xml:space="preserve"> مَحْيا كُلِّ شيءٍ      </w:t>
            </w:r>
          </w:p>
        </w:tc>
        <w:tc>
          <w:tcPr>
            <w:tcW w:w="277" w:type="dxa"/>
          </w:tcPr>
          <w:p w14:paraId="2457FB1E" w14:textId="77777777" w:rsidR="00795567" w:rsidRPr="00FA1EA7" w:rsidRDefault="00795567" w:rsidP="00995D0E">
            <w:pPr>
              <w:pStyle w:val="libPoem"/>
              <w:jc w:val="left"/>
              <w:rPr>
                <w:rFonts w:asciiTheme="minorHAnsi" w:hAnsiTheme="minorHAnsi" w:cstheme="minorHAnsi"/>
                <w:sz w:val="32"/>
                <w:rtl/>
              </w:rPr>
            </w:pPr>
          </w:p>
        </w:tc>
        <w:tc>
          <w:tcPr>
            <w:tcW w:w="3829" w:type="dxa"/>
          </w:tcPr>
          <w:p w14:paraId="5E49700F" w14:textId="77777777" w:rsidR="00795567" w:rsidRPr="00FA1EA7" w:rsidRDefault="00795567" w:rsidP="00995D0E">
            <w:pPr>
              <w:rPr>
                <w:rFonts w:cstheme="minorHAnsi"/>
                <w:sz w:val="32"/>
                <w:szCs w:val="32"/>
                <w:rtl/>
              </w:rPr>
            </w:pPr>
            <w:r w:rsidRPr="00351D86">
              <w:rPr>
                <w:rFonts w:cstheme="minorHAnsi"/>
                <w:sz w:val="32"/>
                <w:szCs w:val="32"/>
                <w:rtl/>
              </w:rPr>
              <w:t>وموْردهُ رَخيصٌ غيرُ غالِ</w:t>
            </w:r>
          </w:p>
        </w:tc>
      </w:tr>
    </w:tbl>
    <w:p w14:paraId="0483365C" w14:textId="77777777" w:rsidR="00795567" w:rsidRPr="00351D86" w:rsidRDefault="00795567" w:rsidP="00351D86">
      <w:pPr>
        <w:jc w:val="center"/>
        <w:rPr>
          <w:rFonts w:cstheme="minorHAnsi"/>
          <w:sz w:val="32"/>
          <w:szCs w:val="32"/>
          <w:rtl/>
        </w:rPr>
      </w:pPr>
    </w:p>
    <w:p w14:paraId="4D936C14" w14:textId="781B215B" w:rsidR="00063F98" w:rsidRPr="00351D86" w:rsidRDefault="00063F98" w:rsidP="00351D86">
      <w:pPr>
        <w:jc w:val="center"/>
        <w:rPr>
          <w:rFonts w:cstheme="minorHAnsi"/>
          <w:sz w:val="32"/>
          <w:szCs w:val="32"/>
          <w:rtl/>
        </w:rPr>
      </w:pPr>
      <w:r w:rsidRPr="00351D86">
        <w:rPr>
          <w:rFonts w:cstheme="minorHAnsi"/>
          <w:sz w:val="32"/>
          <w:szCs w:val="32"/>
          <w:rtl/>
        </w:rPr>
        <w:t>@@@@</w:t>
      </w:r>
    </w:p>
    <w:p w14:paraId="2BA61C00" w14:textId="77777777" w:rsidR="00EB2E7A" w:rsidRPr="00351D86" w:rsidRDefault="00EB2E7A" w:rsidP="007E60D0">
      <w:pPr>
        <w:jc w:val="center"/>
        <w:rPr>
          <w:rFonts w:cstheme="minorHAnsi"/>
          <w:sz w:val="32"/>
          <w:szCs w:val="32"/>
          <w:rtl/>
        </w:rPr>
      </w:pPr>
      <w:r w:rsidRPr="00351D86">
        <w:rPr>
          <w:rFonts w:cstheme="minorHAnsi"/>
          <w:sz w:val="32"/>
          <w:szCs w:val="32"/>
          <w:rtl/>
        </w:rPr>
        <w:t>المحاضرة الرابعة</w:t>
      </w:r>
    </w:p>
    <w:p w14:paraId="1E8CF296" w14:textId="77777777" w:rsidR="007E60D0" w:rsidRPr="00351D86" w:rsidRDefault="007E60D0" w:rsidP="007E60D0">
      <w:pPr>
        <w:jc w:val="center"/>
        <w:rPr>
          <w:rFonts w:cstheme="minorHAnsi"/>
          <w:sz w:val="32"/>
          <w:szCs w:val="32"/>
          <w:rtl/>
        </w:rPr>
      </w:pPr>
      <w:r w:rsidRPr="00351D86">
        <w:rPr>
          <w:rFonts w:cstheme="minorHAnsi"/>
          <w:sz w:val="32"/>
          <w:szCs w:val="32"/>
          <w:rtl/>
        </w:rPr>
        <w:t>التربية العقائدية للأطفال</w:t>
      </w:r>
    </w:p>
    <w:p w14:paraId="20431C04" w14:textId="77777777" w:rsidR="004F561B" w:rsidRPr="00351D86" w:rsidRDefault="007E60D0" w:rsidP="00EB2E7A">
      <w:pPr>
        <w:spacing w:after="0" w:line="240" w:lineRule="auto"/>
        <w:jc w:val="lowKashida"/>
        <w:rPr>
          <w:rFonts w:eastAsia="Times New Roman" w:cstheme="minorHAnsi"/>
          <w:sz w:val="32"/>
          <w:szCs w:val="32"/>
          <w:rtl/>
        </w:rPr>
      </w:pPr>
      <w:r w:rsidRPr="00351D86">
        <w:rPr>
          <w:rFonts w:eastAsia="Times New Roman" w:cstheme="minorHAnsi"/>
          <w:sz w:val="32"/>
          <w:szCs w:val="32"/>
          <w:rtl/>
        </w:rPr>
        <w:t>عن الإمام عليّ بن الحسين زين العابدين عليه السلام، قال</w:t>
      </w:r>
      <w:r w:rsidRPr="00351D86">
        <w:rPr>
          <w:rFonts w:eastAsia="Times New Roman" w:cstheme="minorHAnsi"/>
          <w:b/>
          <w:bCs/>
          <w:sz w:val="32"/>
          <w:szCs w:val="32"/>
          <w:rtl/>
        </w:rPr>
        <w:t>: "وأمّا حقّ ولدك، فأن تعلم أنّه منك، ومضاف إليك في عاجل الدنيا بخيره وشرّه، وأنّك مسؤول عمّا وُلّيته من حسن الأدب والدلالة على ربّه عزّ وجلّ"</w:t>
      </w:r>
      <w:r w:rsidR="00FE0E08" w:rsidRPr="00351D86">
        <w:rPr>
          <w:rFonts w:eastAsia="Times New Roman" w:cstheme="minorHAnsi"/>
          <w:sz w:val="32"/>
          <w:szCs w:val="32"/>
          <w:vertAlign w:val="superscript"/>
          <w:rtl/>
        </w:rPr>
        <w:t xml:space="preserve"> </w:t>
      </w:r>
      <w:r w:rsidR="004F561B" w:rsidRPr="00351D86">
        <w:rPr>
          <w:rStyle w:val="Slutkommentarsreferens"/>
          <w:rFonts w:eastAsia="Times New Roman" w:cstheme="minorHAnsi"/>
          <w:sz w:val="32"/>
          <w:szCs w:val="32"/>
          <w:rtl/>
        </w:rPr>
        <w:endnoteReference w:id="1"/>
      </w:r>
    </w:p>
    <w:p w14:paraId="49968FC8" w14:textId="77777777" w:rsidR="004F561B" w:rsidRPr="00351D86" w:rsidRDefault="004F561B" w:rsidP="007E60D0">
      <w:pPr>
        <w:rPr>
          <w:rFonts w:cstheme="minorHAnsi"/>
          <w:sz w:val="32"/>
          <w:szCs w:val="32"/>
          <w:rtl/>
        </w:rPr>
      </w:pPr>
    </w:p>
    <w:p w14:paraId="3016CCB1" w14:textId="77777777" w:rsidR="004F561B" w:rsidRPr="00351D86" w:rsidRDefault="004F561B" w:rsidP="004F561B">
      <w:pPr>
        <w:spacing w:after="0" w:line="240" w:lineRule="auto"/>
        <w:rPr>
          <w:rFonts w:eastAsia="Times New Roman" w:cstheme="minorHAnsi"/>
          <w:sz w:val="32"/>
          <w:szCs w:val="32"/>
          <w:rtl/>
        </w:rPr>
      </w:pPr>
      <w:r w:rsidRPr="00351D86">
        <w:rPr>
          <w:rFonts w:eastAsia="Times New Roman" w:cstheme="minorHAnsi"/>
          <w:sz w:val="32"/>
          <w:szCs w:val="32"/>
          <w:rtl/>
        </w:rPr>
        <w:t>قد لا يهتم الكثير من الناس بشأن التربية الدينية لأبنائهم بالقدر الذي يولونه للتربية البدنية أو الصحية أو النفسية أو الاجتماعية أو الثقافية، مع أنّ انتماء الإنسان للإسلام يحتّم عليه أن يوائم ويوفّق بين سلوكه الشخصي وتعاليم هذا الدين، وأن يهيّئ ابنه ويعدّه لتقبّل الدين، أو على الأقل يطلعه على عقائده ومبادئه ورؤيته للعالم.</w:t>
      </w:r>
    </w:p>
    <w:p w14:paraId="75B75E64" w14:textId="77777777" w:rsidR="004F561B" w:rsidRPr="00351D86" w:rsidRDefault="004F561B" w:rsidP="004F561B">
      <w:pPr>
        <w:spacing w:after="0" w:line="240" w:lineRule="auto"/>
        <w:rPr>
          <w:rFonts w:eastAsia="Times New Roman" w:cstheme="minorHAnsi"/>
          <w:sz w:val="32"/>
          <w:szCs w:val="32"/>
          <w:rtl/>
        </w:rPr>
      </w:pPr>
      <w:r w:rsidRPr="00351D86">
        <w:rPr>
          <w:rFonts w:eastAsia="Times New Roman" w:cstheme="minorHAnsi"/>
          <w:sz w:val="32"/>
          <w:szCs w:val="32"/>
          <w:rtl/>
        </w:rPr>
        <w:t xml:space="preserve">     وصحيح أن الولد قبل البلوغ مرفوع عنه القلم إلاّ أن ذلك لا يعفي ذويه من المسؤولية والعمل على تهذيبه وتحصينه وتزويده بمختلف المعارف وعلى رأسها المعارف الدينية، بل إنّ الإسلام يحمّل المرء مسؤولية شرعية في حفظ نفسه وعياله من الانحراف والابتعاد عن دين الله سبحانه وخطّ الأنبياء والمرسلين، قال تعالى: {يَا أَيُّهَا الَّذِينَ آمَنُوا قُوا أَنفُسَكُمْ وَأَهْلِيكُمْ نَاراً وَقُودُهَا النَّاسُ وَالْحِجَارَةُ}</w:t>
      </w:r>
      <w:r w:rsidRPr="00351D86">
        <w:rPr>
          <w:rStyle w:val="Slutkommentarsreferens"/>
          <w:rFonts w:eastAsia="Times New Roman" w:cstheme="minorHAnsi"/>
          <w:sz w:val="32"/>
          <w:szCs w:val="32"/>
          <w:rtl/>
        </w:rPr>
        <w:endnoteReference w:id="2"/>
      </w:r>
      <w:r w:rsidRPr="00351D86">
        <w:rPr>
          <w:rFonts w:eastAsia="Times New Roman" w:cstheme="minorHAnsi"/>
          <w:sz w:val="32"/>
          <w:szCs w:val="32"/>
          <w:rtl/>
        </w:rPr>
        <w:t>، ولذا فإنّ التربية الدينية كغيرها من أنحاء التربية يفترض أن تواكب الطفل منذ سني عمره الأولى التي يأخذ فيها بالتمييز والتعرّف على الأشياء، ويبدأ بالسؤال عن أسباب وما ورائيات الأحداث والأمور ذات البعد الديني أو التي لها تفسير ديني، من قبيل السؤال عن الله الخالق أو الموت وما بعده.</w:t>
      </w:r>
      <w:r w:rsidRPr="00351D86">
        <w:rPr>
          <w:rStyle w:val="Slutkommentarsreferens"/>
          <w:rFonts w:eastAsia="Times New Roman" w:cstheme="minorHAnsi"/>
          <w:sz w:val="32"/>
          <w:szCs w:val="32"/>
          <w:rtl/>
        </w:rPr>
        <w:endnoteReference w:id="3"/>
      </w:r>
    </w:p>
    <w:p w14:paraId="16AD1618" w14:textId="77777777" w:rsidR="004F561B" w:rsidRPr="00351D86" w:rsidRDefault="004F561B" w:rsidP="007E60D0">
      <w:pPr>
        <w:rPr>
          <w:rFonts w:cstheme="minorHAnsi"/>
          <w:sz w:val="32"/>
          <w:szCs w:val="32"/>
          <w:rtl/>
        </w:rPr>
      </w:pPr>
    </w:p>
    <w:p w14:paraId="093562A0" w14:textId="77777777" w:rsidR="004F561B" w:rsidRPr="00351D86" w:rsidRDefault="004F561B" w:rsidP="005873AA">
      <w:pPr>
        <w:spacing w:after="0" w:line="240" w:lineRule="auto"/>
        <w:jc w:val="lowKashida"/>
        <w:rPr>
          <w:rFonts w:eastAsia="Times New Roman" w:cstheme="minorHAnsi"/>
          <w:b/>
          <w:bCs/>
          <w:sz w:val="32"/>
          <w:szCs w:val="32"/>
          <w:rtl/>
        </w:rPr>
      </w:pPr>
      <w:r w:rsidRPr="00351D86">
        <w:rPr>
          <w:rFonts w:eastAsia="Times New Roman" w:cstheme="minorHAnsi"/>
          <w:b/>
          <w:bCs/>
          <w:sz w:val="32"/>
          <w:szCs w:val="32"/>
          <w:highlight w:val="yellow"/>
          <w:rtl/>
        </w:rPr>
        <w:t>المبحث الأول: أهمّيّة التربية الإيمانية في حياة الطفل</w:t>
      </w:r>
    </w:p>
    <w:p w14:paraId="601547AD" w14:textId="77777777" w:rsidR="004F561B" w:rsidRPr="00351D86" w:rsidRDefault="004F561B" w:rsidP="005873AA">
      <w:pPr>
        <w:spacing w:after="0" w:line="240" w:lineRule="auto"/>
        <w:jc w:val="lowKashida"/>
        <w:rPr>
          <w:rFonts w:eastAsia="Times New Roman" w:cstheme="minorHAnsi"/>
          <w:b/>
          <w:bCs/>
          <w:sz w:val="32"/>
          <w:szCs w:val="32"/>
          <w:rtl/>
        </w:rPr>
      </w:pPr>
    </w:p>
    <w:p w14:paraId="2B6B907D" w14:textId="77777777" w:rsidR="004F561B" w:rsidRPr="00351D86" w:rsidRDefault="004F561B" w:rsidP="007E60D0">
      <w:pPr>
        <w:rPr>
          <w:rFonts w:cstheme="minorHAnsi"/>
          <w:sz w:val="32"/>
          <w:szCs w:val="32"/>
          <w:rtl/>
        </w:rPr>
      </w:pPr>
      <w:r w:rsidRPr="00351D86">
        <w:rPr>
          <w:rFonts w:cstheme="minorHAnsi"/>
          <w:sz w:val="32"/>
          <w:szCs w:val="32"/>
          <w:rtl/>
        </w:rPr>
        <w:t>هذا المبحث مخصص للرد على المقولة الآتية:</w:t>
      </w:r>
    </w:p>
    <w:p w14:paraId="5892E0AD" w14:textId="77777777" w:rsidR="004F561B" w:rsidRPr="00351D86" w:rsidRDefault="004F561B" w:rsidP="004F561B">
      <w:pPr>
        <w:rPr>
          <w:rFonts w:cstheme="minorHAnsi"/>
          <w:color w:val="C00000"/>
          <w:sz w:val="32"/>
          <w:szCs w:val="32"/>
          <w:rtl/>
        </w:rPr>
      </w:pPr>
      <w:r w:rsidRPr="00351D86">
        <w:rPr>
          <w:rFonts w:cstheme="minorHAnsi"/>
          <w:color w:val="C00000"/>
          <w:sz w:val="32"/>
          <w:szCs w:val="32"/>
          <w:rtl/>
        </w:rPr>
        <w:t>لا داعي لتربية الأولاد في مرحلة الطفولة تربية إسلامية، لأن أدراكه ليس كأدراك الكبير</w:t>
      </w:r>
      <w:proofErr w:type="gramStart"/>
      <w:r w:rsidRPr="00351D86">
        <w:rPr>
          <w:rFonts w:cstheme="minorHAnsi"/>
          <w:color w:val="C00000"/>
          <w:sz w:val="32"/>
          <w:szCs w:val="32"/>
          <w:rtl/>
        </w:rPr>
        <w:t xml:space="preserve"> ..</w:t>
      </w:r>
      <w:proofErr w:type="gramEnd"/>
      <w:r w:rsidRPr="00351D86">
        <w:rPr>
          <w:rFonts w:cstheme="minorHAnsi"/>
          <w:color w:val="C00000"/>
          <w:sz w:val="32"/>
          <w:szCs w:val="32"/>
          <w:rtl/>
        </w:rPr>
        <w:t xml:space="preserve"> وأيضاً أن تربيته على الدين منذ طفولته انتهاك </w:t>
      </w:r>
      <w:proofErr w:type="gramStart"/>
      <w:r w:rsidRPr="00351D86">
        <w:rPr>
          <w:rFonts w:cstheme="minorHAnsi"/>
          <w:color w:val="C00000"/>
          <w:sz w:val="32"/>
          <w:szCs w:val="32"/>
          <w:rtl/>
        </w:rPr>
        <w:t>لحريته..</w:t>
      </w:r>
      <w:proofErr w:type="gramEnd"/>
      <w:r w:rsidRPr="00351D86">
        <w:rPr>
          <w:rFonts w:cstheme="minorHAnsi"/>
          <w:color w:val="C00000"/>
          <w:sz w:val="32"/>
          <w:szCs w:val="32"/>
          <w:rtl/>
        </w:rPr>
        <w:t xml:space="preserve"> بل يجب أن نجعلهم يكبرون ويختارون الدين </w:t>
      </w:r>
      <w:proofErr w:type="gramStart"/>
      <w:r w:rsidRPr="00351D86">
        <w:rPr>
          <w:rFonts w:cstheme="minorHAnsi"/>
          <w:color w:val="C00000"/>
          <w:sz w:val="32"/>
          <w:szCs w:val="32"/>
          <w:rtl/>
        </w:rPr>
        <w:t>بأنفسهم..</w:t>
      </w:r>
      <w:proofErr w:type="gramEnd"/>
      <w:r w:rsidRPr="00351D86">
        <w:rPr>
          <w:rFonts w:cstheme="minorHAnsi"/>
          <w:color w:val="C00000"/>
          <w:sz w:val="32"/>
          <w:szCs w:val="32"/>
          <w:rtl/>
        </w:rPr>
        <w:t xml:space="preserve"> فهذه من حقوق الحرية. </w:t>
      </w:r>
    </w:p>
    <w:p w14:paraId="15C241D0" w14:textId="77777777" w:rsidR="004F561B" w:rsidRPr="00351D86" w:rsidRDefault="004F561B" w:rsidP="00975E13">
      <w:pPr>
        <w:rPr>
          <w:rFonts w:cstheme="minorHAnsi"/>
          <w:sz w:val="32"/>
          <w:szCs w:val="32"/>
          <w:rtl/>
        </w:rPr>
      </w:pPr>
      <w:r w:rsidRPr="00351D86">
        <w:rPr>
          <w:rFonts w:cstheme="minorHAnsi"/>
          <w:sz w:val="32"/>
          <w:szCs w:val="32"/>
          <w:rtl/>
        </w:rPr>
        <w:t>الجواب: مع الأسف نسمع من بعض المربين أمثال هذا الكلام ... بل بعض المسؤولين يسعى لرفع مادة التربية الإسلامية من المناهج الدراسية، ونرد عليهم بالجوابين الآتيين:</w:t>
      </w:r>
    </w:p>
    <w:p w14:paraId="586390CB" w14:textId="77777777" w:rsidR="004F561B" w:rsidRPr="00351D86" w:rsidRDefault="004F561B" w:rsidP="001D5A01">
      <w:pPr>
        <w:rPr>
          <w:rFonts w:cstheme="minorHAnsi"/>
          <w:sz w:val="32"/>
          <w:szCs w:val="32"/>
          <w:rtl/>
        </w:rPr>
      </w:pPr>
      <w:r w:rsidRPr="00351D86">
        <w:rPr>
          <w:rFonts w:cstheme="minorHAnsi"/>
          <w:b/>
          <w:bCs/>
          <w:sz w:val="32"/>
          <w:szCs w:val="32"/>
          <w:rtl/>
        </w:rPr>
        <w:t xml:space="preserve">الجواب </w:t>
      </w:r>
      <w:proofErr w:type="spellStart"/>
      <w:r w:rsidRPr="00351D86">
        <w:rPr>
          <w:rFonts w:cstheme="minorHAnsi"/>
          <w:b/>
          <w:bCs/>
          <w:sz w:val="32"/>
          <w:szCs w:val="32"/>
          <w:rtl/>
        </w:rPr>
        <w:t>النقضي</w:t>
      </w:r>
      <w:proofErr w:type="spellEnd"/>
      <w:r w:rsidRPr="00351D86">
        <w:rPr>
          <w:rFonts w:cstheme="minorHAnsi"/>
          <w:b/>
          <w:bCs/>
          <w:sz w:val="32"/>
          <w:szCs w:val="32"/>
          <w:rtl/>
        </w:rPr>
        <w:t>:</w:t>
      </w:r>
      <w:r w:rsidRPr="00351D86">
        <w:rPr>
          <w:rFonts w:cstheme="minorHAnsi"/>
          <w:sz w:val="32"/>
          <w:szCs w:val="32"/>
          <w:rtl/>
        </w:rPr>
        <w:t xml:space="preserve"> قولكم: إن من يعلّم ويربي أولاده منذ مرحلة الطفولة على الدين هو انتهاك لحريتهم، فهذا يعني أنكم أيضا تنتهكون حريتهم لما تجبرونهم على تعاطي الأ</w:t>
      </w:r>
      <w:r w:rsidR="001D5A01" w:rsidRPr="00351D86">
        <w:rPr>
          <w:rFonts w:cstheme="minorHAnsi"/>
          <w:sz w:val="32"/>
          <w:szCs w:val="32"/>
          <w:rtl/>
        </w:rPr>
        <w:t>د</w:t>
      </w:r>
      <w:r w:rsidRPr="00351D86">
        <w:rPr>
          <w:rFonts w:cstheme="minorHAnsi"/>
          <w:sz w:val="32"/>
          <w:szCs w:val="32"/>
          <w:rtl/>
        </w:rPr>
        <w:t>وية وضرب الإبر الضرورية لشفائهم رغم رفض الطفل لها.</w:t>
      </w:r>
    </w:p>
    <w:p w14:paraId="7EB6997A" w14:textId="77777777" w:rsidR="004F561B" w:rsidRPr="00351D86" w:rsidRDefault="004F561B" w:rsidP="00FE0E08">
      <w:pPr>
        <w:rPr>
          <w:rFonts w:cstheme="minorHAnsi"/>
          <w:sz w:val="32"/>
          <w:szCs w:val="32"/>
          <w:rtl/>
        </w:rPr>
      </w:pPr>
      <w:r w:rsidRPr="00351D86">
        <w:rPr>
          <w:rFonts w:cstheme="minorHAnsi"/>
          <w:sz w:val="32"/>
          <w:szCs w:val="32"/>
          <w:rtl/>
        </w:rPr>
        <w:t>وتنتهكون حريتهم لما تحرصون على تعليمهم وتربيتهم على حفظ أنفسهم من التعرض للأذى والتحرش وعدم تعاطي المخدرات والسموم وغيرها من الأضرار، وتنتهكون حريتهم لما تحثونهم على طلب العلم والتوفيق في الدراسة رغم عدم رغبتهم بذلك.</w:t>
      </w:r>
    </w:p>
    <w:p w14:paraId="3E2AE671" w14:textId="77777777" w:rsidR="004F561B" w:rsidRPr="00351D86" w:rsidRDefault="004F561B" w:rsidP="00FE0E08">
      <w:pPr>
        <w:rPr>
          <w:rFonts w:cstheme="minorHAnsi"/>
          <w:sz w:val="32"/>
          <w:szCs w:val="32"/>
          <w:rtl/>
        </w:rPr>
      </w:pPr>
      <w:r w:rsidRPr="00351D86">
        <w:rPr>
          <w:rFonts w:cstheme="minorHAnsi"/>
          <w:sz w:val="32"/>
          <w:szCs w:val="32"/>
          <w:rtl/>
        </w:rPr>
        <w:t xml:space="preserve">فلماذا لا تتركون للطفل الحرية في فعل ما يشاء-مما ذكرناه-، ولما يكبر هو بنفسه سيقرر فيما إذا أراد فعل ذلك أم لا، مثلما تطالبون بعدم تربيته تربية إسلامية منذ طفولته، لماذا الكيل بمكيالين!!! </w:t>
      </w:r>
    </w:p>
    <w:p w14:paraId="0ED7401D" w14:textId="77777777" w:rsidR="004F561B" w:rsidRPr="00351D86" w:rsidRDefault="004F561B" w:rsidP="00D84FF7">
      <w:pPr>
        <w:rPr>
          <w:rFonts w:cstheme="minorHAnsi"/>
          <w:sz w:val="32"/>
          <w:szCs w:val="32"/>
          <w:rtl/>
        </w:rPr>
      </w:pPr>
      <w:r w:rsidRPr="00351D86">
        <w:rPr>
          <w:rFonts w:cstheme="minorHAnsi"/>
          <w:sz w:val="32"/>
          <w:szCs w:val="32"/>
          <w:rtl/>
        </w:rPr>
        <w:t>إذا قلتم: إننا نعلمهم هذه الأمور لأننا نريد مصلحتهم، فالأطفال ادراكهم ليس ك</w:t>
      </w:r>
      <w:r w:rsidR="00D84FF7" w:rsidRPr="00351D86">
        <w:rPr>
          <w:rFonts w:cstheme="minorHAnsi"/>
          <w:sz w:val="32"/>
          <w:szCs w:val="32"/>
          <w:rtl/>
        </w:rPr>
        <w:t>إ</w:t>
      </w:r>
      <w:r w:rsidRPr="00351D86">
        <w:rPr>
          <w:rFonts w:cstheme="minorHAnsi"/>
          <w:sz w:val="32"/>
          <w:szCs w:val="32"/>
          <w:rtl/>
        </w:rPr>
        <w:t>دراك الكبير. نقول: إن الإسلام أيضا يأمر المربين بتربية الطفل تربي</w:t>
      </w:r>
      <w:r w:rsidR="00D84FF7" w:rsidRPr="00351D86">
        <w:rPr>
          <w:rFonts w:cstheme="minorHAnsi"/>
          <w:sz w:val="32"/>
          <w:szCs w:val="32"/>
          <w:rtl/>
        </w:rPr>
        <w:t>ة</w:t>
      </w:r>
      <w:r w:rsidRPr="00351D86">
        <w:rPr>
          <w:rFonts w:cstheme="minorHAnsi"/>
          <w:sz w:val="32"/>
          <w:szCs w:val="32"/>
          <w:rtl/>
        </w:rPr>
        <w:t xml:space="preserve"> إسلامية لأنه يريد مصلحته، وإلا لا يعقل أن يمتنع عن تربيته على أمل أن ينزل الوحي على ولده ليربيه!!</w:t>
      </w:r>
    </w:p>
    <w:p w14:paraId="72C361D0" w14:textId="77777777" w:rsidR="004F561B" w:rsidRPr="00351D86" w:rsidRDefault="004F561B" w:rsidP="005A1151">
      <w:pPr>
        <w:rPr>
          <w:rFonts w:cstheme="minorHAnsi"/>
          <w:sz w:val="32"/>
          <w:szCs w:val="32"/>
          <w:rtl/>
        </w:rPr>
      </w:pPr>
      <w:r w:rsidRPr="00351D86">
        <w:rPr>
          <w:rFonts w:cstheme="minorHAnsi"/>
          <w:b/>
          <w:bCs/>
          <w:sz w:val="32"/>
          <w:szCs w:val="32"/>
          <w:rtl/>
        </w:rPr>
        <w:t>الجواب الحلّي:</w:t>
      </w:r>
      <w:r w:rsidRPr="00351D86">
        <w:rPr>
          <w:rFonts w:cstheme="minorHAnsi"/>
          <w:sz w:val="32"/>
          <w:szCs w:val="32"/>
          <w:rtl/>
        </w:rPr>
        <w:t xml:space="preserve"> ونرد عليه بالنقاط الآتية:</w:t>
      </w:r>
    </w:p>
    <w:p w14:paraId="4C8C5B21" w14:textId="77777777" w:rsidR="004F561B" w:rsidRPr="00351D86" w:rsidRDefault="004F561B" w:rsidP="0056057F">
      <w:pPr>
        <w:rPr>
          <w:rFonts w:cstheme="minorHAnsi"/>
          <w:sz w:val="32"/>
          <w:szCs w:val="32"/>
          <w:rtl/>
        </w:rPr>
      </w:pPr>
      <w:r w:rsidRPr="00351D86">
        <w:rPr>
          <w:rFonts w:cstheme="minorHAnsi"/>
          <w:sz w:val="32"/>
          <w:szCs w:val="32"/>
          <w:rtl/>
        </w:rPr>
        <w:t xml:space="preserve">1. إن مرحلة الطفولة المتأخرة -وهي السبع سنوات الثانية من عمره-لها خصائص تميزه عن مرحلة الطفولة المبكرة، منها التمييز والبلوغ، بمعنى إن مستواه الإدراكي مؤهل لتربيته تربية إسلامية، وإلا لو لم يكن مؤهلا لعجز عن تلقي العلوم الأكاديمية التي تُفرض عليه في المناهج الدراسية. وأيضا تتميز هذه المرحلة عن بقية المراحل بأنها مرحلة تتقبل التأديب أكثر من غيرها، روي عن الصادق عليه السلام قال: دع ابنك يلعب سبع سنين، </w:t>
      </w:r>
      <w:r w:rsidRPr="00351D86">
        <w:rPr>
          <w:rFonts w:cstheme="minorHAnsi"/>
          <w:b/>
          <w:bCs/>
          <w:sz w:val="32"/>
          <w:szCs w:val="32"/>
          <w:rtl/>
        </w:rPr>
        <w:t>ويؤدب سبعا</w:t>
      </w:r>
      <w:r w:rsidRPr="00351D86">
        <w:rPr>
          <w:rFonts w:cstheme="minorHAnsi"/>
          <w:sz w:val="32"/>
          <w:szCs w:val="32"/>
          <w:rtl/>
        </w:rPr>
        <w:t xml:space="preserve">، والزمه نفسك سبع سنين. </w:t>
      </w:r>
      <w:r w:rsidRPr="00351D86">
        <w:rPr>
          <w:rStyle w:val="Slutkommentarsreferens"/>
          <w:rFonts w:cstheme="minorHAnsi"/>
          <w:sz w:val="32"/>
          <w:szCs w:val="32"/>
          <w:rtl/>
        </w:rPr>
        <w:endnoteReference w:id="4"/>
      </w:r>
    </w:p>
    <w:p w14:paraId="3F90D07D" w14:textId="77777777" w:rsidR="004F561B" w:rsidRPr="00351D86" w:rsidRDefault="004F561B" w:rsidP="0056057F">
      <w:pPr>
        <w:spacing w:after="0" w:line="240" w:lineRule="auto"/>
        <w:jc w:val="lowKashida"/>
        <w:rPr>
          <w:rFonts w:cstheme="minorHAnsi"/>
          <w:sz w:val="32"/>
          <w:szCs w:val="32"/>
          <w:rtl/>
        </w:rPr>
      </w:pPr>
      <w:r w:rsidRPr="00351D86">
        <w:rPr>
          <w:rFonts w:cstheme="minorHAnsi"/>
          <w:sz w:val="32"/>
          <w:szCs w:val="32"/>
          <w:rtl/>
        </w:rPr>
        <w:t xml:space="preserve">وسبب ذلك لأن فطرة الطفل في مرحلة الطفولة لا تزال سليمة ونقية، روي </w:t>
      </w:r>
      <w:r w:rsidRPr="00351D86">
        <w:rPr>
          <w:rFonts w:eastAsia="Times New Roman" w:cstheme="minorHAnsi"/>
          <w:sz w:val="32"/>
          <w:szCs w:val="32"/>
          <w:rtl/>
        </w:rPr>
        <w:t>عن أبي عبد الله عليه السلام، قال: "</w:t>
      </w:r>
      <w:r w:rsidRPr="00351D86">
        <w:rPr>
          <w:rFonts w:eastAsia="Times New Roman" w:cstheme="minorHAnsi"/>
          <w:b/>
          <w:bCs/>
          <w:sz w:val="32"/>
          <w:szCs w:val="32"/>
          <w:rtl/>
        </w:rPr>
        <w:t>قال موسى بن عمران عليه السلام: يا ربّ، أيّ الأعمال أفضل عندك؟ فقال عزّ وجلّ: حبّ الأطفال، فإنّي فطرتهم على توحيدي، فإن أمّتهم أدخلتهم برحمتي الجنّة"</w:t>
      </w:r>
      <w:r w:rsidRPr="00351D86">
        <w:rPr>
          <w:rFonts w:eastAsia="Times New Roman" w:cstheme="minorHAnsi"/>
          <w:sz w:val="32"/>
          <w:szCs w:val="32"/>
          <w:vertAlign w:val="superscript"/>
          <w:rtl/>
        </w:rPr>
        <w:endnoteReference w:id="5"/>
      </w:r>
      <w:r w:rsidRPr="00351D86">
        <w:rPr>
          <w:rFonts w:eastAsia="Times New Roman" w:cstheme="minorHAnsi"/>
          <w:sz w:val="32"/>
          <w:szCs w:val="32"/>
          <w:rtl/>
        </w:rPr>
        <w:t xml:space="preserve">. </w:t>
      </w:r>
      <w:r w:rsidRPr="00351D86">
        <w:rPr>
          <w:rFonts w:cstheme="minorHAnsi"/>
          <w:sz w:val="32"/>
          <w:szCs w:val="32"/>
          <w:rtl/>
        </w:rPr>
        <w:t xml:space="preserve">وسبب النقاء لأنهم غير مكلفين ولذا </w:t>
      </w:r>
      <w:r w:rsidR="00B91309" w:rsidRPr="00351D86">
        <w:rPr>
          <w:rFonts w:cstheme="minorHAnsi"/>
          <w:sz w:val="32"/>
          <w:szCs w:val="32"/>
          <w:rtl/>
        </w:rPr>
        <w:t>ف</w:t>
      </w:r>
      <w:r w:rsidRPr="00351D86">
        <w:rPr>
          <w:rFonts w:cstheme="minorHAnsi"/>
          <w:sz w:val="32"/>
          <w:szCs w:val="32"/>
          <w:rtl/>
        </w:rPr>
        <w:t xml:space="preserve">قلوبهم غير ملوثة، وبنفس الوقت فارغة تتقبل ما يُلقى إليها من إرشادات ونصائح؛ فهو في هذه المرحلة كالإسفنجة تمتص كل ما يصب فيها، لذا وجب استثمار الفرصة بأن يملئ بالعلوم الطاهرة النقية المأخوذة من محمد وآل محمد عليهم السلام، وإلا سوف يستغلها المنحرفون ويملوها بالعقائد والأفكار الفاسدة، روي عن أبي عبد الله عليه السلام قال: بادروا أولادكم بالحديث قبل أن يسبقكم إليهم </w:t>
      </w:r>
      <w:proofErr w:type="gramStart"/>
      <w:r w:rsidRPr="00351D86">
        <w:rPr>
          <w:rFonts w:cstheme="minorHAnsi"/>
          <w:sz w:val="32"/>
          <w:szCs w:val="32"/>
          <w:rtl/>
        </w:rPr>
        <w:t xml:space="preserve">المرجئة </w:t>
      </w:r>
      <w:r w:rsidRPr="00351D86">
        <w:rPr>
          <w:rStyle w:val="Slutkommentarsreferens"/>
          <w:rFonts w:cstheme="minorHAnsi"/>
          <w:sz w:val="32"/>
          <w:szCs w:val="32"/>
          <w:rtl/>
        </w:rPr>
        <w:endnoteReference w:id="6"/>
      </w:r>
      <w:r w:rsidRPr="00351D86">
        <w:rPr>
          <w:rFonts w:cstheme="minorHAnsi"/>
          <w:sz w:val="32"/>
          <w:szCs w:val="32"/>
          <w:rtl/>
        </w:rPr>
        <w:t>.</w:t>
      </w:r>
      <w:proofErr w:type="gramEnd"/>
      <w:r w:rsidRPr="00351D86">
        <w:rPr>
          <w:rFonts w:cstheme="minorHAnsi"/>
          <w:sz w:val="32"/>
          <w:szCs w:val="32"/>
          <w:rtl/>
        </w:rPr>
        <w:t xml:space="preserve"> </w:t>
      </w:r>
      <w:r w:rsidRPr="00351D86">
        <w:rPr>
          <w:rStyle w:val="Slutkommentarsreferens"/>
          <w:rFonts w:cstheme="minorHAnsi"/>
          <w:sz w:val="32"/>
          <w:szCs w:val="32"/>
          <w:rtl/>
        </w:rPr>
        <w:endnoteReference w:id="7"/>
      </w:r>
    </w:p>
    <w:p w14:paraId="319B1A89" w14:textId="77777777" w:rsidR="004F561B" w:rsidRPr="00351D86" w:rsidRDefault="004F561B" w:rsidP="0056057F">
      <w:pPr>
        <w:rPr>
          <w:rFonts w:cstheme="minorHAnsi"/>
          <w:sz w:val="32"/>
          <w:szCs w:val="32"/>
          <w:rtl/>
        </w:rPr>
      </w:pPr>
    </w:p>
    <w:p w14:paraId="2655CC6B" w14:textId="77777777" w:rsidR="004F561B" w:rsidRPr="00351D86" w:rsidRDefault="004F561B" w:rsidP="0056057F">
      <w:pPr>
        <w:rPr>
          <w:rFonts w:cstheme="minorHAnsi"/>
          <w:sz w:val="32"/>
          <w:szCs w:val="32"/>
          <w:rtl/>
        </w:rPr>
      </w:pPr>
      <w:r w:rsidRPr="00351D86">
        <w:rPr>
          <w:rFonts w:cstheme="minorHAnsi"/>
          <w:sz w:val="32"/>
          <w:szCs w:val="32"/>
          <w:rtl/>
        </w:rPr>
        <w:t xml:space="preserve">وأيضا الطفل في هذه المرحلة له استعداد وقابلية كبيرة ليأخذ دور (العبد) في الائتمار بأوامر الولي والانتهاء عن نواهيه أكثر من المراحل الأخرى، فقد روي عن النبي </w:t>
      </w:r>
      <w:proofErr w:type="gramStart"/>
      <w:r w:rsidRPr="00351D86">
        <w:rPr>
          <w:rFonts w:cstheme="minorHAnsi"/>
          <w:sz w:val="32"/>
          <w:szCs w:val="32"/>
          <w:rtl/>
        </w:rPr>
        <w:t>( صلى</w:t>
      </w:r>
      <w:proofErr w:type="gramEnd"/>
      <w:r w:rsidRPr="00351D86">
        <w:rPr>
          <w:rFonts w:cstheme="minorHAnsi"/>
          <w:sz w:val="32"/>
          <w:szCs w:val="32"/>
          <w:rtl/>
        </w:rPr>
        <w:t xml:space="preserve"> الله عليه وآله ) : ( الولدُ سيدُ سبعِ سنين ، </w:t>
      </w:r>
      <w:r w:rsidRPr="00351D86">
        <w:rPr>
          <w:rFonts w:cstheme="minorHAnsi"/>
          <w:b/>
          <w:bCs/>
          <w:sz w:val="32"/>
          <w:szCs w:val="32"/>
          <w:rtl/>
        </w:rPr>
        <w:t>وعبدُ سبعِ سنين</w:t>
      </w:r>
      <w:r w:rsidRPr="00351D86">
        <w:rPr>
          <w:rFonts w:cstheme="minorHAnsi"/>
          <w:sz w:val="32"/>
          <w:szCs w:val="32"/>
          <w:rtl/>
        </w:rPr>
        <w:t xml:space="preserve"> ، ووزيرُ سبعِ سنين ) </w:t>
      </w:r>
      <w:r w:rsidRPr="00351D86">
        <w:rPr>
          <w:rStyle w:val="Slutkommentarsreferens"/>
          <w:rFonts w:cstheme="minorHAnsi"/>
          <w:sz w:val="32"/>
          <w:szCs w:val="32"/>
          <w:rtl/>
        </w:rPr>
        <w:endnoteReference w:id="8"/>
      </w:r>
    </w:p>
    <w:p w14:paraId="448FE5C2" w14:textId="77777777" w:rsidR="004F561B" w:rsidRPr="00351D86" w:rsidRDefault="004F561B" w:rsidP="00B91309">
      <w:pPr>
        <w:rPr>
          <w:rFonts w:cstheme="minorHAnsi"/>
          <w:sz w:val="32"/>
          <w:szCs w:val="32"/>
          <w:rtl/>
        </w:rPr>
      </w:pPr>
      <w:r w:rsidRPr="00351D86">
        <w:rPr>
          <w:rFonts w:cstheme="minorHAnsi"/>
          <w:sz w:val="32"/>
          <w:szCs w:val="32"/>
          <w:rtl/>
        </w:rPr>
        <w:t>بينما لو أهملنا هذه المرحلة ولم نربه تربية إسلامية فسوف يدخل في مرحلة المراهقة، فتقل رغبته في تقبل ما يملى عليه لكونه سيشعر برغبة في الاستقلال، ويشتد عوده، فيصعب إصلاحه كالمرحلة السابقة؛ لأن الولد في مرحلة الطفولة يكون كساق الشتلة الصغيرة الأخضر الطري الذي يسهل تقويمه بأن يربط بعمود مستقيم، بينما إذا لم يقوّم ساق الشتلة وبقيت مائلة، فلما تكبر سيقوى ساقها ويتصلب، وحينما تحاول تقويمه سوف ينكسر.</w:t>
      </w:r>
    </w:p>
    <w:p w14:paraId="5F6E28DA" w14:textId="77777777" w:rsidR="004F561B" w:rsidRPr="00351D86" w:rsidRDefault="004F561B" w:rsidP="0025650F">
      <w:pPr>
        <w:rPr>
          <w:rFonts w:cstheme="minorHAnsi"/>
          <w:sz w:val="32"/>
          <w:szCs w:val="32"/>
          <w:rtl/>
        </w:rPr>
      </w:pPr>
      <w:r w:rsidRPr="00351D86">
        <w:rPr>
          <w:rFonts w:cstheme="minorHAnsi"/>
          <w:sz w:val="32"/>
          <w:szCs w:val="32"/>
          <w:rtl/>
        </w:rPr>
        <w:t>2.إنّ للدين دوراً أساسياً وليس هامشياً في تنظيم الحياة الإنسانية في شتّى أبعادها التربوية والاجتماعية والسياسية والاقتصادية، وأنّ الله أرسل الرسل وأنزل معهم الكتب لغرض هداية الإنسان وسوقه نحو الكمال، فالعملية التربوية هي في صلب اهتمامات الدين وعلى رأس أولوياته ومقاصده، وقد قال (ص) فيما روي عنه: "إنّما بعثت لأُتمم مكارم الأخلاق"</w:t>
      </w:r>
      <w:r w:rsidRPr="00351D86">
        <w:rPr>
          <w:rStyle w:val="Slutkommentarsreferens"/>
          <w:rFonts w:cstheme="minorHAnsi"/>
          <w:sz w:val="32"/>
          <w:szCs w:val="32"/>
          <w:rtl/>
        </w:rPr>
        <w:endnoteReference w:id="9"/>
      </w:r>
    </w:p>
    <w:p w14:paraId="20222A2F" w14:textId="77777777" w:rsidR="004F561B" w:rsidRPr="00351D86" w:rsidRDefault="004F561B" w:rsidP="000D4D29">
      <w:pPr>
        <w:rPr>
          <w:rFonts w:cstheme="minorHAnsi"/>
          <w:sz w:val="32"/>
          <w:szCs w:val="32"/>
          <w:rtl/>
        </w:rPr>
      </w:pPr>
      <w:r w:rsidRPr="00351D86">
        <w:rPr>
          <w:rFonts w:cstheme="minorHAnsi"/>
          <w:sz w:val="32"/>
          <w:szCs w:val="32"/>
          <w:rtl/>
        </w:rPr>
        <w:t>إن الدين يشكّل طاقة روحية تربوية وأخلاقية تدفع الإنسان إلى الصلاح؛ لأن الشريعة تأمره بالصدق وأداء الأمانة وحسن الخلق، والشجاعة والحمية والحلم والعفو والعدل والقناعة والكرم وطلب العلم، وتدفعه إلى فعل الخيرات من بر الوالدين، وصلة الرحم، وقضاء حوائج الناس ومساعدتهم وإلى العمل والكسب الحلال، وتنهاه عن الظلم والجهل والتكبر والغرور وسوء الظن والغضب والطمع والبخل، وتجنّبه الشرور وتعصمه من الشذوذ والانحراف وتمنحه التعقّل والتصبّر وتنمّي قدراته وطاقاته العقلية والجسدية.</w:t>
      </w:r>
    </w:p>
    <w:p w14:paraId="59B911A2" w14:textId="77777777" w:rsidR="004F561B" w:rsidRPr="00351D86" w:rsidRDefault="004F561B" w:rsidP="00BB0682">
      <w:pPr>
        <w:rPr>
          <w:rFonts w:cstheme="minorHAnsi"/>
          <w:sz w:val="32"/>
          <w:szCs w:val="32"/>
          <w:rtl/>
        </w:rPr>
      </w:pPr>
      <w:r w:rsidRPr="00351D86">
        <w:rPr>
          <w:rFonts w:cstheme="minorHAnsi"/>
          <w:sz w:val="32"/>
          <w:szCs w:val="32"/>
          <w:rtl/>
        </w:rPr>
        <w:t xml:space="preserve">3. إن الدين المحمدي الأصيل هو من يصنع الإنسان، ويرفعه عن مستوى الحيوان، لأنه مسؤول عن بناء الشخصية الإنسانية وتهذيبها وترويضها من كلّ النزعات الشريرة؟ ... وإلا بينكم وبين الله ما قيمة أن يكون الولد-ذكراً كان أو </w:t>
      </w:r>
      <w:proofErr w:type="gramStart"/>
      <w:r w:rsidRPr="00351D86">
        <w:rPr>
          <w:rFonts w:cstheme="minorHAnsi"/>
          <w:sz w:val="32"/>
          <w:szCs w:val="32"/>
          <w:rtl/>
        </w:rPr>
        <w:t>أنثى- مهندساً</w:t>
      </w:r>
      <w:proofErr w:type="gramEnd"/>
      <w:r w:rsidRPr="00351D86">
        <w:rPr>
          <w:rFonts w:cstheme="minorHAnsi"/>
          <w:sz w:val="32"/>
          <w:szCs w:val="32"/>
          <w:rtl/>
        </w:rPr>
        <w:t xml:space="preserve"> أو بر</w:t>
      </w:r>
      <w:r w:rsidR="00BB0682" w:rsidRPr="00351D86">
        <w:rPr>
          <w:rFonts w:cstheme="minorHAnsi"/>
          <w:sz w:val="32"/>
          <w:szCs w:val="32"/>
          <w:rtl/>
        </w:rPr>
        <w:t>و</w:t>
      </w:r>
      <w:r w:rsidRPr="00351D86">
        <w:rPr>
          <w:rFonts w:cstheme="minorHAnsi"/>
          <w:sz w:val="32"/>
          <w:szCs w:val="32"/>
          <w:rtl/>
        </w:rPr>
        <w:t>فسور ولكنه لا يحمل أخلاقاً ودينا يردعه عن ارتكاب المحرمات كسرقة الآخرين وقتلهم وظلمهم؟!</w:t>
      </w:r>
    </w:p>
    <w:p w14:paraId="2BE65569" w14:textId="77777777" w:rsidR="004F561B" w:rsidRPr="00351D86" w:rsidRDefault="004F561B" w:rsidP="00FB3A6D">
      <w:pPr>
        <w:rPr>
          <w:rFonts w:cstheme="minorHAnsi"/>
          <w:sz w:val="32"/>
          <w:szCs w:val="32"/>
          <w:rtl/>
        </w:rPr>
      </w:pPr>
      <w:r w:rsidRPr="00351D86">
        <w:rPr>
          <w:rFonts w:cstheme="minorHAnsi"/>
          <w:sz w:val="32"/>
          <w:szCs w:val="32"/>
          <w:rtl/>
        </w:rPr>
        <w:t>لذا لا ينبغي أن يتردّد علماء التربية والمهتمين بها في الاستفادة من المفاهيم الدينية في هذا المجال بالنظر إلى دورها الكبير وقدرتها على التغيير.</w:t>
      </w:r>
    </w:p>
    <w:p w14:paraId="3E6763A7" w14:textId="77777777" w:rsidR="004F561B" w:rsidRPr="00351D86" w:rsidRDefault="004F561B" w:rsidP="00514C66">
      <w:pPr>
        <w:rPr>
          <w:rFonts w:cstheme="minorHAnsi"/>
          <w:sz w:val="32"/>
          <w:szCs w:val="32"/>
          <w:rtl/>
        </w:rPr>
      </w:pPr>
      <w:r w:rsidRPr="00351D86">
        <w:rPr>
          <w:rFonts w:cstheme="minorHAnsi"/>
          <w:sz w:val="32"/>
          <w:szCs w:val="32"/>
          <w:rtl/>
        </w:rPr>
        <w:t xml:space="preserve">  وممّا يعزّز صحة الاعتقاد المتقدّم هو التجربة الإنسانية والواقع العملي، فإنّنا لو أجرينا مقارنة دقيقة بين الآثار والنتائج السلبية للمناهج التربوية التي أبعدت الدين وقيمه عن العملية التربوية، سواء في المدرسة أو الأسرة، وبين النتائج السلبية للمناهج التي تعتمد التربية الدينية، لوجدنا أنّ الكفّة الأولى هي الراجحة، فهذه هي الوقائع والأرقام تتحدّث بأنّ مستوى الجريمة والانحراف الخلقي في المدارس الغربية التي ترفض اعتماد التربية الدينية مرتفع جداً بالقياس إلى المدارس التي تعتمدها، كما هو الحال في المدرسة الإسلامية، ولو أنّنا أخذنا العالم الإسلامي مثالاً وراجعنا إحصاءات الجريمة فيه على مدار السنة لوجدنا أنّ نسبة الجريمة تنخفض إلى أدنى مستوياتها في شهر رمضان المبارك، لما للصوم من تأثير معنوي وروحي على نفوس المسلمين، وإذا أخذنا بنظر الاعتبار أن بالإمكان إصلاح المناهج التربوية الدينية من بعض الشوائب التي علقت بها فسوف ترتفع أسهم الداعين إلى اعتماد التربية الدينية في العملية التربوية. </w:t>
      </w:r>
      <w:r w:rsidRPr="00351D86">
        <w:rPr>
          <w:rStyle w:val="Slutkommentarsreferens"/>
          <w:rFonts w:cstheme="minorHAnsi"/>
          <w:sz w:val="32"/>
          <w:szCs w:val="32"/>
          <w:rtl/>
        </w:rPr>
        <w:endnoteReference w:id="10"/>
      </w:r>
    </w:p>
    <w:p w14:paraId="1F66D496" w14:textId="73E5FD05" w:rsidR="004F561B" w:rsidRPr="00351D86" w:rsidRDefault="004F561B" w:rsidP="00C17CBB">
      <w:pPr>
        <w:rPr>
          <w:rFonts w:eastAsia="Times New Roman" w:cstheme="minorHAnsi"/>
          <w:sz w:val="32"/>
          <w:szCs w:val="32"/>
          <w:rtl/>
        </w:rPr>
      </w:pPr>
      <w:r w:rsidRPr="00351D86">
        <w:rPr>
          <w:rFonts w:cstheme="minorHAnsi"/>
          <w:sz w:val="32"/>
          <w:szCs w:val="32"/>
          <w:rtl/>
        </w:rPr>
        <w:t xml:space="preserve">  </w:t>
      </w:r>
      <w:r w:rsidR="00351D86" w:rsidRPr="00351D86">
        <w:rPr>
          <w:rFonts w:eastAsia="Times New Roman" w:cstheme="minorHAnsi" w:hint="cs"/>
          <w:sz w:val="32"/>
          <w:szCs w:val="32"/>
          <w:rtl/>
        </w:rPr>
        <w:t>4</w:t>
      </w:r>
      <w:proofErr w:type="gramStart"/>
      <w:r w:rsidR="00351D86" w:rsidRPr="00351D86">
        <w:rPr>
          <w:rFonts w:eastAsia="Times New Roman" w:cstheme="minorHAnsi" w:hint="cs"/>
          <w:sz w:val="32"/>
          <w:szCs w:val="32"/>
          <w:rtl/>
        </w:rPr>
        <w:t>-(</w:t>
      </w:r>
      <w:proofErr w:type="gramEnd"/>
      <w:r w:rsidR="00351D86" w:rsidRPr="00351D86">
        <w:rPr>
          <w:rFonts w:eastAsia="Times New Roman" w:cstheme="minorHAnsi" w:hint="cs"/>
          <w:sz w:val="32"/>
          <w:szCs w:val="32"/>
          <w:rtl/>
        </w:rPr>
        <w:t>إن</w:t>
      </w:r>
      <w:r w:rsidRPr="00351D86">
        <w:rPr>
          <w:rFonts w:eastAsia="Times New Roman" w:cstheme="minorHAnsi"/>
          <w:sz w:val="32"/>
          <w:szCs w:val="32"/>
          <w:rtl/>
        </w:rPr>
        <w:t xml:space="preserve"> التربية الإيمانية تشبع حسّ فضول الاستفهام والمعرفة عند الطفل، عن الأسئلة الكونيّة والحياتيّة التي لها صبغة ما ورائيّة، خصوصاً في مرحلة السبع الثانية من حياته، عندما يسأل عن الخالق وشكله ومكانه...، أو ما يبدو شرّاً في العالم، كالموت والأمراض والزلازل والفيضانات...</w:t>
      </w:r>
    </w:p>
    <w:p w14:paraId="46F64CF1" w14:textId="77777777" w:rsidR="004F561B" w:rsidRPr="00351D86" w:rsidRDefault="004F561B" w:rsidP="007E60D0">
      <w:pPr>
        <w:spacing w:after="0" w:line="240" w:lineRule="auto"/>
        <w:jc w:val="lowKashida"/>
        <w:rPr>
          <w:rFonts w:eastAsia="Times New Roman" w:cstheme="minorHAnsi"/>
          <w:sz w:val="32"/>
          <w:szCs w:val="32"/>
          <w:rtl/>
        </w:rPr>
      </w:pPr>
    </w:p>
    <w:p w14:paraId="71F29A35" w14:textId="77777777" w:rsidR="004F561B" w:rsidRPr="00351D86" w:rsidRDefault="004F561B" w:rsidP="007E60D0">
      <w:pPr>
        <w:spacing w:after="0" w:line="240" w:lineRule="auto"/>
        <w:jc w:val="lowKashida"/>
        <w:rPr>
          <w:rFonts w:eastAsia="Times New Roman" w:cstheme="minorHAnsi"/>
          <w:sz w:val="32"/>
          <w:szCs w:val="32"/>
          <w:rtl/>
        </w:rPr>
      </w:pPr>
      <w:r w:rsidRPr="00351D86">
        <w:rPr>
          <w:rFonts w:eastAsia="Times New Roman" w:cstheme="minorHAnsi"/>
          <w:sz w:val="32"/>
          <w:szCs w:val="32"/>
          <w:rtl/>
        </w:rPr>
        <w:t>5-تعزّز الصحّة النفسيّة بما تمنحه من شعور بالأمان والطمأنينة وسكون النفس، فيزول عنه الاضطراب والقلق من المستقبل، لأنّ الدين الحقّ يعطي للحياة تفسيراً ذا هدف ومغزى ومعنى، فلا يؤدّي ذلك إلى تولّد النزعة العدميّة والشعور بالضياع في نفس الطفل.</w:t>
      </w:r>
    </w:p>
    <w:p w14:paraId="0312C93C" w14:textId="77777777" w:rsidR="004F561B" w:rsidRPr="00351D86" w:rsidRDefault="004F561B" w:rsidP="007E60D0">
      <w:pPr>
        <w:spacing w:after="0" w:line="240" w:lineRule="auto"/>
        <w:jc w:val="lowKashida"/>
        <w:rPr>
          <w:rFonts w:eastAsia="Times New Roman" w:cstheme="minorHAnsi"/>
          <w:sz w:val="32"/>
          <w:szCs w:val="32"/>
          <w:rtl/>
        </w:rPr>
      </w:pPr>
    </w:p>
    <w:p w14:paraId="02BEBE85" w14:textId="77777777" w:rsidR="004F561B" w:rsidRPr="00351D86" w:rsidRDefault="004F561B" w:rsidP="007E60D0">
      <w:pPr>
        <w:spacing w:after="0" w:line="240" w:lineRule="auto"/>
        <w:jc w:val="lowKashida"/>
        <w:rPr>
          <w:rFonts w:eastAsia="Times New Roman" w:cstheme="minorHAnsi"/>
          <w:b/>
          <w:bCs/>
          <w:sz w:val="32"/>
          <w:szCs w:val="32"/>
          <w:rtl/>
        </w:rPr>
      </w:pPr>
      <w:r w:rsidRPr="00351D86">
        <w:rPr>
          <w:rFonts w:eastAsia="Times New Roman" w:cstheme="minorHAnsi"/>
          <w:sz w:val="32"/>
          <w:szCs w:val="32"/>
          <w:rtl/>
        </w:rPr>
        <w:t>يُنقل عن كارل يونج -مؤسّس علم النفس التحليليّ -أنّه يقول: "إنّ انعدام الشعور الدينيّ يسبّب كثيراً من مشاعر القلق والخوف من المستقبل، والشعور بعدم الأمان والنزوع نحو النزعات المادّية البحتة، كما يؤدّي إلى فقدان الشعور بمعنى هذه الحياة ومغزاها، ويؤدّي ذلك إلى الشعور بالضياع"</w:t>
      </w:r>
      <w:r w:rsidRPr="00351D86">
        <w:rPr>
          <w:rFonts w:eastAsia="Times New Roman" w:cstheme="minorHAnsi"/>
          <w:sz w:val="32"/>
          <w:szCs w:val="32"/>
          <w:vertAlign w:val="superscript"/>
          <w:rtl/>
        </w:rPr>
        <w:endnoteReference w:id="11"/>
      </w:r>
      <w:r w:rsidRPr="00351D86">
        <w:rPr>
          <w:rFonts w:eastAsia="Times New Roman" w:cstheme="minorHAnsi"/>
          <w:sz w:val="32"/>
          <w:szCs w:val="32"/>
          <w:rtl/>
        </w:rPr>
        <w:t>.</w:t>
      </w:r>
    </w:p>
    <w:p w14:paraId="6A9F9EE0" w14:textId="77777777" w:rsidR="004F561B" w:rsidRPr="00351D86" w:rsidRDefault="004F561B" w:rsidP="007E60D0">
      <w:pPr>
        <w:spacing w:after="0" w:line="240" w:lineRule="auto"/>
        <w:jc w:val="lowKashida"/>
        <w:rPr>
          <w:rFonts w:eastAsia="Times New Roman" w:cstheme="minorHAnsi"/>
          <w:sz w:val="32"/>
          <w:szCs w:val="32"/>
          <w:rtl/>
        </w:rPr>
      </w:pPr>
    </w:p>
    <w:p w14:paraId="089EEECF" w14:textId="77777777" w:rsidR="004F561B" w:rsidRPr="00351D86" w:rsidRDefault="004F561B" w:rsidP="00514C66">
      <w:pPr>
        <w:spacing w:after="0" w:line="240" w:lineRule="auto"/>
        <w:jc w:val="lowKashida"/>
        <w:rPr>
          <w:rFonts w:eastAsia="Times New Roman" w:cstheme="minorHAnsi"/>
          <w:sz w:val="32"/>
          <w:szCs w:val="32"/>
          <w:rtl/>
        </w:rPr>
      </w:pPr>
      <w:r w:rsidRPr="00351D86">
        <w:rPr>
          <w:rFonts w:eastAsia="Times New Roman" w:cstheme="minorHAnsi"/>
          <w:sz w:val="32"/>
          <w:szCs w:val="32"/>
          <w:rtl/>
        </w:rPr>
        <w:t xml:space="preserve">6-تكسبه القوّة في الحياة، والشجاعة والثقة بالنفس، نتيجة شعوره بالمعيّة الإلهيّة، وهذا ما نلمسه في حياة الأنبياء عليهم السلام. فيوسف عليه السلام، ذلك الطفل الذي كان في التاسعة من عمره، حين ألقاه إخوته في </w:t>
      </w:r>
      <w:proofErr w:type="spellStart"/>
      <w:r w:rsidRPr="00351D86">
        <w:rPr>
          <w:rFonts w:eastAsia="Times New Roman" w:cstheme="minorHAnsi"/>
          <w:sz w:val="32"/>
          <w:szCs w:val="32"/>
          <w:rtl/>
        </w:rPr>
        <w:t>غيابت</w:t>
      </w:r>
      <w:proofErr w:type="spellEnd"/>
      <w:r w:rsidRPr="00351D86">
        <w:rPr>
          <w:rFonts w:eastAsia="Times New Roman" w:cstheme="minorHAnsi"/>
          <w:sz w:val="32"/>
          <w:szCs w:val="32"/>
          <w:rtl/>
        </w:rPr>
        <w:t xml:space="preserve"> الجُبّ، والتقطه بعض السيّارة وأُخرج عليه السلام من البئر، قال لهم قائل: استوصوا بهذا الغريب خيراً، فقال لهم يوسف</w:t>
      </w:r>
      <w:r w:rsidRPr="00351D86">
        <w:rPr>
          <w:rFonts w:eastAsia="Times New Roman" w:cstheme="minorHAnsi"/>
          <w:b/>
          <w:bCs/>
          <w:sz w:val="32"/>
          <w:szCs w:val="32"/>
          <w:rtl/>
        </w:rPr>
        <w:t xml:space="preserve">: </w:t>
      </w:r>
      <w:r w:rsidRPr="00351D86">
        <w:rPr>
          <w:rFonts w:eastAsia="Times New Roman" w:cstheme="minorHAnsi"/>
          <w:sz w:val="32"/>
          <w:szCs w:val="32"/>
          <w:rtl/>
        </w:rPr>
        <w:t>"من كان مع الله فليس عليه غربة"</w:t>
      </w:r>
      <w:r w:rsidRPr="00351D86">
        <w:rPr>
          <w:rFonts w:eastAsia="Times New Roman" w:cstheme="minorHAnsi"/>
          <w:sz w:val="32"/>
          <w:szCs w:val="32"/>
          <w:vertAlign w:val="superscript"/>
          <w:rtl/>
        </w:rPr>
        <w:endnoteReference w:id="12"/>
      </w:r>
      <w:r w:rsidRPr="00351D86">
        <w:rPr>
          <w:rFonts w:eastAsia="Times New Roman" w:cstheme="minorHAnsi"/>
          <w:sz w:val="32"/>
          <w:szCs w:val="32"/>
          <w:rtl/>
        </w:rPr>
        <w:t>)</w:t>
      </w:r>
      <w:r w:rsidRPr="00351D86">
        <w:rPr>
          <w:rStyle w:val="Slutkommentarsreferens"/>
          <w:rFonts w:eastAsia="Times New Roman" w:cstheme="minorHAnsi"/>
          <w:sz w:val="32"/>
          <w:szCs w:val="32"/>
          <w:rtl/>
        </w:rPr>
        <w:endnoteReference w:id="13"/>
      </w:r>
    </w:p>
    <w:p w14:paraId="543C3B90" w14:textId="77777777" w:rsidR="004F561B" w:rsidRPr="00351D86" w:rsidRDefault="004F561B" w:rsidP="00C17CBB">
      <w:pPr>
        <w:spacing w:after="0" w:line="240" w:lineRule="auto"/>
        <w:jc w:val="lowKashida"/>
        <w:rPr>
          <w:rFonts w:eastAsia="Times New Roman" w:cstheme="minorHAnsi"/>
          <w:sz w:val="32"/>
          <w:szCs w:val="32"/>
          <w:rtl/>
        </w:rPr>
      </w:pPr>
    </w:p>
    <w:p w14:paraId="25C5DE47" w14:textId="77777777" w:rsidR="004F561B" w:rsidRPr="00351D86" w:rsidRDefault="004F561B" w:rsidP="007E60D0">
      <w:pPr>
        <w:rPr>
          <w:rFonts w:cstheme="minorHAnsi"/>
          <w:sz w:val="32"/>
          <w:szCs w:val="32"/>
          <w:rtl/>
        </w:rPr>
      </w:pPr>
      <w:r w:rsidRPr="00351D86">
        <w:rPr>
          <w:rFonts w:cstheme="minorHAnsi"/>
          <w:sz w:val="32"/>
          <w:szCs w:val="32"/>
          <w:highlight w:val="yellow"/>
          <w:rtl/>
        </w:rPr>
        <w:t>المبحث الثاني: كيف نربي أولانا تربية عقائدية؟</w:t>
      </w:r>
    </w:p>
    <w:p w14:paraId="32ED10E7" w14:textId="77777777" w:rsidR="004F561B" w:rsidRPr="00351D86" w:rsidRDefault="004F561B" w:rsidP="00C52F3A">
      <w:pPr>
        <w:spacing w:after="0" w:line="240" w:lineRule="auto"/>
        <w:jc w:val="lowKashida"/>
        <w:rPr>
          <w:rFonts w:eastAsia="Times New Roman" w:cstheme="minorHAnsi"/>
          <w:sz w:val="32"/>
          <w:szCs w:val="32"/>
          <w:rtl/>
        </w:rPr>
      </w:pPr>
      <w:r w:rsidRPr="00351D86">
        <w:rPr>
          <w:rFonts w:eastAsia="Times New Roman" w:cstheme="minorHAnsi"/>
          <w:sz w:val="32"/>
          <w:szCs w:val="32"/>
          <w:rtl/>
        </w:rPr>
        <w:t>إن التربية الإيمانية تشمل التربية العقائدية، والتربية العبادية، والتربية الأخلاقية، وسنقف في هذه المحاضرة على التربية العقائدية.</w:t>
      </w:r>
    </w:p>
    <w:p w14:paraId="4BAE2FDB" w14:textId="77777777" w:rsidR="004F561B" w:rsidRPr="00351D86" w:rsidRDefault="004F561B" w:rsidP="00F875E7">
      <w:pPr>
        <w:spacing w:after="0" w:line="240" w:lineRule="auto"/>
        <w:jc w:val="lowKashida"/>
        <w:rPr>
          <w:rFonts w:eastAsia="Times New Roman" w:cstheme="minorHAnsi"/>
          <w:sz w:val="32"/>
          <w:szCs w:val="32"/>
          <w:rtl/>
        </w:rPr>
      </w:pPr>
    </w:p>
    <w:p w14:paraId="746EB867" w14:textId="77777777" w:rsidR="004F561B" w:rsidRPr="00351D86" w:rsidRDefault="004F561B" w:rsidP="00A10A14">
      <w:pPr>
        <w:spacing w:after="0" w:line="240" w:lineRule="auto"/>
        <w:jc w:val="lowKashida"/>
        <w:rPr>
          <w:rFonts w:eastAsia="Times New Roman" w:cstheme="minorHAnsi"/>
          <w:sz w:val="32"/>
          <w:szCs w:val="32"/>
          <w:rtl/>
        </w:rPr>
      </w:pPr>
      <w:r w:rsidRPr="00351D86">
        <w:rPr>
          <w:rFonts w:eastAsia="Times New Roman" w:cstheme="minorHAnsi"/>
          <w:sz w:val="32"/>
          <w:szCs w:val="32"/>
          <w:rtl/>
        </w:rPr>
        <w:t>ففيما يرتبط بالجانب العقائدي، (فثمة مسؤولية كبيرة ملقاة على عاتق الأبوين بالدرجة الأولى، تتمثّل بتعليم الولد العقائد الصحيحة وإبعاده وتحذيره من العقائد المنحرفة. وينبغي أن يتمّ ذلك بأسلوب يتّسم بالحكمة، ويراعي مدركات الطفل وطاقته العقلية والذهنية. وأن أهم المعارف الدينية التي علينا إقناع الطفل بها وتوجيهه نحوها هي (معرفة الله ومحبته)، و(الإيمان بيوم الحساب)، و(محبة النبي محمد وآل محمد عليهم السلام)، و(ربطه بالقرآن</w:t>
      </w:r>
      <w:proofErr w:type="gramStart"/>
      <w:r w:rsidRPr="00351D86">
        <w:rPr>
          <w:rFonts w:eastAsia="Times New Roman" w:cstheme="minorHAnsi"/>
          <w:sz w:val="32"/>
          <w:szCs w:val="32"/>
          <w:rtl/>
        </w:rPr>
        <w:t xml:space="preserve">) </w:t>
      </w:r>
      <w:r w:rsidRPr="00351D86">
        <w:rPr>
          <w:rStyle w:val="Slutkommentarsreferens"/>
          <w:rFonts w:eastAsia="Times New Roman" w:cstheme="minorHAnsi"/>
          <w:sz w:val="32"/>
          <w:szCs w:val="32"/>
          <w:rtl/>
        </w:rPr>
        <w:endnoteReference w:id="14"/>
      </w:r>
      <w:r w:rsidRPr="00351D86">
        <w:rPr>
          <w:rFonts w:eastAsia="Times New Roman" w:cstheme="minorHAnsi"/>
          <w:sz w:val="32"/>
          <w:szCs w:val="32"/>
          <w:rtl/>
        </w:rPr>
        <w:t>،</w:t>
      </w:r>
      <w:proofErr w:type="gramEnd"/>
      <w:r w:rsidRPr="00351D86">
        <w:rPr>
          <w:rFonts w:eastAsia="Times New Roman" w:cstheme="minorHAnsi"/>
          <w:sz w:val="32"/>
          <w:szCs w:val="32"/>
          <w:rtl/>
        </w:rPr>
        <w:t xml:space="preserve"> وتحذيره من العقائد المنحرفة). </w:t>
      </w:r>
      <w:r w:rsidRPr="00351D86">
        <w:rPr>
          <w:rStyle w:val="Slutkommentarsreferens"/>
          <w:rFonts w:eastAsia="Times New Roman" w:cstheme="minorHAnsi"/>
          <w:sz w:val="32"/>
          <w:szCs w:val="32"/>
          <w:rtl/>
        </w:rPr>
        <w:endnoteReference w:id="15"/>
      </w:r>
      <w:r w:rsidR="00A10A14" w:rsidRPr="00351D86">
        <w:rPr>
          <w:rFonts w:eastAsia="Times New Roman" w:cstheme="minorHAnsi"/>
          <w:sz w:val="32"/>
          <w:szCs w:val="32"/>
          <w:rtl/>
        </w:rPr>
        <w:t xml:space="preserve"> ب</w:t>
      </w:r>
      <w:r w:rsidRPr="00351D86">
        <w:rPr>
          <w:rFonts w:eastAsia="Times New Roman" w:cstheme="minorHAnsi"/>
          <w:sz w:val="32"/>
          <w:szCs w:val="32"/>
          <w:rtl/>
        </w:rPr>
        <w:t>إبعاد الطفل عن البيئة التي تشتمل على عقائد باطلة أو منحرفة، وتنبيهه إليها وتحذيره منها، خصوصاً في مجتمع متعدّد الأديان، أو تكثر فيه الشبهات.</w:t>
      </w:r>
    </w:p>
    <w:p w14:paraId="56A52B12" w14:textId="27D9EA21" w:rsidR="004F561B" w:rsidRPr="00351D86" w:rsidRDefault="004F561B" w:rsidP="0065680D">
      <w:pPr>
        <w:spacing w:after="0" w:line="240" w:lineRule="auto"/>
        <w:jc w:val="lowKashida"/>
        <w:rPr>
          <w:rFonts w:eastAsia="Times New Roman" w:cstheme="minorHAnsi"/>
          <w:sz w:val="32"/>
          <w:szCs w:val="32"/>
          <w:rtl/>
        </w:rPr>
      </w:pPr>
      <w:r w:rsidRPr="00351D86">
        <w:rPr>
          <w:rFonts w:eastAsia="Times New Roman" w:cstheme="minorHAnsi"/>
          <w:sz w:val="32"/>
          <w:szCs w:val="32"/>
          <w:rtl/>
        </w:rPr>
        <w:t xml:space="preserve">إن الرواية -محل </w:t>
      </w:r>
      <w:r w:rsidR="00351D86" w:rsidRPr="00351D86">
        <w:rPr>
          <w:rFonts w:eastAsia="Times New Roman" w:cstheme="minorHAnsi" w:hint="cs"/>
          <w:sz w:val="32"/>
          <w:szCs w:val="32"/>
          <w:rtl/>
        </w:rPr>
        <w:t>البحث-تصرّح</w:t>
      </w:r>
      <w:r w:rsidRPr="00351D86">
        <w:rPr>
          <w:rFonts w:eastAsia="Times New Roman" w:cstheme="minorHAnsi"/>
          <w:sz w:val="32"/>
          <w:szCs w:val="32"/>
          <w:rtl/>
        </w:rPr>
        <w:t xml:space="preserve"> بأن من حقوق الولد على المربي أن يربيه تربية إسلامية، ومنها أن يعرّفه ربه، لقول الإمام عليّ بن الحسين زين العابدين عليه السلام، قال</w:t>
      </w:r>
      <w:r w:rsidRPr="00351D86">
        <w:rPr>
          <w:rFonts w:eastAsia="Times New Roman" w:cstheme="minorHAnsi"/>
          <w:b/>
          <w:bCs/>
          <w:sz w:val="32"/>
          <w:szCs w:val="32"/>
          <w:rtl/>
        </w:rPr>
        <w:t>: "</w:t>
      </w:r>
      <w:r w:rsidRPr="00351D86">
        <w:rPr>
          <w:rFonts w:eastAsia="Times New Roman" w:cstheme="minorHAnsi"/>
          <w:sz w:val="32"/>
          <w:szCs w:val="32"/>
          <w:rtl/>
        </w:rPr>
        <w:t>وأمّا حقّ ولدك، فأن تعلم أنّه منك، ومضاف إليك في عاجل الدنيا بخيره وشرّه</w:t>
      </w:r>
      <w:r w:rsidRPr="00351D86">
        <w:rPr>
          <w:rFonts w:eastAsia="Times New Roman" w:cstheme="minorHAnsi"/>
          <w:b/>
          <w:bCs/>
          <w:sz w:val="32"/>
          <w:szCs w:val="32"/>
          <w:rtl/>
        </w:rPr>
        <w:t>، وأنّك مسؤول عمّا وُلّيته من حسن الأدب والدلالة على ربّه عزّ وجلّ"</w:t>
      </w:r>
      <w:r w:rsidRPr="00351D86">
        <w:rPr>
          <w:rFonts w:eastAsia="Times New Roman" w:cstheme="minorHAnsi"/>
          <w:sz w:val="32"/>
          <w:szCs w:val="32"/>
          <w:vertAlign w:val="superscript"/>
          <w:rtl/>
        </w:rPr>
        <w:endnoteReference w:id="16"/>
      </w:r>
      <w:r w:rsidRPr="00351D86">
        <w:rPr>
          <w:rFonts w:eastAsia="Times New Roman" w:cstheme="minorHAnsi"/>
          <w:sz w:val="32"/>
          <w:szCs w:val="32"/>
          <w:rtl/>
        </w:rPr>
        <w:t>. فقوله عليه السلام (</w:t>
      </w:r>
      <w:r w:rsidRPr="00351D86">
        <w:rPr>
          <w:rFonts w:eastAsia="Times New Roman" w:cstheme="minorHAnsi"/>
          <w:b/>
          <w:bCs/>
          <w:sz w:val="32"/>
          <w:szCs w:val="32"/>
          <w:rtl/>
        </w:rPr>
        <w:t>والدلالة على ربّه عزّ وجلّ</w:t>
      </w:r>
      <w:r w:rsidRPr="00351D86">
        <w:rPr>
          <w:rFonts w:eastAsia="Times New Roman" w:cstheme="minorHAnsi"/>
          <w:sz w:val="32"/>
          <w:szCs w:val="32"/>
          <w:rtl/>
        </w:rPr>
        <w:t xml:space="preserve">)، فالإمام عليه السلام ركّز </w:t>
      </w:r>
      <w:r w:rsidR="00A10A14" w:rsidRPr="00351D86">
        <w:rPr>
          <w:rFonts w:eastAsia="Times New Roman" w:cstheme="minorHAnsi"/>
          <w:sz w:val="32"/>
          <w:szCs w:val="32"/>
          <w:rtl/>
        </w:rPr>
        <w:t>-</w:t>
      </w:r>
      <w:r w:rsidRPr="00351D86">
        <w:rPr>
          <w:rFonts w:eastAsia="Times New Roman" w:cstheme="minorHAnsi"/>
          <w:sz w:val="32"/>
          <w:szCs w:val="32"/>
          <w:rtl/>
        </w:rPr>
        <w:t xml:space="preserve">من بين المعارف </w:t>
      </w:r>
      <w:r w:rsidR="00351D86" w:rsidRPr="00351D86">
        <w:rPr>
          <w:rFonts w:eastAsia="Times New Roman" w:cstheme="minorHAnsi" w:hint="cs"/>
          <w:sz w:val="32"/>
          <w:szCs w:val="32"/>
          <w:rtl/>
        </w:rPr>
        <w:t>العقدية-على</w:t>
      </w:r>
      <w:r w:rsidRPr="00351D86">
        <w:rPr>
          <w:rFonts w:eastAsia="Times New Roman" w:cstheme="minorHAnsi"/>
          <w:sz w:val="32"/>
          <w:szCs w:val="32"/>
          <w:rtl/>
        </w:rPr>
        <w:t xml:space="preserve"> الدلالة على ربه، باعتبار معرفة الله هي المحور الرئيسي الذي تدور حوله بقية أصول الدين.</w:t>
      </w:r>
    </w:p>
    <w:p w14:paraId="197241DC" w14:textId="77777777" w:rsidR="004F561B" w:rsidRPr="00351D86" w:rsidRDefault="004F561B" w:rsidP="00C52F3A">
      <w:pPr>
        <w:spacing w:after="0" w:line="240" w:lineRule="auto"/>
        <w:jc w:val="lowKashida"/>
        <w:rPr>
          <w:rFonts w:eastAsia="Times New Roman" w:cstheme="minorHAnsi"/>
          <w:sz w:val="32"/>
          <w:szCs w:val="32"/>
          <w:rtl/>
        </w:rPr>
      </w:pPr>
    </w:p>
    <w:p w14:paraId="4F55531D" w14:textId="77777777" w:rsidR="004F561B" w:rsidRPr="00351D86" w:rsidRDefault="004F561B" w:rsidP="00F7069D">
      <w:pPr>
        <w:spacing w:after="0" w:line="240" w:lineRule="auto"/>
        <w:jc w:val="lowKashida"/>
        <w:rPr>
          <w:rFonts w:eastAsia="Times New Roman" w:cstheme="minorHAnsi"/>
          <w:b/>
          <w:bCs/>
          <w:color w:val="C00000"/>
          <w:sz w:val="32"/>
          <w:szCs w:val="32"/>
          <w:rtl/>
        </w:rPr>
      </w:pPr>
      <w:r w:rsidRPr="00351D86">
        <w:rPr>
          <w:rFonts w:eastAsia="Times New Roman" w:cstheme="minorHAnsi"/>
          <w:b/>
          <w:bCs/>
          <w:color w:val="C00000"/>
          <w:sz w:val="32"/>
          <w:szCs w:val="32"/>
          <w:rtl/>
        </w:rPr>
        <w:t>رب تساؤل يرد: كيف أربي ولدي تربية عقائدية، و</w:t>
      </w:r>
      <w:r w:rsidR="00F7069D" w:rsidRPr="00351D86">
        <w:rPr>
          <w:rFonts w:eastAsia="Times New Roman" w:cstheme="minorHAnsi"/>
          <w:b/>
          <w:bCs/>
          <w:color w:val="C00000"/>
          <w:sz w:val="32"/>
          <w:szCs w:val="32"/>
          <w:rtl/>
        </w:rPr>
        <w:t>أ</w:t>
      </w:r>
      <w:r w:rsidRPr="00351D86">
        <w:rPr>
          <w:rFonts w:eastAsia="Times New Roman" w:cstheme="minorHAnsi"/>
          <w:b/>
          <w:bCs/>
          <w:color w:val="C00000"/>
          <w:sz w:val="32"/>
          <w:szCs w:val="32"/>
          <w:rtl/>
        </w:rPr>
        <w:t>عرفه ربه؟</w:t>
      </w:r>
    </w:p>
    <w:p w14:paraId="1762503C" w14:textId="77777777" w:rsidR="004F561B" w:rsidRPr="00351D86" w:rsidRDefault="004F561B" w:rsidP="00F875E7">
      <w:pPr>
        <w:spacing w:after="0" w:line="240" w:lineRule="auto"/>
        <w:jc w:val="lowKashida"/>
        <w:rPr>
          <w:rFonts w:eastAsia="Times New Roman" w:cstheme="minorHAnsi"/>
          <w:b/>
          <w:bCs/>
          <w:color w:val="C00000"/>
          <w:sz w:val="32"/>
          <w:szCs w:val="32"/>
          <w:rtl/>
        </w:rPr>
      </w:pPr>
    </w:p>
    <w:p w14:paraId="31ACD953" w14:textId="77777777" w:rsidR="004F561B" w:rsidRPr="00351D86" w:rsidRDefault="004F561B" w:rsidP="00705AF7">
      <w:pPr>
        <w:spacing w:after="0" w:line="240" w:lineRule="auto"/>
        <w:jc w:val="lowKashida"/>
        <w:rPr>
          <w:rFonts w:eastAsia="Times New Roman" w:cstheme="minorHAnsi"/>
          <w:sz w:val="32"/>
          <w:szCs w:val="32"/>
          <w:rtl/>
        </w:rPr>
      </w:pPr>
      <w:r w:rsidRPr="00351D86">
        <w:rPr>
          <w:rFonts w:eastAsia="Times New Roman" w:cstheme="minorHAnsi"/>
          <w:sz w:val="32"/>
          <w:szCs w:val="32"/>
          <w:rtl/>
        </w:rPr>
        <w:t>الجواب: إن تربية الأطفال تربية عقائدية تعتمد على طرح أصول وأساليب عدّة، نذكر منها الآتي:</w:t>
      </w:r>
    </w:p>
    <w:p w14:paraId="4F1A2296" w14:textId="77777777" w:rsidR="004F561B" w:rsidRPr="00351D86" w:rsidRDefault="004F561B" w:rsidP="00705AF7">
      <w:pPr>
        <w:spacing w:after="0" w:line="240" w:lineRule="auto"/>
        <w:jc w:val="lowKashida"/>
        <w:rPr>
          <w:rFonts w:eastAsia="Times New Roman" w:cstheme="minorHAnsi"/>
          <w:b/>
          <w:bCs/>
          <w:sz w:val="32"/>
          <w:szCs w:val="32"/>
          <w:rtl/>
        </w:rPr>
      </w:pPr>
    </w:p>
    <w:p w14:paraId="38ADC1BD" w14:textId="77777777" w:rsidR="004F561B" w:rsidRPr="00351D86" w:rsidRDefault="004F561B" w:rsidP="00705AF7">
      <w:pPr>
        <w:spacing w:after="0" w:line="240" w:lineRule="auto"/>
        <w:jc w:val="lowKashida"/>
        <w:rPr>
          <w:rFonts w:eastAsia="Times New Roman" w:cstheme="minorHAnsi"/>
          <w:sz w:val="32"/>
          <w:szCs w:val="32"/>
          <w:rtl/>
        </w:rPr>
      </w:pPr>
      <w:r w:rsidRPr="00351D86">
        <w:rPr>
          <w:rFonts w:eastAsia="Times New Roman" w:cstheme="minorHAnsi"/>
          <w:b/>
          <w:bCs/>
          <w:sz w:val="32"/>
          <w:szCs w:val="32"/>
          <w:rtl/>
        </w:rPr>
        <w:t xml:space="preserve">1-أسلوب التلقين اللفظيّ: </w:t>
      </w:r>
      <w:r w:rsidRPr="00351D86">
        <w:rPr>
          <w:rFonts w:eastAsia="Times New Roman" w:cstheme="minorHAnsi"/>
          <w:sz w:val="32"/>
          <w:szCs w:val="32"/>
          <w:rtl/>
        </w:rPr>
        <w:t>وهو عبارة عن تعويد الطفل أن يكرّر بعض الجمل العقائديّة على المستوى اللفظيّ، حتّى لو لم يدرك مضامينها ومدلولاتها، مثل تكرار قول: لا إله إلا الله، أو محمّد رسول الله أو عليّ وليّ الله...، حتى ترسخ هذه المقولة أو تلك في نفس الطفل ويحفظها عن ظهر قلب، فإنّ تلقين الطفل وتعويده تكرار قول لا إله إلا الله وحفظه، له دور مؤثّر في تفتّح الحسّ الإيمانيّ بالله تعالى.</w:t>
      </w:r>
    </w:p>
    <w:p w14:paraId="7CEE430D" w14:textId="77777777" w:rsidR="004F561B" w:rsidRPr="00351D86" w:rsidRDefault="004F561B" w:rsidP="00F875E7">
      <w:pPr>
        <w:spacing w:after="0" w:line="240" w:lineRule="auto"/>
        <w:jc w:val="lowKashida"/>
        <w:rPr>
          <w:rFonts w:eastAsia="Times New Roman" w:cstheme="minorHAnsi"/>
          <w:sz w:val="32"/>
          <w:szCs w:val="32"/>
          <w:rtl/>
        </w:rPr>
      </w:pPr>
    </w:p>
    <w:p w14:paraId="5B8F504B" w14:textId="77777777" w:rsidR="004F561B" w:rsidRPr="00351D86" w:rsidRDefault="004F561B" w:rsidP="00705AF7">
      <w:pPr>
        <w:spacing w:after="0" w:line="240" w:lineRule="auto"/>
        <w:jc w:val="lowKashida"/>
        <w:rPr>
          <w:rFonts w:eastAsia="Times New Roman" w:cstheme="minorHAnsi"/>
          <w:sz w:val="32"/>
          <w:szCs w:val="32"/>
          <w:rtl/>
        </w:rPr>
      </w:pPr>
      <w:r w:rsidRPr="00351D86">
        <w:rPr>
          <w:rFonts w:eastAsia="Times New Roman" w:cstheme="minorHAnsi"/>
          <w:sz w:val="32"/>
          <w:szCs w:val="32"/>
          <w:rtl/>
        </w:rPr>
        <w:t>وهذا الأسلوب واضح الاعتماد في الرواية المروية عن عبد الله بن فضالة، عن أبي عبد الله وأبي جعفر عليهما السلام، قال: سمعته يقول: "</w:t>
      </w:r>
      <w:r w:rsidRPr="00351D86">
        <w:rPr>
          <w:rFonts w:eastAsia="Times New Roman" w:cstheme="minorHAnsi"/>
          <w:b/>
          <w:bCs/>
          <w:sz w:val="32"/>
          <w:szCs w:val="32"/>
          <w:rtl/>
        </w:rPr>
        <w:t>إذا بلغ الغلام ثلاث سنين، يقال له: قل: لا إله إلا الله سبع مرّات. ثم يُترك حتّى يتمّ له ثلاث سنين وسبعة أشهر وعشرون يوماً، فيقال له: قل: محمّد رسول الله سبع مرّات. ويُترك حتّى يتمّ له أربع سنين، ثم يقال له: قل سبع مرات: صلّى الله على محمّد وآله...</w:t>
      </w:r>
      <w:r w:rsidRPr="00351D86">
        <w:rPr>
          <w:rFonts w:eastAsia="Times New Roman" w:cstheme="minorHAnsi"/>
          <w:sz w:val="32"/>
          <w:szCs w:val="32"/>
          <w:rtl/>
        </w:rPr>
        <w:t>"</w:t>
      </w:r>
      <w:r w:rsidRPr="00351D86">
        <w:rPr>
          <w:rFonts w:eastAsia="Times New Roman" w:cstheme="minorHAnsi"/>
          <w:sz w:val="32"/>
          <w:szCs w:val="32"/>
          <w:vertAlign w:val="superscript"/>
          <w:rtl/>
        </w:rPr>
        <w:endnoteReference w:id="17"/>
      </w:r>
      <w:r w:rsidRPr="00351D86">
        <w:rPr>
          <w:rFonts w:eastAsia="Times New Roman" w:cstheme="minorHAnsi"/>
          <w:sz w:val="32"/>
          <w:szCs w:val="32"/>
          <w:rtl/>
        </w:rPr>
        <w:t>.</w:t>
      </w:r>
    </w:p>
    <w:p w14:paraId="24082FC7" w14:textId="77777777" w:rsidR="004F561B" w:rsidRPr="00351D86" w:rsidRDefault="004F561B" w:rsidP="00705AF7">
      <w:pPr>
        <w:spacing w:after="0" w:line="240" w:lineRule="auto"/>
        <w:jc w:val="lowKashida"/>
        <w:rPr>
          <w:rFonts w:eastAsia="Times New Roman" w:cstheme="minorHAnsi"/>
          <w:sz w:val="32"/>
          <w:szCs w:val="32"/>
          <w:rtl/>
        </w:rPr>
      </w:pPr>
      <w:r w:rsidRPr="00351D86">
        <w:rPr>
          <w:rFonts w:eastAsia="Times New Roman" w:cstheme="minorHAnsi"/>
          <w:sz w:val="32"/>
          <w:szCs w:val="32"/>
          <w:rtl/>
        </w:rPr>
        <w:t>وعن النبيّ صلى الله عليه وآله وسلم: "</w:t>
      </w:r>
      <w:r w:rsidRPr="00351D86">
        <w:rPr>
          <w:rFonts w:eastAsia="Times New Roman" w:cstheme="minorHAnsi"/>
          <w:b/>
          <w:bCs/>
          <w:sz w:val="32"/>
          <w:szCs w:val="32"/>
          <w:rtl/>
        </w:rPr>
        <w:t>إذا أفصح أولادكم، فعلّموهم لا إله إلا الله...</w:t>
      </w:r>
      <w:r w:rsidRPr="00351D86">
        <w:rPr>
          <w:rFonts w:eastAsia="Times New Roman" w:cstheme="minorHAnsi"/>
          <w:sz w:val="32"/>
          <w:szCs w:val="32"/>
          <w:rtl/>
        </w:rPr>
        <w:t>"</w:t>
      </w:r>
      <w:r w:rsidRPr="00351D86">
        <w:rPr>
          <w:rFonts w:eastAsia="Times New Roman" w:cstheme="minorHAnsi"/>
          <w:sz w:val="32"/>
          <w:szCs w:val="32"/>
          <w:vertAlign w:val="superscript"/>
          <w:rtl/>
        </w:rPr>
        <w:endnoteReference w:id="18"/>
      </w:r>
      <w:r w:rsidRPr="00351D86">
        <w:rPr>
          <w:rFonts w:eastAsia="Times New Roman" w:cstheme="minorHAnsi"/>
          <w:sz w:val="32"/>
          <w:szCs w:val="32"/>
          <w:rtl/>
        </w:rPr>
        <w:t>.</w:t>
      </w:r>
    </w:p>
    <w:p w14:paraId="691DB9A9" w14:textId="77777777" w:rsidR="004F561B" w:rsidRPr="00351D86" w:rsidRDefault="004F561B" w:rsidP="00F875E7">
      <w:pPr>
        <w:spacing w:after="0" w:line="240" w:lineRule="auto"/>
        <w:jc w:val="lowKashida"/>
        <w:rPr>
          <w:rFonts w:eastAsia="Times New Roman" w:cstheme="minorHAnsi"/>
          <w:sz w:val="32"/>
          <w:szCs w:val="32"/>
          <w:rtl/>
        </w:rPr>
      </w:pPr>
      <w:r w:rsidRPr="00351D86">
        <w:rPr>
          <w:rFonts w:eastAsia="Times New Roman" w:cstheme="minorHAnsi"/>
          <w:sz w:val="32"/>
          <w:szCs w:val="32"/>
          <w:rtl/>
        </w:rPr>
        <w:t>وعن النبيّ صلى الله عليه وآله وسلم، قال: "</w:t>
      </w:r>
      <w:r w:rsidRPr="00351D86">
        <w:rPr>
          <w:rFonts w:eastAsia="Times New Roman" w:cstheme="minorHAnsi"/>
          <w:b/>
          <w:bCs/>
          <w:sz w:val="32"/>
          <w:szCs w:val="32"/>
          <w:rtl/>
        </w:rPr>
        <w:t>من ربّى صغيراً حتّى يقول: لا إله إلا الله، لم يحاسبه الله</w:t>
      </w:r>
      <w:r w:rsidRPr="00351D86">
        <w:rPr>
          <w:rFonts w:eastAsia="Times New Roman" w:cstheme="minorHAnsi"/>
          <w:sz w:val="32"/>
          <w:szCs w:val="32"/>
          <w:rtl/>
        </w:rPr>
        <w:t>"</w:t>
      </w:r>
      <w:r w:rsidRPr="00351D86">
        <w:rPr>
          <w:rFonts w:eastAsia="Times New Roman" w:cstheme="minorHAnsi"/>
          <w:sz w:val="32"/>
          <w:szCs w:val="32"/>
          <w:vertAlign w:val="superscript"/>
          <w:rtl/>
        </w:rPr>
        <w:endnoteReference w:id="19"/>
      </w:r>
      <w:r w:rsidRPr="00351D86">
        <w:rPr>
          <w:rFonts w:eastAsia="Times New Roman" w:cstheme="minorHAnsi"/>
          <w:sz w:val="32"/>
          <w:szCs w:val="32"/>
          <w:rtl/>
        </w:rPr>
        <w:t>.</w:t>
      </w:r>
    </w:p>
    <w:p w14:paraId="34687677" w14:textId="77777777" w:rsidR="004F561B" w:rsidRPr="00351D86" w:rsidRDefault="004F561B" w:rsidP="00F875E7">
      <w:pPr>
        <w:spacing w:after="0" w:line="240" w:lineRule="auto"/>
        <w:jc w:val="lowKashida"/>
        <w:rPr>
          <w:rFonts w:eastAsia="Times New Roman" w:cstheme="minorHAnsi"/>
          <w:sz w:val="32"/>
          <w:szCs w:val="32"/>
          <w:rtl/>
        </w:rPr>
      </w:pPr>
    </w:p>
    <w:p w14:paraId="2695868D" w14:textId="77777777" w:rsidR="004F561B" w:rsidRPr="00351D86" w:rsidRDefault="004F561B" w:rsidP="00F875E7">
      <w:pPr>
        <w:spacing w:after="0" w:line="240" w:lineRule="auto"/>
        <w:jc w:val="lowKashida"/>
        <w:rPr>
          <w:rFonts w:eastAsia="Times New Roman" w:cstheme="minorHAnsi"/>
          <w:sz w:val="32"/>
          <w:szCs w:val="32"/>
          <w:rtl/>
        </w:rPr>
      </w:pPr>
      <w:r w:rsidRPr="00351D86">
        <w:rPr>
          <w:rFonts w:eastAsia="Times New Roman" w:cstheme="minorHAnsi"/>
          <w:sz w:val="32"/>
          <w:szCs w:val="32"/>
          <w:rtl/>
        </w:rPr>
        <w:t xml:space="preserve">وفي هذا السياق، يأتي أسلوب تعويد الطفل المميّز وتدريبه على قراءة آيات القرآن والأحاديث والأدعية التي تشتمل على مضامين عقائديّة تربط الطفل بقوّة عظمى في هذا الكون وحفظها، كما في دعاء الجوشن الكبير المرويّ عن رسول الله صلى الله عليه وآله وسلم: </w:t>
      </w:r>
      <w:r w:rsidRPr="00351D86">
        <w:rPr>
          <w:rFonts w:eastAsia="Times New Roman" w:cstheme="minorHAnsi"/>
          <w:b/>
          <w:bCs/>
          <w:sz w:val="32"/>
          <w:szCs w:val="32"/>
          <w:rtl/>
        </w:rPr>
        <w:t>"يا مَن فِي السَّماءِ عَظَمَتُهُ، يا مَن فِي الأَرضِ آياتُهُ، يا مَن في كُلِّ شَيء دَلائِلُهُ، يا مَن فِي البِحارِ عَجائِبُهُ، يا مَن فِي الجِبالِ خَزائِنُهُ، يا مَن يَبدَأُ الخَلقَ ثُمَّ يُعيدُهُ، يا مَن إِلَيهِ يَرجِعُ الأَمرُ كُلُّهُ، يا مَن أَظهَرَ في كُلِّ شَيءٍ لُطفَهُ، يا مَن أَحسَنَ كُلَّ شَيءٍ خَلقَه، يا مَن تَصَرَّفَ فِي الخَلائِقِ قُدرَتُهُ"</w:t>
      </w:r>
      <w:r w:rsidRPr="00351D86">
        <w:rPr>
          <w:rFonts w:eastAsia="Times New Roman" w:cstheme="minorHAnsi"/>
          <w:sz w:val="32"/>
          <w:szCs w:val="32"/>
          <w:vertAlign w:val="superscript"/>
          <w:rtl/>
        </w:rPr>
        <w:endnoteReference w:id="20"/>
      </w:r>
      <w:r w:rsidRPr="00351D86">
        <w:rPr>
          <w:rFonts w:eastAsia="Times New Roman" w:cstheme="minorHAnsi"/>
          <w:sz w:val="32"/>
          <w:szCs w:val="32"/>
          <w:rtl/>
        </w:rPr>
        <w:t>.</w:t>
      </w:r>
    </w:p>
    <w:p w14:paraId="5157A876" w14:textId="77777777" w:rsidR="004F561B" w:rsidRPr="00351D86" w:rsidRDefault="004F561B" w:rsidP="00F875E7">
      <w:pPr>
        <w:spacing w:after="0" w:line="240" w:lineRule="auto"/>
        <w:jc w:val="lowKashida"/>
        <w:rPr>
          <w:rFonts w:eastAsia="Times New Roman" w:cstheme="minorHAnsi"/>
          <w:b/>
          <w:bCs/>
          <w:sz w:val="32"/>
          <w:szCs w:val="32"/>
          <w:rtl/>
        </w:rPr>
      </w:pPr>
    </w:p>
    <w:p w14:paraId="2AE69D85" w14:textId="77777777" w:rsidR="004F561B" w:rsidRPr="00351D86" w:rsidRDefault="004F561B" w:rsidP="001957E9">
      <w:pPr>
        <w:spacing w:after="0" w:line="240" w:lineRule="auto"/>
        <w:jc w:val="lowKashida"/>
        <w:rPr>
          <w:rFonts w:eastAsia="Times New Roman" w:cstheme="minorHAnsi"/>
          <w:sz w:val="32"/>
          <w:szCs w:val="32"/>
          <w:rtl/>
        </w:rPr>
      </w:pPr>
      <w:r w:rsidRPr="00351D86">
        <w:rPr>
          <w:rFonts w:eastAsia="Times New Roman" w:cstheme="minorHAnsi"/>
          <w:b/>
          <w:bCs/>
          <w:sz w:val="32"/>
          <w:szCs w:val="32"/>
          <w:rtl/>
        </w:rPr>
        <w:t xml:space="preserve">2-أسلوب تنمية الشعور بقانون السببيّة العامّ: </w:t>
      </w:r>
      <w:r w:rsidRPr="00351D86">
        <w:rPr>
          <w:rFonts w:eastAsia="Times New Roman" w:cstheme="minorHAnsi"/>
          <w:sz w:val="32"/>
          <w:szCs w:val="32"/>
          <w:rtl/>
        </w:rPr>
        <w:t xml:space="preserve">حيث يهتدي الحيوان بغريزته التي أودعها الله تعالى فيه إلى وجود ارتباط بين الأشياء، فيهرب من النار لشعوره بأنّها محرقة، ويلتفت إلى الصوت إذا صدر من مكان ما، لشعوره بوجود ذي الصوت في ذلك المكان... إلخ، فميكانيكا ذهن الحيوان تعمل في ضوء قانون السببيّة، وإن لم يدرك ذلك بصورة واعية، وهكذا هو حال الطفل. وهذا دليل واضح على فطريّة الشعور بقانون السببيّة العامّ، وعلى المربّي أن يعمل على تنمية هذا الإحساس الغريزيّ في نفس الطفل، وتحويله شيئاً فشيئاً إلى شعور واعٍ بالعلم </w:t>
      </w:r>
      <w:proofErr w:type="spellStart"/>
      <w:r w:rsidRPr="00351D86">
        <w:rPr>
          <w:rFonts w:eastAsia="Times New Roman" w:cstheme="minorHAnsi"/>
          <w:sz w:val="32"/>
          <w:szCs w:val="32"/>
          <w:rtl/>
        </w:rPr>
        <w:t>الحصوليّ</w:t>
      </w:r>
      <w:proofErr w:type="spellEnd"/>
      <w:r w:rsidRPr="00351D86">
        <w:rPr>
          <w:rFonts w:eastAsia="Times New Roman" w:cstheme="minorHAnsi"/>
          <w:sz w:val="32"/>
          <w:szCs w:val="32"/>
          <w:rtl/>
        </w:rPr>
        <w:t>. فإذا رأينا خطّاً سيّئاً نعرف أنّ الكاتب ليس محترفاً، وإذا نظرنا إلى شكل هندسيّ معماريّ منظّم نعرف أنّ الذي قام بهذا العمل مهندس بارع... إلخ، فيعرف حينها الطفل أن خصوصيّات الأثر تدلّ على خصوصيّات المؤثِّر.</w:t>
      </w:r>
    </w:p>
    <w:p w14:paraId="6C35CB4F" w14:textId="77777777" w:rsidR="004F561B" w:rsidRPr="00351D86" w:rsidRDefault="004F561B" w:rsidP="00F875E7">
      <w:pPr>
        <w:spacing w:after="0" w:line="240" w:lineRule="auto"/>
        <w:jc w:val="lowKashida"/>
        <w:rPr>
          <w:rFonts w:eastAsia="Times New Roman" w:cstheme="minorHAnsi"/>
          <w:sz w:val="32"/>
          <w:szCs w:val="32"/>
          <w:rtl/>
        </w:rPr>
      </w:pPr>
    </w:p>
    <w:p w14:paraId="66C5874A" w14:textId="77777777" w:rsidR="004F561B" w:rsidRPr="00351D86" w:rsidRDefault="004F561B" w:rsidP="00514C66">
      <w:pPr>
        <w:spacing w:after="0" w:line="240" w:lineRule="auto"/>
        <w:jc w:val="lowKashida"/>
        <w:rPr>
          <w:rFonts w:eastAsia="Times New Roman" w:cstheme="minorHAnsi"/>
          <w:sz w:val="32"/>
          <w:szCs w:val="32"/>
          <w:rtl/>
        </w:rPr>
      </w:pPr>
      <w:r w:rsidRPr="00351D86">
        <w:rPr>
          <w:rFonts w:eastAsia="Times New Roman" w:cstheme="minorHAnsi"/>
          <w:sz w:val="32"/>
          <w:szCs w:val="32"/>
          <w:rtl/>
        </w:rPr>
        <w:t xml:space="preserve">والقصّة المشهورة للأعرابيّ الذي سُئِل عن الدليل على وجود الصانع، اعتمدت على عنصر الإيمان القبليّ بقانون السببيّة العامّ، إذ قال: البعرة تدلّ على البعير، وآثار الأقدام تدلّ على المسير، </w:t>
      </w:r>
      <w:proofErr w:type="spellStart"/>
      <w:r w:rsidRPr="00351D86">
        <w:rPr>
          <w:rFonts w:eastAsia="Times New Roman" w:cstheme="minorHAnsi"/>
          <w:sz w:val="32"/>
          <w:szCs w:val="32"/>
          <w:rtl/>
        </w:rPr>
        <w:t>أفسماء</w:t>
      </w:r>
      <w:proofErr w:type="spellEnd"/>
      <w:r w:rsidRPr="00351D86">
        <w:rPr>
          <w:rFonts w:eastAsia="Times New Roman" w:cstheme="minorHAnsi"/>
          <w:sz w:val="32"/>
          <w:szCs w:val="32"/>
          <w:rtl/>
        </w:rPr>
        <w:t xml:space="preserve"> ذات أبراج، وأرض ذات فجاج</w:t>
      </w:r>
      <w:r w:rsidRPr="00351D86">
        <w:rPr>
          <w:rFonts w:eastAsia="Times New Roman" w:cstheme="minorHAnsi"/>
          <w:sz w:val="32"/>
          <w:szCs w:val="32"/>
          <w:vertAlign w:val="superscript"/>
          <w:rtl/>
        </w:rPr>
        <w:endnoteReference w:id="21"/>
      </w:r>
      <w:r w:rsidRPr="00351D86">
        <w:rPr>
          <w:rFonts w:eastAsia="Times New Roman" w:cstheme="minorHAnsi"/>
          <w:sz w:val="32"/>
          <w:szCs w:val="32"/>
          <w:rtl/>
        </w:rPr>
        <w:t>، لا تدلّ على وجود اللطيف الخبير؟!</w:t>
      </w:r>
      <w:r w:rsidRPr="00351D86">
        <w:rPr>
          <w:rStyle w:val="Slutkommentarsreferens"/>
          <w:rFonts w:eastAsia="Times New Roman" w:cstheme="minorHAnsi"/>
          <w:sz w:val="32"/>
          <w:szCs w:val="32"/>
          <w:rtl/>
        </w:rPr>
        <w:endnoteReference w:id="22"/>
      </w:r>
    </w:p>
    <w:p w14:paraId="42E409CF" w14:textId="77777777" w:rsidR="004F561B" w:rsidRPr="00351D86" w:rsidRDefault="004F561B" w:rsidP="00457534">
      <w:pPr>
        <w:rPr>
          <w:rFonts w:eastAsia="Times New Roman" w:cstheme="minorHAnsi"/>
          <w:sz w:val="32"/>
          <w:szCs w:val="32"/>
          <w:rtl/>
        </w:rPr>
      </w:pPr>
      <w:r w:rsidRPr="00351D86">
        <w:rPr>
          <w:rFonts w:eastAsia="Times New Roman" w:cstheme="minorHAnsi"/>
          <w:sz w:val="32"/>
          <w:szCs w:val="32"/>
          <w:rtl/>
        </w:rPr>
        <w:t>وننصح المربين بذكر بعض القصص التي تثبت وجود الله وبأن لهذا الكون لا بد من خالق عالم قدير حكيم، ويمكنكم مراجعة القصص التي تم ذكرها في محاضرة (إثبات وجود الله) في الجزء الثاني من كتاب (</w:t>
      </w:r>
      <w:r w:rsidR="002F52DA" w:rsidRPr="00351D86">
        <w:rPr>
          <w:rFonts w:eastAsia="Times New Roman" w:cstheme="minorHAnsi"/>
          <w:sz w:val="32"/>
          <w:szCs w:val="32"/>
          <w:rtl/>
        </w:rPr>
        <w:t>زاد المبل</w:t>
      </w:r>
      <w:r w:rsidR="00F7069D" w:rsidRPr="00351D86">
        <w:rPr>
          <w:rFonts w:eastAsia="Times New Roman" w:cstheme="minorHAnsi"/>
          <w:sz w:val="32"/>
          <w:szCs w:val="32"/>
          <w:rtl/>
        </w:rPr>
        <w:t>غ</w:t>
      </w:r>
      <w:r w:rsidR="002F52DA" w:rsidRPr="00351D86">
        <w:rPr>
          <w:rFonts w:eastAsia="Times New Roman" w:cstheme="minorHAnsi"/>
          <w:sz w:val="32"/>
          <w:szCs w:val="32"/>
          <w:rtl/>
        </w:rPr>
        <w:t>ات</w:t>
      </w:r>
      <w:r w:rsidRPr="00351D86">
        <w:rPr>
          <w:rFonts w:eastAsia="Times New Roman" w:cstheme="minorHAnsi"/>
          <w:sz w:val="32"/>
          <w:szCs w:val="32"/>
          <w:rtl/>
        </w:rPr>
        <w:t>).</w:t>
      </w:r>
      <w:r w:rsidRPr="00351D86">
        <w:rPr>
          <w:rStyle w:val="Slutkommentarsreferens"/>
          <w:rFonts w:eastAsia="Times New Roman" w:cstheme="minorHAnsi"/>
          <w:sz w:val="32"/>
          <w:szCs w:val="32"/>
          <w:rtl/>
        </w:rPr>
        <w:endnoteReference w:id="23"/>
      </w:r>
    </w:p>
    <w:p w14:paraId="41592191" w14:textId="77777777" w:rsidR="002F52DA" w:rsidRPr="00351D86" w:rsidRDefault="002F52DA" w:rsidP="002F52DA">
      <w:pPr>
        <w:rPr>
          <w:rFonts w:eastAsia="Times New Roman" w:cstheme="minorHAnsi"/>
          <w:sz w:val="32"/>
          <w:szCs w:val="32"/>
          <w:rtl/>
        </w:rPr>
      </w:pPr>
      <w:r w:rsidRPr="00351D86">
        <w:rPr>
          <w:rFonts w:eastAsia="Times New Roman" w:cstheme="minorHAnsi"/>
          <w:sz w:val="32"/>
          <w:szCs w:val="32"/>
          <w:rtl/>
        </w:rPr>
        <w:t xml:space="preserve">وأيضا تم طرح عدة تمارين تربوية بأساليب متنوعة ترغّب الطفل على محبة الله في مرحلة الطفولة، يمكنكم متابعتها في الجزء الأول من </w:t>
      </w:r>
      <w:proofErr w:type="gramStart"/>
      <w:r w:rsidRPr="00351D86">
        <w:rPr>
          <w:rFonts w:eastAsia="Times New Roman" w:cstheme="minorHAnsi"/>
          <w:sz w:val="32"/>
          <w:szCs w:val="32"/>
          <w:rtl/>
        </w:rPr>
        <w:t>كتاب(</w:t>
      </w:r>
      <w:proofErr w:type="gramEnd"/>
      <w:r w:rsidRPr="00351D86">
        <w:rPr>
          <w:rFonts w:eastAsia="Times New Roman" w:cstheme="minorHAnsi"/>
          <w:sz w:val="32"/>
          <w:szCs w:val="32"/>
          <w:rtl/>
        </w:rPr>
        <w:t>لمسات تربوية)</w:t>
      </w:r>
      <w:r w:rsidRPr="00351D86">
        <w:rPr>
          <w:rStyle w:val="Slutkommentarsreferens"/>
          <w:rFonts w:eastAsia="Times New Roman" w:cstheme="minorHAnsi"/>
          <w:sz w:val="32"/>
          <w:szCs w:val="32"/>
          <w:rtl/>
        </w:rPr>
        <w:endnoteReference w:id="24"/>
      </w:r>
    </w:p>
    <w:p w14:paraId="13698993" w14:textId="77777777" w:rsidR="004F561B" w:rsidRPr="00351D86" w:rsidRDefault="004F561B">
      <w:pPr>
        <w:rPr>
          <w:rFonts w:cstheme="minorHAnsi"/>
          <w:sz w:val="32"/>
          <w:szCs w:val="32"/>
          <w:rtl/>
        </w:rPr>
      </w:pPr>
    </w:p>
    <w:p w14:paraId="52CF9455" w14:textId="77777777" w:rsidR="004F561B" w:rsidRPr="00351D86" w:rsidRDefault="004F561B" w:rsidP="00050CF9">
      <w:pPr>
        <w:spacing w:after="0" w:line="240" w:lineRule="auto"/>
        <w:jc w:val="lowKashida"/>
        <w:rPr>
          <w:rFonts w:eastAsia="Times New Roman" w:cstheme="minorHAnsi"/>
          <w:b/>
          <w:bCs/>
          <w:sz w:val="32"/>
          <w:szCs w:val="32"/>
          <w:rtl/>
        </w:rPr>
      </w:pPr>
      <w:r w:rsidRPr="00351D86">
        <w:rPr>
          <w:rFonts w:eastAsia="Times New Roman" w:cstheme="minorHAnsi"/>
          <w:b/>
          <w:bCs/>
          <w:sz w:val="32"/>
          <w:szCs w:val="32"/>
          <w:highlight w:val="yellow"/>
          <w:rtl/>
        </w:rPr>
        <w:t>المبحث الثالث: كيف نجيب عن أسئلة الأطفال حول الله؟</w:t>
      </w:r>
    </w:p>
    <w:p w14:paraId="007A691C" w14:textId="77777777" w:rsidR="004F561B" w:rsidRPr="00351D86" w:rsidRDefault="004F561B" w:rsidP="00F875E7">
      <w:pPr>
        <w:spacing w:after="0" w:line="240" w:lineRule="auto"/>
        <w:jc w:val="lowKashida"/>
        <w:rPr>
          <w:rFonts w:eastAsia="Times New Roman" w:cstheme="minorHAnsi"/>
          <w:b/>
          <w:bCs/>
          <w:sz w:val="32"/>
          <w:szCs w:val="32"/>
          <w:rtl/>
        </w:rPr>
      </w:pPr>
    </w:p>
    <w:p w14:paraId="731EFDAF" w14:textId="77777777" w:rsidR="004F561B" w:rsidRPr="00351D86" w:rsidRDefault="004F561B" w:rsidP="00457534">
      <w:pPr>
        <w:rPr>
          <w:rFonts w:cstheme="minorHAnsi"/>
          <w:sz w:val="32"/>
          <w:szCs w:val="32"/>
          <w:rtl/>
        </w:rPr>
      </w:pPr>
      <w:r w:rsidRPr="00351D86">
        <w:rPr>
          <w:rFonts w:cstheme="minorHAnsi"/>
          <w:sz w:val="32"/>
          <w:szCs w:val="32"/>
          <w:rtl/>
        </w:rPr>
        <w:t>تعد تربية الأطفال من أهم المسؤوليات وأكثر الوظائف حساسية بالنسبة إلى المربي بشكل عام، والأب والأم بشكل خاص، فتعليم المفاهيم الدينية وتعريف الأطفال بالمسائل المعنوية هي من أصعب الأعمال وأمتعها في آن واحد. وإن جهل الوالدين أو غفلتهما عنها قد يتسبب بم</w:t>
      </w:r>
      <w:r w:rsidR="00457534" w:rsidRPr="00351D86">
        <w:rPr>
          <w:rFonts w:cstheme="minorHAnsi"/>
          <w:sz w:val="32"/>
          <w:szCs w:val="32"/>
          <w:rtl/>
        </w:rPr>
        <w:t>شكلات</w:t>
      </w:r>
      <w:r w:rsidRPr="00351D86">
        <w:rPr>
          <w:rFonts w:cstheme="minorHAnsi"/>
          <w:sz w:val="32"/>
          <w:szCs w:val="32"/>
          <w:rtl/>
        </w:rPr>
        <w:t xml:space="preserve"> خلال عبور الأطفال هذه المرحلة الحساسة.</w:t>
      </w:r>
    </w:p>
    <w:p w14:paraId="06F70A5B" w14:textId="77777777" w:rsidR="004F561B" w:rsidRPr="00351D86" w:rsidRDefault="004F561B" w:rsidP="00457534">
      <w:pPr>
        <w:rPr>
          <w:rFonts w:cstheme="minorHAnsi"/>
          <w:sz w:val="32"/>
          <w:szCs w:val="32"/>
          <w:rtl/>
        </w:rPr>
      </w:pPr>
      <w:r w:rsidRPr="00351D86">
        <w:rPr>
          <w:rFonts w:cstheme="minorHAnsi"/>
          <w:color w:val="00B0F0"/>
          <w:sz w:val="32"/>
          <w:szCs w:val="32"/>
          <w:rtl/>
        </w:rPr>
        <w:t xml:space="preserve"> </w:t>
      </w:r>
      <w:r w:rsidRPr="00351D86">
        <w:rPr>
          <w:rFonts w:cstheme="minorHAnsi"/>
          <w:sz w:val="32"/>
          <w:szCs w:val="32"/>
          <w:rtl/>
        </w:rPr>
        <w:t xml:space="preserve">ولكثرة الأسئلة التي تردنا من قبل المربين عن كيفية الإجابة عن أسئلة الأطفال حول الله تعالى، نبعث إليكم باقة من الأسئلة المتنوعة والتي سنجعلها على شكل حوار ما بين أحد الوالدين وطفله، ونرجو من المربي أن يتمعن فيها ويفهمها أولاً، ثم يتحاور </w:t>
      </w:r>
      <w:r w:rsidR="00457534" w:rsidRPr="00351D86">
        <w:rPr>
          <w:rFonts w:cstheme="minorHAnsi"/>
          <w:sz w:val="32"/>
          <w:szCs w:val="32"/>
          <w:rtl/>
        </w:rPr>
        <w:t>بها</w:t>
      </w:r>
      <w:r w:rsidRPr="00351D86">
        <w:rPr>
          <w:rFonts w:cstheme="minorHAnsi"/>
          <w:sz w:val="32"/>
          <w:szCs w:val="32"/>
          <w:rtl/>
        </w:rPr>
        <w:t xml:space="preserve"> مع طفله، فأن أغلب المربين أما يجهلون الرد على الأسئلة، أو لا يعرفون كيف يوصلون المعلومة إليهم في هذا العمر ... وإذا لم يطرح الطفل أسئلة عن الله، ف</w:t>
      </w:r>
      <w:r w:rsidR="00457534" w:rsidRPr="00351D86">
        <w:rPr>
          <w:rFonts w:cstheme="minorHAnsi"/>
          <w:sz w:val="32"/>
          <w:szCs w:val="32"/>
          <w:rtl/>
        </w:rPr>
        <w:t>لي</w:t>
      </w:r>
      <w:r w:rsidRPr="00351D86">
        <w:rPr>
          <w:rFonts w:cstheme="minorHAnsi"/>
          <w:sz w:val="32"/>
          <w:szCs w:val="32"/>
          <w:rtl/>
        </w:rPr>
        <w:t xml:space="preserve">حاول </w:t>
      </w:r>
      <w:r w:rsidR="00457534" w:rsidRPr="00351D86">
        <w:rPr>
          <w:rFonts w:cstheme="minorHAnsi"/>
          <w:sz w:val="32"/>
          <w:szCs w:val="32"/>
          <w:rtl/>
        </w:rPr>
        <w:t xml:space="preserve">المربي </w:t>
      </w:r>
      <w:r w:rsidRPr="00351D86">
        <w:rPr>
          <w:rFonts w:cstheme="minorHAnsi"/>
          <w:sz w:val="32"/>
          <w:szCs w:val="32"/>
          <w:rtl/>
        </w:rPr>
        <w:t xml:space="preserve">أن </w:t>
      </w:r>
      <w:r w:rsidR="00457534" w:rsidRPr="00351D86">
        <w:rPr>
          <w:rFonts w:cstheme="minorHAnsi"/>
          <w:sz w:val="32"/>
          <w:szCs w:val="32"/>
          <w:rtl/>
        </w:rPr>
        <w:t>يحفزه</w:t>
      </w:r>
      <w:r w:rsidRPr="00351D86">
        <w:rPr>
          <w:rFonts w:cstheme="minorHAnsi"/>
          <w:sz w:val="32"/>
          <w:szCs w:val="32"/>
          <w:rtl/>
        </w:rPr>
        <w:t xml:space="preserve"> على طرحها بطريقة مشوقة، ومن ثم</w:t>
      </w:r>
      <w:r w:rsidR="00457534" w:rsidRPr="00351D86">
        <w:rPr>
          <w:rFonts w:cstheme="minorHAnsi"/>
          <w:sz w:val="32"/>
          <w:szCs w:val="32"/>
          <w:rtl/>
        </w:rPr>
        <w:t xml:space="preserve"> الإجابة</w:t>
      </w:r>
      <w:r w:rsidRPr="00351D86">
        <w:rPr>
          <w:rFonts w:cstheme="minorHAnsi"/>
          <w:sz w:val="32"/>
          <w:szCs w:val="32"/>
          <w:rtl/>
        </w:rPr>
        <w:t xml:space="preserve"> عليها، وهي كالآتي: </w:t>
      </w:r>
    </w:p>
    <w:p w14:paraId="4E54F3BD" w14:textId="77777777" w:rsidR="004F561B" w:rsidRPr="00351D86" w:rsidRDefault="004F561B" w:rsidP="00721E86">
      <w:pPr>
        <w:rPr>
          <w:rFonts w:cstheme="minorHAnsi"/>
          <w:color w:val="C00000"/>
          <w:sz w:val="32"/>
          <w:szCs w:val="32"/>
          <w:rtl/>
        </w:rPr>
      </w:pPr>
      <w:r w:rsidRPr="00351D86">
        <w:rPr>
          <w:rFonts w:cstheme="minorHAnsi"/>
          <w:color w:val="C00000"/>
          <w:sz w:val="32"/>
          <w:szCs w:val="32"/>
          <w:rtl/>
        </w:rPr>
        <w:t>الطفل: أبي من هو الله؟</w:t>
      </w:r>
    </w:p>
    <w:p w14:paraId="2C1779B8" w14:textId="77777777" w:rsidR="004F561B" w:rsidRPr="00351D86" w:rsidRDefault="004F561B" w:rsidP="00457534">
      <w:pPr>
        <w:rPr>
          <w:rFonts w:cstheme="minorHAnsi"/>
          <w:sz w:val="32"/>
          <w:szCs w:val="32"/>
          <w:rtl/>
        </w:rPr>
      </w:pPr>
      <w:r w:rsidRPr="00351D86">
        <w:rPr>
          <w:rFonts w:cstheme="minorHAnsi"/>
          <w:sz w:val="32"/>
          <w:szCs w:val="32"/>
          <w:rtl/>
        </w:rPr>
        <w:t xml:space="preserve">المربي: ولدي العزيز، عندما تذهب إلى المدرسة تجد فيها مديرا يقوم بإدارتها...  </w:t>
      </w:r>
      <w:r w:rsidR="00457534" w:rsidRPr="00351D86">
        <w:rPr>
          <w:rFonts w:cstheme="minorHAnsi"/>
          <w:sz w:val="32"/>
          <w:szCs w:val="32"/>
          <w:rtl/>
        </w:rPr>
        <w:t>و</w:t>
      </w:r>
      <w:r w:rsidRPr="00351D86">
        <w:rPr>
          <w:rFonts w:cstheme="minorHAnsi"/>
          <w:sz w:val="32"/>
          <w:szCs w:val="32"/>
          <w:rtl/>
        </w:rPr>
        <w:t xml:space="preserve">عندما تأتي إلى البستان تجد البستاني يهتم بشؤونه ويسقي </w:t>
      </w:r>
      <w:r w:rsidR="00457534" w:rsidRPr="00351D86">
        <w:rPr>
          <w:rFonts w:cstheme="minorHAnsi"/>
          <w:sz w:val="32"/>
          <w:szCs w:val="32"/>
          <w:rtl/>
        </w:rPr>
        <w:t>أ</w:t>
      </w:r>
      <w:r w:rsidRPr="00351D86">
        <w:rPr>
          <w:rFonts w:cstheme="minorHAnsi"/>
          <w:sz w:val="32"/>
          <w:szCs w:val="32"/>
          <w:rtl/>
        </w:rPr>
        <w:t>شجاره ويجني ثماره ... إذا ذهبت إلى الجيش، تجد قائدا يطيعه كل الجنود والضباط ...</w:t>
      </w:r>
    </w:p>
    <w:p w14:paraId="1BA55C71" w14:textId="77777777" w:rsidR="004F561B" w:rsidRPr="00351D86" w:rsidRDefault="004F561B" w:rsidP="00514C66">
      <w:pPr>
        <w:rPr>
          <w:rFonts w:cstheme="minorHAnsi"/>
          <w:sz w:val="32"/>
          <w:szCs w:val="32"/>
          <w:rtl/>
        </w:rPr>
      </w:pPr>
      <w:r w:rsidRPr="00351D86">
        <w:rPr>
          <w:rFonts w:cstheme="minorHAnsi"/>
          <w:sz w:val="32"/>
          <w:szCs w:val="32"/>
          <w:rtl/>
        </w:rPr>
        <w:t xml:space="preserve"> وإذا أردت أن أعرّف لك الله بسهولة أقول: الله تعالى هو الخالق، وهو المدير، وهو المسؤول، وهو الرئيس، قال تعالى:﴿ </w:t>
      </w:r>
      <w:r w:rsidRPr="00351D86">
        <w:rPr>
          <w:rFonts w:cstheme="minorHAnsi"/>
          <w:color w:val="00B0F0"/>
          <w:sz w:val="32"/>
          <w:szCs w:val="32"/>
          <w:rtl/>
        </w:rPr>
        <w:t xml:space="preserve">اللَّهُ الَّذِي خَلَقَ السَّمَاوَاتِ وَالْأَرْضَ وَأَنزَلَ مِنَ السَّمَاءِ مَاءً </w:t>
      </w:r>
      <w:proofErr w:type="gramStart"/>
      <w:r w:rsidRPr="00351D86">
        <w:rPr>
          <w:rFonts w:cstheme="minorHAnsi"/>
          <w:sz w:val="32"/>
          <w:szCs w:val="32"/>
          <w:rtl/>
        </w:rPr>
        <w:t xml:space="preserve">﴾ </w:t>
      </w:r>
      <w:r w:rsidRPr="00351D86">
        <w:rPr>
          <w:rStyle w:val="Slutkommentarsreferens"/>
          <w:rFonts w:cstheme="minorHAnsi"/>
          <w:sz w:val="32"/>
          <w:szCs w:val="32"/>
          <w:rtl/>
        </w:rPr>
        <w:endnoteReference w:id="25"/>
      </w:r>
      <w:r w:rsidRPr="00351D86">
        <w:rPr>
          <w:rFonts w:cstheme="minorHAnsi"/>
          <w:sz w:val="32"/>
          <w:szCs w:val="32"/>
          <w:rtl/>
        </w:rPr>
        <w:t>،</w:t>
      </w:r>
      <w:proofErr w:type="gramEnd"/>
      <w:r w:rsidRPr="00351D86">
        <w:rPr>
          <w:rFonts w:cstheme="minorHAnsi"/>
          <w:sz w:val="32"/>
          <w:szCs w:val="32"/>
          <w:rtl/>
        </w:rPr>
        <w:t xml:space="preserve"> فكل ما نراه من الموجودات هو خلق الله تعالى، وكل ما يجري من حوادث في الدنيا صغيرة و كبيرة تحت إدارته و نظره، و حتى نعرف الله بشكل جيد علينا أن نقرأ القرآن و نتأمل في هذا العالم الكبير والجميل الذي خلقه...</w:t>
      </w:r>
    </w:p>
    <w:p w14:paraId="31D8114D" w14:textId="77777777" w:rsidR="004F561B" w:rsidRPr="00351D86" w:rsidRDefault="004F561B" w:rsidP="00721E86">
      <w:pPr>
        <w:rPr>
          <w:rFonts w:cstheme="minorHAnsi"/>
          <w:color w:val="C00000"/>
          <w:sz w:val="32"/>
          <w:szCs w:val="32"/>
          <w:rtl/>
        </w:rPr>
      </w:pPr>
      <w:r w:rsidRPr="00351D86">
        <w:rPr>
          <w:rFonts w:cstheme="minorHAnsi"/>
          <w:color w:val="C00000"/>
          <w:sz w:val="32"/>
          <w:szCs w:val="32"/>
          <w:rtl/>
        </w:rPr>
        <w:t xml:space="preserve">الطفل: أمي أين هو الله؟ هل هو في السماء؟ </w:t>
      </w:r>
    </w:p>
    <w:p w14:paraId="491C7DEE" w14:textId="77777777" w:rsidR="004F561B" w:rsidRPr="00351D86" w:rsidRDefault="004F561B" w:rsidP="00457534">
      <w:pPr>
        <w:rPr>
          <w:rFonts w:cstheme="minorHAnsi"/>
          <w:sz w:val="32"/>
          <w:szCs w:val="32"/>
          <w:rtl/>
        </w:rPr>
      </w:pPr>
      <w:r w:rsidRPr="00351D86">
        <w:rPr>
          <w:rFonts w:cstheme="minorHAnsi"/>
          <w:sz w:val="32"/>
          <w:szCs w:val="32"/>
          <w:rtl/>
        </w:rPr>
        <w:t xml:space="preserve">المربي: </w:t>
      </w:r>
      <w:r w:rsidR="00457534" w:rsidRPr="00351D86">
        <w:rPr>
          <w:rFonts w:cstheme="minorHAnsi"/>
          <w:sz w:val="32"/>
          <w:szCs w:val="32"/>
          <w:rtl/>
        </w:rPr>
        <w:t>ولدي الحبيب</w:t>
      </w:r>
      <w:r w:rsidRPr="00351D86">
        <w:rPr>
          <w:rFonts w:cstheme="minorHAnsi"/>
          <w:sz w:val="32"/>
          <w:szCs w:val="32"/>
          <w:rtl/>
        </w:rPr>
        <w:t xml:space="preserve">، في عمر الطفولة عندما كنّا ننظر إلى </w:t>
      </w:r>
      <w:r w:rsidR="00457534" w:rsidRPr="00351D86">
        <w:rPr>
          <w:rFonts w:cstheme="minorHAnsi"/>
          <w:sz w:val="32"/>
          <w:szCs w:val="32"/>
          <w:rtl/>
        </w:rPr>
        <w:t>ال</w:t>
      </w:r>
      <w:r w:rsidRPr="00351D86">
        <w:rPr>
          <w:rFonts w:cstheme="minorHAnsi"/>
          <w:sz w:val="32"/>
          <w:szCs w:val="32"/>
          <w:rtl/>
        </w:rPr>
        <w:t>سماء ليلا، كنا نظن أن الله تعالى موجود إلى جانب النجوم... كنا نظن أن له بيتا كبيرا في السماء، وينظر إلينا منه ويراقبنا ... لكن فهمت بعد ذلك أنه ليس كذلك.</w:t>
      </w:r>
    </w:p>
    <w:p w14:paraId="6517EDD3" w14:textId="77777777" w:rsidR="004F561B" w:rsidRPr="00351D86" w:rsidRDefault="004F561B" w:rsidP="00721E86">
      <w:pPr>
        <w:rPr>
          <w:rFonts w:cstheme="minorHAnsi"/>
          <w:sz w:val="32"/>
          <w:szCs w:val="32"/>
          <w:rtl/>
        </w:rPr>
      </w:pPr>
      <w:r w:rsidRPr="00351D86">
        <w:rPr>
          <w:rFonts w:cstheme="minorHAnsi"/>
          <w:sz w:val="32"/>
          <w:szCs w:val="32"/>
          <w:rtl/>
        </w:rPr>
        <w:t xml:space="preserve"> الله في كل مكان قرب النجوم، في أعماق البحار، على قمم الجبال، بين الأودية، في الغابات، في المدن والقرى، في المساجد، والمدارس، حتى إنه حاضر معك في قلبك الطاهر النقي أيضا.</w:t>
      </w:r>
    </w:p>
    <w:p w14:paraId="620B93BD" w14:textId="77777777" w:rsidR="004F561B" w:rsidRPr="00351D86" w:rsidRDefault="004F561B" w:rsidP="00514C66">
      <w:pPr>
        <w:rPr>
          <w:rFonts w:cstheme="minorHAnsi"/>
          <w:sz w:val="32"/>
          <w:szCs w:val="32"/>
          <w:rtl/>
        </w:rPr>
      </w:pPr>
      <w:r w:rsidRPr="00351D86">
        <w:rPr>
          <w:rFonts w:cstheme="minorHAnsi"/>
          <w:sz w:val="32"/>
          <w:szCs w:val="32"/>
          <w:rtl/>
        </w:rPr>
        <w:t xml:space="preserve">الله مثل الهواء الذين </w:t>
      </w:r>
      <w:proofErr w:type="spellStart"/>
      <w:r w:rsidRPr="00351D86">
        <w:rPr>
          <w:rFonts w:cstheme="minorHAnsi"/>
          <w:sz w:val="32"/>
          <w:szCs w:val="32"/>
          <w:rtl/>
        </w:rPr>
        <w:t>نتنفسه</w:t>
      </w:r>
      <w:proofErr w:type="spellEnd"/>
      <w:r w:rsidRPr="00351D86">
        <w:rPr>
          <w:rFonts w:cstheme="minorHAnsi"/>
          <w:sz w:val="32"/>
          <w:szCs w:val="32"/>
          <w:rtl/>
        </w:rPr>
        <w:t xml:space="preserve"> في كل مكان، نقرأ في القرآن: </w:t>
      </w:r>
      <w:r w:rsidRPr="00351D86">
        <w:rPr>
          <w:rFonts w:cstheme="minorHAnsi"/>
          <w:color w:val="00B0F0"/>
          <w:sz w:val="32"/>
          <w:szCs w:val="32"/>
          <w:rtl/>
        </w:rPr>
        <w:t xml:space="preserve">فَأَيْنَمَا تُوَلُّوا فَثَمَّ وَجْهُ اللَّهِ </w:t>
      </w:r>
      <w:proofErr w:type="gramStart"/>
      <w:r w:rsidRPr="00351D86">
        <w:rPr>
          <w:rFonts w:cstheme="minorHAnsi"/>
          <w:color w:val="00B0F0"/>
          <w:sz w:val="32"/>
          <w:szCs w:val="32"/>
          <w:rtl/>
        </w:rPr>
        <w:t xml:space="preserve">ۚ </w:t>
      </w:r>
      <w:r w:rsidRPr="00351D86">
        <w:rPr>
          <w:rFonts w:cstheme="minorHAnsi"/>
          <w:sz w:val="32"/>
          <w:szCs w:val="32"/>
          <w:rtl/>
        </w:rPr>
        <w:t>.</w:t>
      </w:r>
      <w:proofErr w:type="gramEnd"/>
      <w:r w:rsidRPr="00351D86">
        <w:rPr>
          <w:rStyle w:val="Slutkommentarsreferens"/>
          <w:rFonts w:cstheme="minorHAnsi"/>
          <w:sz w:val="32"/>
          <w:szCs w:val="32"/>
          <w:rtl/>
        </w:rPr>
        <w:endnoteReference w:id="26"/>
      </w:r>
    </w:p>
    <w:p w14:paraId="712F9C90" w14:textId="77777777" w:rsidR="004F561B" w:rsidRPr="00351D86" w:rsidRDefault="004F561B" w:rsidP="00721E86">
      <w:pPr>
        <w:rPr>
          <w:rFonts w:cstheme="minorHAnsi"/>
          <w:color w:val="C00000"/>
          <w:sz w:val="32"/>
          <w:szCs w:val="32"/>
          <w:rtl/>
        </w:rPr>
      </w:pPr>
      <w:r w:rsidRPr="00351D86">
        <w:rPr>
          <w:rFonts w:cstheme="minorHAnsi"/>
          <w:color w:val="C00000"/>
          <w:sz w:val="32"/>
          <w:szCs w:val="32"/>
          <w:rtl/>
        </w:rPr>
        <w:t>الطفل: هل تعني هذه الآية: أن لله وجهاً؟</w:t>
      </w:r>
    </w:p>
    <w:p w14:paraId="4A963786" w14:textId="77777777" w:rsidR="004F561B" w:rsidRPr="00351D86" w:rsidRDefault="004F561B" w:rsidP="00721E86">
      <w:pPr>
        <w:rPr>
          <w:rFonts w:cstheme="minorHAnsi"/>
          <w:sz w:val="32"/>
          <w:szCs w:val="32"/>
          <w:rtl/>
        </w:rPr>
      </w:pPr>
      <w:r w:rsidRPr="00351D86">
        <w:rPr>
          <w:rFonts w:cstheme="minorHAnsi"/>
          <w:sz w:val="32"/>
          <w:szCs w:val="32"/>
          <w:rtl/>
        </w:rPr>
        <w:t>المربي: عزيزي ليس لله وجه، بل نرى آيات حضوره في كل مكان، عندما تتفتح الأزهار ويولد الأطفال، وعندما تثمر شجرة الفاكهة، ويغرد البلبل من الفرح، وعندما تشرق الشمس، وتشع النجوم، ويبث القمر النور، ويدعو المريض ربه فيشفيه، ويسأل المحتاج ربه فيعطيه... الله أبدا ودائما رفيق حسن، وصاحب خير، وفي كل مكان معنا وإلى جانبنا. عندما كنا في بطون أمهاتنا، كان الله حاضرا معنا، ولا يزال معنا في أي مكان كنا.</w:t>
      </w:r>
    </w:p>
    <w:p w14:paraId="7FDCE937" w14:textId="77777777" w:rsidR="004F561B" w:rsidRPr="00351D86" w:rsidRDefault="004F561B" w:rsidP="00721E86">
      <w:pPr>
        <w:rPr>
          <w:rFonts w:cstheme="minorHAnsi"/>
          <w:sz w:val="32"/>
          <w:szCs w:val="32"/>
          <w:rtl/>
        </w:rPr>
      </w:pPr>
    </w:p>
    <w:p w14:paraId="58EBE581" w14:textId="77777777" w:rsidR="004F561B" w:rsidRPr="00351D86" w:rsidRDefault="004F561B" w:rsidP="00422AB0">
      <w:pPr>
        <w:rPr>
          <w:rFonts w:cstheme="minorHAnsi"/>
          <w:color w:val="C00000"/>
          <w:sz w:val="32"/>
          <w:szCs w:val="32"/>
          <w:rtl/>
        </w:rPr>
      </w:pPr>
      <w:r w:rsidRPr="00351D86">
        <w:rPr>
          <w:rFonts w:cstheme="minorHAnsi"/>
          <w:color w:val="C00000"/>
          <w:sz w:val="32"/>
          <w:szCs w:val="32"/>
          <w:rtl/>
        </w:rPr>
        <w:t xml:space="preserve">الطفل: أمي إذا كنا لا نرى الله بالعين فكيف نعرف أنه موجود؟ </w:t>
      </w:r>
    </w:p>
    <w:p w14:paraId="6CD06FE2" w14:textId="77777777" w:rsidR="004F561B" w:rsidRPr="00351D86" w:rsidRDefault="004F561B" w:rsidP="00457534">
      <w:pPr>
        <w:rPr>
          <w:rFonts w:cstheme="minorHAnsi"/>
          <w:sz w:val="32"/>
          <w:szCs w:val="32"/>
          <w:rtl/>
        </w:rPr>
      </w:pPr>
      <w:r w:rsidRPr="00351D86">
        <w:rPr>
          <w:rFonts w:cstheme="minorHAnsi"/>
          <w:sz w:val="32"/>
          <w:szCs w:val="32"/>
          <w:rtl/>
        </w:rPr>
        <w:t>المربي: سأروي لك يا عزيزي هذه القصة: كان أحمد يمر مع والده بالقرب من جدول ماء وقد أسدلت أشجار الصفصاف ظلالها، وراح البط يسبح على سطح الماء، وأشعة الشمس تتسلل بين أغصان الأشجار، سأل أحمد والده: من صنع كل هذه الأشياء؟ فأجابه: كلها من خلق الله. قال أحمد: فلماذا لا نرى الله؟ أين هو؟، عندها أشار الأب إلى بناء جميل خلف الأشجار وقال لابنه: إننا عندما ننظر إلى هذا البناء نفهم أن شخصاً بناه برغم أننا لا نراه، وهكذا فإننا لا نرى الله لكننا عندما ننظر إلى الشمس والأشجار والطيور نفهم أن هناك من خلقها. إن الله هو خالقنا جميعا نحن لا نرى لكننا نعلم أنه موجود</w:t>
      </w:r>
      <w:r w:rsidR="00457534" w:rsidRPr="00351D86">
        <w:rPr>
          <w:rFonts w:cstheme="minorHAnsi"/>
          <w:sz w:val="32"/>
          <w:szCs w:val="32"/>
          <w:rtl/>
        </w:rPr>
        <w:t>.</w:t>
      </w:r>
    </w:p>
    <w:p w14:paraId="13613222" w14:textId="77777777" w:rsidR="004F561B" w:rsidRPr="00351D86" w:rsidRDefault="004F561B" w:rsidP="00721E86">
      <w:pPr>
        <w:rPr>
          <w:rFonts w:cstheme="minorHAnsi"/>
          <w:color w:val="C00000"/>
          <w:sz w:val="32"/>
          <w:szCs w:val="32"/>
          <w:rtl/>
        </w:rPr>
      </w:pPr>
      <w:r w:rsidRPr="00351D86">
        <w:rPr>
          <w:rFonts w:cstheme="minorHAnsi"/>
          <w:color w:val="C00000"/>
          <w:sz w:val="32"/>
          <w:szCs w:val="32"/>
          <w:rtl/>
        </w:rPr>
        <w:t>الطفل: أمي ما هو شكل لله؟ هل يشبه الله أحدا؟</w:t>
      </w:r>
    </w:p>
    <w:p w14:paraId="12CCEDBD" w14:textId="77777777" w:rsidR="004F561B" w:rsidRPr="00351D86" w:rsidRDefault="004F561B" w:rsidP="00721E86">
      <w:pPr>
        <w:rPr>
          <w:rFonts w:cstheme="minorHAnsi"/>
          <w:sz w:val="32"/>
          <w:szCs w:val="32"/>
          <w:rtl/>
        </w:rPr>
      </w:pPr>
      <w:r w:rsidRPr="00351D86">
        <w:rPr>
          <w:rFonts w:cstheme="minorHAnsi"/>
          <w:sz w:val="32"/>
          <w:szCs w:val="32"/>
          <w:rtl/>
        </w:rPr>
        <w:t xml:space="preserve"> أحسنت السؤال، يتخيل بعض الأشخاص أن الله مثل طائر يطير حول النجوم، ويتخيل بعضهم أنه كالشمس في ذلك المكان من الدنيا، وبعض الناس يتخيلون أن الله يشبه رجلاً طاعناً في السن له لحية بيضاء يسكن في بيت كبير في السماء.</w:t>
      </w:r>
    </w:p>
    <w:p w14:paraId="5AC925A7" w14:textId="77777777" w:rsidR="004F561B" w:rsidRPr="00351D86" w:rsidRDefault="004F561B" w:rsidP="00514C66">
      <w:pPr>
        <w:rPr>
          <w:rFonts w:cstheme="minorHAnsi"/>
          <w:sz w:val="32"/>
          <w:szCs w:val="32"/>
          <w:rtl/>
        </w:rPr>
      </w:pPr>
      <w:r w:rsidRPr="00351D86">
        <w:rPr>
          <w:rFonts w:cstheme="minorHAnsi"/>
          <w:sz w:val="32"/>
          <w:szCs w:val="32"/>
          <w:rtl/>
        </w:rPr>
        <w:t xml:space="preserve"> لكن يجب أن تعلم أن الله ليس كمثل أي من هذه الأشياء... وأن هذه التخيلات كلها خاطئة، فهو عز وجل أكبر من أن يشبه أي من موجودات العالم، قال الله تعالى في القرآن الكريم: </w:t>
      </w:r>
      <w:r w:rsidRPr="00351D86">
        <w:rPr>
          <w:rFonts w:cstheme="minorHAnsi"/>
          <w:color w:val="00B0F0"/>
          <w:sz w:val="32"/>
          <w:szCs w:val="32"/>
          <w:rtl/>
        </w:rPr>
        <w:t>لَيْسَ كَمِثْلِهِ شَيْءٌ</w:t>
      </w:r>
      <w:proofErr w:type="gramStart"/>
      <w:r w:rsidRPr="00351D86">
        <w:rPr>
          <w:rFonts w:cstheme="minorHAnsi"/>
          <w:sz w:val="32"/>
          <w:szCs w:val="32"/>
          <w:rtl/>
        </w:rPr>
        <w:t>.</w:t>
      </w:r>
      <w:r w:rsidRPr="00351D86">
        <w:rPr>
          <w:rStyle w:val="Slutkommentarsreferens"/>
          <w:rFonts w:cstheme="minorHAnsi"/>
          <w:sz w:val="32"/>
          <w:szCs w:val="32"/>
          <w:rtl/>
        </w:rPr>
        <w:endnoteReference w:id="27"/>
      </w:r>
      <w:r w:rsidRPr="00351D86">
        <w:rPr>
          <w:rFonts w:cstheme="minorHAnsi"/>
          <w:sz w:val="32"/>
          <w:szCs w:val="32"/>
          <w:rtl/>
        </w:rPr>
        <w:t xml:space="preserve"> ،</w:t>
      </w:r>
      <w:proofErr w:type="gramEnd"/>
      <w:r w:rsidRPr="00351D86">
        <w:rPr>
          <w:rFonts w:cstheme="minorHAnsi"/>
          <w:sz w:val="32"/>
          <w:szCs w:val="32"/>
          <w:rtl/>
        </w:rPr>
        <w:t xml:space="preserve"> فهو ليس مرئياً لنُشبهه بالأمور التي نراه بأعيننا، نحن نحسب أن الأشياء يشبه بعضها بعضاً.</w:t>
      </w:r>
    </w:p>
    <w:p w14:paraId="71B66822" w14:textId="77777777" w:rsidR="004F561B" w:rsidRPr="00351D86" w:rsidRDefault="004F561B" w:rsidP="00721E86">
      <w:pPr>
        <w:rPr>
          <w:rFonts w:cstheme="minorHAnsi"/>
          <w:color w:val="00B0F0"/>
          <w:sz w:val="32"/>
          <w:szCs w:val="32"/>
          <w:rtl/>
        </w:rPr>
      </w:pPr>
      <w:r w:rsidRPr="00351D86">
        <w:rPr>
          <w:rFonts w:cstheme="minorHAnsi"/>
          <w:sz w:val="32"/>
          <w:szCs w:val="32"/>
          <w:rtl/>
        </w:rPr>
        <w:t xml:space="preserve"> مثلاً نقول المصباح الكهربائي كالشمس، أما الله تعالى فهو لا يشبه أي أحد، وهو خالق هذا العالم كله، الله الذي نعرفه هو الرب الرحيم، الكريم، المعطي، العالِم القوي، ولا يشبه أي واحد من الأشياء التي نراها، جاء في سورة التوحيد: </w:t>
      </w:r>
      <w:r w:rsidRPr="00351D86">
        <w:rPr>
          <w:rFonts w:cstheme="minorHAnsi"/>
          <w:color w:val="00B0F0"/>
          <w:sz w:val="32"/>
          <w:szCs w:val="32"/>
          <w:rtl/>
        </w:rPr>
        <w:t>قُلْ هُوَ اللَّهُ أَحَدٌ * اللَّهُ الصَّمَدُ * لَمْ يَلِدْ وَلَمْ يُولَدْ * وَلَمْ يَكُن لَّهُ كُفُوًا أَحَدٌ.</w:t>
      </w:r>
      <w:r w:rsidRPr="00351D86">
        <w:rPr>
          <w:rStyle w:val="Slutkommentarsreferens"/>
          <w:rFonts w:cstheme="minorHAnsi"/>
          <w:color w:val="00B0F0"/>
          <w:sz w:val="32"/>
          <w:szCs w:val="32"/>
          <w:rtl/>
        </w:rPr>
        <w:endnoteReference w:id="28"/>
      </w:r>
    </w:p>
    <w:p w14:paraId="7DC5D2D7" w14:textId="77777777" w:rsidR="004F561B" w:rsidRPr="00351D86" w:rsidRDefault="004F561B" w:rsidP="00721E86">
      <w:pPr>
        <w:rPr>
          <w:rFonts w:cstheme="minorHAnsi"/>
          <w:color w:val="C00000"/>
          <w:sz w:val="32"/>
          <w:szCs w:val="32"/>
          <w:rtl/>
        </w:rPr>
      </w:pPr>
      <w:r w:rsidRPr="00351D86">
        <w:rPr>
          <w:rFonts w:cstheme="minorHAnsi"/>
          <w:color w:val="C00000"/>
          <w:sz w:val="32"/>
          <w:szCs w:val="32"/>
          <w:rtl/>
        </w:rPr>
        <w:t xml:space="preserve"> الطفل: أمي هل لله شعر وحواجب مثلنا؟ </w:t>
      </w:r>
    </w:p>
    <w:p w14:paraId="293670ED" w14:textId="77777777" w:rsidR="004F561B" w:rsidRPr="00351D86" w:rsidRDefault="004F561B" w:rsidP="00457534">
      <w:pPr>
        <w:rPr>
          <w:rFonts w:cstheme="minorHAnsi"/>
          <w:sz w:val="32"/>
          <w:szCs w:val="32"/>
          <w:rtl/>
        </w:rPr>
      </w:pPr>
      <w:r w:rsidRPr="00351D86">
        <w:rPr>
          <w:rFonts w:cstheme="minorHAnsi"/>
          <w:sz w:val="32"/>
          <w:szCs w:val="32"/>
          <w:rtl/>
        </w:rPr>
        <w:t xml:space="preserve">المربي: </w:t>
      </w:r>
      <w:r w:rsidR="00457534" w:rsidRPr="00351D86">
        <w:rPr>
          <w:rFonts w:cstheme="minorHAnsi"/>
          <w:sz w:val="32"/>
          <w:szCs w:val="32"/>
          <w:rtl/>
        </w:rPr>
        <w:t>ولدي العزيز</w:t>
      </w:r>
      <w:r w:rsidRPr="00351D86">
        <w:rPr>
          <w:rFonts w:cstheme="minorHAnsi"/>
          <w:sz w:val="32"/>
          <w:szCs w:val="32"/>
          <w:rtl/>
        </w:rPr>
        <w:t>، كم لديك من الصفاء والطهر،</w:t>
      </w:r>
      <w:r w:rsidR="00A4512F" w:rsidRPr="00351D86">
        <w:rPr>
          <w:rFonts w:cstheme="minorHAnsi"/>
          <w:sz w:val="32"/>
          <w:szCs w:val="32"/>
          <w:rtl/>
        </w:rPr>
        <w:t xml:space="preserve"> وكم أنت ذكي عندما تفكر</w:t>
      </w:r>
      <w:r w:rsidRPr="00351D86">
        <w:rPr>
          <w:rFonts w:cstheme="minorHAnsi"/>
          <w:sz w:val="32"/>
          <w:szCs w:val="32"/>
          <w:rtl/>
        </w:rPr>
        <w:t xml:space="preserve"> بهذه الأسئلة، لنبحث معا عن جواب سؤالك:</w:t>
      </w:r>
    </w:p>
    <w:p w14:paraId="28970074" w14:textId="77777777" w:rsidR="004F561B" w:rsidRPr="00351D86" w:rsidRDefault="004F561B" w:rsidP="00721E86">
      <w:pPr>
        <w:rPr>
          <w:rFonts w:cstheme="minorHAnsi"/>
          <w:sz w:val="32"/>
          <w:szCs w:val="32"/>
          <w:rtl/>
        </w:rPr>
      </w:pPr>
      <w:r w:rsidRPr="00351D86">
        <w:rPr>
          <w:rFonts w:cstheme="minorHAnsi"/>
          <w:sz w:val="32"/>
          <w:szCs w:val="32"/>
          <w:rtl/>
        </w:rPr>
        <w:t xml:space="preserve"> هل للنجوم التي في السماء شعر وحواجب؟، هل للقلم الذي نكتب به شعر وحواجب؟، هل التفاحة التي نأكلها الآن شعر وحواجب؟</w:t>
      </w:r>
    </w:p>
    <w:p w14:paraId="43F91923" w14:textId="77777777" w:rsidR="004F561B" w:rsidRPr="00351D86" w:rsidRDefault="004F561B" w:rsidP="00721E86">
      <w:pPr>
        <w:rPr>
          <w:rFonts w:cstheme="minorHAnsi"/>
          <w:sz w:val="32"/>
          <w:szCs w:val="32"/>
          <w:rtl/>
        </w:rPr>
      </w:pPr>
      <w:r w:rsidRPr="00351D86">
        <w:rPr>
          <w:rFonts w:cstheme="minorHAnsi"/>
          <w:sz w:val="32"/>
          <w:szCs w:val="32"/>
          <w:rtl/>
        </w:rPr>
        <w:t>الطفل: لا يا أمي، ليس لها شعر ولا حواجب.</w:t>
      </w:r>
    </w:p>
    <w:p w14:paraId="464639FE" w14:textId="77777777" w:rsidR="004F561B" w:rsidRPr="00351D86" w:rsidRDefault="004F561B" w:rsidP="00514C66">
      <w:pPr>
        <w:rPr>
          <w:rFonts w:cstheme="minorHAnsi"/>
          <w:sz w:val="32"/>
          <w:szCs w:val="32"/>
          <w:rtl/>
        </w:rPr>
      </w:pPr>
      <w:r w:rsidRPr="00351D86">
        <w:rPr>
          <w:rFonts w:cstheme="minorHAnsi"/>
          <w:sz w:val="32"/>
          <w:szCs w:val="32"/>
          <w:rtl/>
        </w:rPr>
        <w:t xml:space="preserve"> أحيانا نرسم بعض الأشياء كالشمس أو القمر مثلا ونضع لها لسانا وأنفا وشعرا وحواجب، ولكن هذا العمل هو في الرسم وحسب، وليس له واقع... ولأن نظرنا دائما يقع على الناس فنرى قامة الإنسان ووجهه على الدوام، فنظن أن كل شيء يشبهه، فنشبه مصابيح السيارة بعيني الإنسان، والحديد الذي يعلو المصابيح بالحاجب وهكذا...  يتصور بعض الناس أن الله يشبهنا وله شعر وحواجب، ولكن هذه التصورات ليست صحيحة نقرأ في القرآن: </w:t>
      </w:r>
      <w:r w:rsidRPr="00351D86">
        <w:rPr>
          <w:rFonts w:cstheme="minorHAnsi"/>
          <w:color w:val="00B0F0"/>
          <w:sz w:val="32"/>
          <w:szCs w:val="32"/>
          <w:rtl/>
        </w:rPr>
        <w:t>لَيْسَ كَمِثْلِهِ شَيْءٌ</w:t>
      </w:r>
      <w:r w:rsidRPr="00351D86">
        <w:rPr>
          <w:rFonts w:cstheme="minorHAnsi"/>
          <w:sz w:val="32"/>
          <w:szCs w:val="32"/>
          <w:rtl/>
        </w:rPr>
        <w:t xml:space="preserve">. </w:t>
      </w:r>
      <w:r w:rsidRPr="00351D86">
        <w:rPr>
          <w:rStyle w:val="Slutkommentarsreferens"/>
          <w:rFonts w:cstheme="minorHAnsi"/>
          <w:sz w:val="32"/>
          <w:szCs w:val="32"/>
          <w:rtl/>
        </w:rPr>
        <w:endnoteReference w:id="29"/>
      </w:r>
    </w:p>
    <w:p w14:paraId="0F2B9CCB" w14:textId="77777777" w:rsidR="004F561B" w:rsidRPr="00351D86" w:rsidRDefault="004F561B" w:rsidP="00721E86">
      <w:pPr>
        <w:rPr>
          <w:rFonts w:cstheme="minorHAnsi"/>
          <w:sz w:val="32"/>
          <w:szCs w:val="32"/>
          <w:rtl/>
        </w:rPr>
      </w:pPr>
      <w:r w:rsidRPr="00351D86">
        <w:rPr>
          <w:rFonts w:cstheme="minorHAnsi"/>
          <w:sz w:val="32"/>
          <w:szCs w:val="32"/>
          <w:rtl/>
        </w:rPr>
        <w:t xml:space="preserve"> فلا يمكننا تخيل أنه شبيه بإنسان ما، وله شعر وحواجب...  فالله أساسا لا يحتاج إلى الشعر والحواجب. فالشعر هو زينة للإنسان وحام</w:t>
      </w:r>
      <w:r w:rsidR="00A4512F" w:rsidRPr="00351D86">
        <w:rPr>
          <w:rFonts w:cstheme="minorHAnsi"/>
          <w:sz w:val="32"/>
          <w:szCs w:val="32"/>
          <w:rtl/>
        </w:rPr>
        <w:t>ٍ</w:t>
      </w:r>
      <w:r w:rsidRPr="00351D86">
        <w:rPr>
          <w:rFonts w:cstheme="minorHAnsi"/>
          <w:sz w:val="32"/>
          <w:szCs w:val="32"/>
          <w:rtl/>
        </w:rPr>
        <w:t xml:space="preserve"> لجلد الرأس...والحاجب أيضاً هو زينة لوجه الإنسان وحام</w:t>
      </w:r>
      <w:r w:rsidR="00A4512F" w:rsidRPr="00351D86">
        <w:rPr>
          <w:rFonts w:cstheme="minorHAnsi"/>
          <w:sz w:val="32"/>
          <w:szCs w:val="32"/>
          <w:rtl/>
        </w:rPr>
        <w:t>ٍ</w:t>
      </w:r>
      <w:r w:rsidRPr="00351D86">
        <w:rPr>
          <w:rFonts w:cstheme="minorHAnsi"/>
          <w:sz w:val="32"/>
          <w:szCs w:val="32"/>
          <w:rtl/>
        </w:rPr>
        <w:t xml:space="preserve"> للعيون من انسياب عرق الجبهة إليها...</w:t>
      </w:r>
    </w:p>
    <w:p w14:paraId="172AD138" w14:textId="77777777" w:rsidR="004F561B" w:rsidRPr="00351D86" w:rsidRDefault="004F561B" w:rsidP="00721E86">
      <w:pPr>
        <w:rPr>
          <w:rFonts w:cstheme="minorHAnsi"/>
          <w:sz w:val="32"/>
          <w:szCs w:val="32"/>
          <w:rtl/>
        </w:rPr>
      </w:pPr>
      <w:r w:rsidRPr="00351D86">
        <w:rPr>
          <w:rFonts w:cstheme="minorHAnsi"/>
          <w:sz w:val="32"/>
          <w:szCs w:val="32"/>
          <w:rtl/>
        </w:rPr>
        <w:t xml:space="preserve"> الله أكبر من أن نتخيل له شكلا في أذهاننا وأن نضع له شعراً وحواجب</w:t>
      </w:r>
      <w:r w:rsidR="00A4512F" w:rsidRPr="00351D86">
        <w:rPr>
          <w:rFonts w:cstheme="minorHAnsi"/>
          <w:sz w:val="32"/>
          <w:szCs w:val="32"/>
          <w:rtl/>
        </w:rPr>
        <w:t>.</w:t>
      </w:r>
    </w:p>
    <w:p w14:paraId="60A91108" w14:textId="77777777" w:rsidR="004F561B" w:rsidRPr="00351D86" w:rsidRDefault="004F561B" w:rsidP="00721E86">
      <w:pPr>
        <w:rPr>
          <w:rFonts w:cstheme="minorHAnsi"/>
          <w:color w:val="C00000"/>
          <w:sz w:val="32"/>
          <w:szCs w:val="32"/>
          <w:rtl/>
        </w:rPr>
      </w:pPr>
      <w:r w:rsidRPr="00351D86">
        <w:rPr>
          <w:rFonts w:cstheme="minorHAnsi"/>
          <w:sz w:val="32"/>
          <w:szCs w:val="32"/>
          <w:rtl/>
        </w:rPr>
        <w:t xml:space="preserve">الطفل: </w:t>
      </w:r>
      <w:r w:rsidRPr="00351D86">
        <w:rPr>
          <w:rFonts w:cstheme="minorHAnsi"/>
          <w:color w:val="C00000"/>
          <w:sz w:val="32"/>
          <w:szCs w:val="32"/>
          <w:rtl/>
        </w:rPr>
        <w:t xml:space="preserve">هل ينام الله مثلنا يا أمّي؟ </w:t>
      </w:r>
    </w:p>
    <w:p w14:paraId="50FF48E1" w14:textId="77777777" w:rsidR="004F561B" w:rsidRPr="00351D86" w:rsidRDefault="004F561B" w:rsidP="00721E86">
      <w:pPr>
        <w:rPr>
          <w:rFonts w:cstheme="minorHAnsi"/>
          <w:sz w:val="32"/>
          <w:szCs w:val="32"/>
          <w:rtl/>
        </w:rPr>
      </w:pPr>
      <w:r w:rsidRPr="00351D86">
        <w:rPr>
          <w:rFonts w:cstheme="minorHAnsi"/>
          <w:sz w:val="32"/>
          <w:szCs w:val="32"/>
          <w:rtl/>
        </w:rPr>
        <w:t>المربي: نحن الناس ننام يوميا عشر ساعات تقريبا، من الطبيعي أن الأطفال ينامون أكثر والكبار أقل.</w:t>
      </w:r>
      <w:r w:rsidR="00A4512F" w:rsidRPr="00351D86">
        <w:rPr>
          <w:rFonts w:cstheme="minorHAnsi"/>
          <w:sz w:val="32"/>
          <w:szCs w:val="32"/>
          <w:rtl/>
        </w:rPr>
        <w:t xml:space="preserve"> إذا لم نن</w:t>
      </w:r>
      <w:r w:rsidRPr="00351D86">
        <w:rPr>
          <w:rFonts w:cstheme="minorHAnsi"/>
          <w:sz w:val="32"/>
          <w:szCs w:val="32"/>
          <w:rtl/>
        </w:rPr>
        <w:t xml:space="preserve">م أو كان نومنا قليلا فسنتعب ونمرض. </w:t>
      </w:r>
    </w:p>
    <w:p w14:paraId="6C9BCBEF" w14:textId="77777777" w:rsidR="004F561B" w:rsidRPr="00351D86" w:rsidRDefault="004F561B" w:rsidP="00514C66">
      <w:pPr>
        <w:rPr>
          <w:rFonts w:cstheme="minorHAnsi"/>
          <w:sz w:val="32"/>
          <w:szCs w:val="32"/>
          <w:rtl/>
        </w:rPr>
      </w:pPr>
      <w:r w:rsidRPr="00351D86">
        <w:rPr>
          <w:rFonts w:cstheme="minorHAnsi"/>
          <w:sz w:val="32"/>
          <w:szCs w:val="32"/>
          <w:rtl/>
        </w:rPr>
        <w:t xml:space="preserve">فلكي تكون حياتنا سليمة وصحية فعلينا أن ننام يوميا بالمقدار الكافي، لكن لا ينبغي الاعتقاد بأن الله ينام مثلنا، فالأمر ليس كذلك. جاء في القرآن الكريم: </w:t>
      </w:r>
      <w:r w:rsidRPr="00351D86">
        <w:rPr>
          <w:rFonts w:cstheme="minorHAnsi"/>
          <w:color w:val="00B0F0"/>
          <w:sz w:val="32"/>
          <w:szCs w:val="32"/>
          <w:rtl/>
        </w:rPr>
        <w:t xml:space="preserve">لَا تَأْخُذُهُ سِنَةٌ وَلَا نَوْمٌ </w:t>
      </w:r>
      <w:proofErr w:type="gramStart"/>
      <w:r w:rsidRPr="00351D86">
        <w:rPr>
          <w:rFonts w:cstheme="minorHAnsi"/>
          <w:color w:val="00B0F0"/>
          <w:sz w:val="32"/>
          <w:szCs w:val="32"/>
          <w:rtl/>
        </w:rPr>
        <w:t xml:space="preserve">ۚ </w:t>
      </w:r>
      <w:r w:rsidRPr="00351D86">
        <w:rPr>
          <w:rFonts w:cstheme="minorHAnsi"/>
          <w:sz w:val="32"/>
          <w:szCs w:val="32"/>
          <w:rtl/>
        </w:rPr>
        <w:t>.</w:t>
      </w:r>
      <w:proofErr w:type="gramEnd"/>
      <w:r w:rsidRPr="00351D86">
        <w:rPr>
          <w:rFonts w:cstheme="minorHAnsi"/>
          <w:sz w:val="32"/>
          <w:szCs w:val="32"/>
          <w:rtl/>
        </w:rPr>
        <w:t xml:space="preserve"> </w:t>
      </w:r>
      <w:r w:rsidRPr="00351D86">
        <w:rPr>
          <w:rStyle w:val="Slutkommentarsreferens"/>
          <w:rFonts w:cstheme="minorHAnsi"/>
          <w:sz w:val="32"/>
          <w:szCs w:val="32"/>
          <w:rtl/>
        </w:rPr>
        <w:endnoteReference w:id="30"/>
      </w:r>
      <w:r w:rsidRPr="00351D86">
        <w:rPr>
          <w:rFonts w:cstheme="minorHAnsi"/>
          <w:sz w:val="32"/>
          <w:szCs w:val="32"/>
          <w:rtl/>
        </w:rPr>
        <w:t>، وأيضاً أن الكثير من مخلوقات الله لا تنام ولا تحتاج إلى النوم، على سبيل المثال الكرة الأرضية تدور حول نفسها مرةً كل 24 ساعة، وتدور حول الشمس مرةً كل سنة، لكنها لا تنام ولا تكل أو تتعب، فهي تدور بهذا الشكل منذ آلاف السنين ولم تتوقف لحظة واحدة حتى ترتاح.</w:t>
      </w:r>
    </w:p>
    <w:p w14:paraId="2FEB74C1" w14:textId="77777777" w:rsidR="004F561B" w:rsidRPr="00351D86" w:rsidRDefault="004F561B" w:rsidP="00721E86">
      <w:pPr>
        <w:rPr>
          <w:rFonts w:cstheme="minorHAnsi"/>
          <w:sz w:val="32"/>
          <w:szCs w:val="32"/>
          <w:rtl/>
        </w:rPr>
      </w:pPr>
      <w:r w:rsidRPr="00351D86">
        <w:rPr>
          <w:rFonts w:cstheme="minorHAnsi"/>
          <w:sz w:val="32"/>
          <w:szCs w:val="32"/>
          <w:rtl/>
        </w:rPr>
        <w:t xml:space="preserve"> الشمس أيضاً تشع بالنور على الأرض منذ آلاف السنين، ولم تُوقف عملها ولو لحظة واحدة ولا تنام. الأنهار الكبيرة كذلك الأمر تجري منذ مئات السنين، ولم تتوقف لحظة واحدة، كذلك ينابيع الماء الغزيرة. </w:t>
      </w:r>
    </w:p>
    <w:p w14:paraId="76EADD5C" w14:textId="77777777" w:rsidR="004F561B" w:rsidRPr="00351D86" w:rsidRDefault="004F561B" w:rsidP="00721E86">
      <w:pPr>
        <w:rPr>
          <w:rFonts w:cstheme="minorHAnsi"/>
          <w:sz w:val="32"/>
          <w:szCs w:val="32"/>
          <w:rtl/>
        </w:rPr>
      </w:pPr>
      <w:r w:rsidRPr="00351D86">
        <w:rPr>
          <w:rFonts w:cstheme="minorHAnsi"/>
          <w:sz w:val="32"/>
          <w:szCs w:val="32"/>
          <w:rtl/>
        </w:rPr>
        <w:t>الله الذي خلق الأنهار والينابيع والشمس والأرض هو أكبر منها جميعاً وأقوى، فإذا كانت هذه الموجودات التي هي مخلوقات الله لا تحتاج إلى النوم، فاعلم يقيناً أن الله العظيم والغني لا يحتاج إلى النوم ولا ينام أيضاً.</w:t>
      </w:r>
    </w:p>
    <w:p w14:paraId="2B3B1D0A" w14:textId="77777777" w:rsidR="004F561B" w:rsidRPr="00351D86" w:rsidRDefault="004F561B" w:rsidP="00721E86">
      <w:pPr>
        <w:rPr>
          <w:rFonts w:cstheme="minorHAnsi"/>
          <w:sz w:val="32"/>
          <w:szCs w:val="32"/>
          <w:rtl/>
        </w:rPr>
      </w:pPr>
      <w:r w:rsidRPr="00351D86">
        <w:rPr>
          <w:rFonts w:cstheme="minorHAnsi"/>
          <w:sz w:val="32"/>
          <w:szCs w:val="32"/>
          <w:rtl/>
        </w:rPr>
        <w:t>إن هذه الأمور وحركة الموجودات هي دليل على أن الله لا ينام، وإذا نام لحظةً واحدة فإن هذا العالم يزول.</w:t>
      </w:r>
    </w:p>
    <w:p w14:paraId="15D5E3F9" w14:textId="77777777" w:rsidR="004F561B" w:rsidRPr="00351D86" w:rsidRDefault="004F561B" w:rsidP="00721E86">
      <w:pPr>
        <w:rPr>
          <w:rFonts w:cstheme="minorHAnsi"/>
          <w:color w:val="C00000"/>
          <w:sz w:val="32"/>
          <w:szCs w:val="32"/>
          <w:rtl/>
        </w:rPr>
      </w:pPr>
      <w:r w:rsidRPr="00351D86">
        <w:rPr>
          <w:rFonts w:cstheme="minorHAnsi"/>
          <w:color w:val="C00000"/>
          <w:sz w:val="32"/>
          <w:szCs w:val="32"/>
          <w:rtl/>
        </w:rPr>
        <w:t>الطفل: إذا كان الله لا يحتاج إلى النوم، فهل يحتاج مثلنا إلى الطعام؟</w:t>
      </w:r>
    </w:p>
    <w:p w14:paraId="49978B0B" w14:textId="77777777" w:rsidR="004F561B" w:rsidRPr="00351D86" w:rsidRDefault="004F561B" w:rsidP="00721E86">
      <w:pPr>
        <w:rPr>
          <w:rFonts w:cstheme="minorHAnsi"/>
          <w:sz w:val="32"/>
          <w:szCs w:val="32"/>
          <w:rtl/>
        </w:rPr>
      </w:pPr>
      <w:r w:rsidRPr="00351D86">
        <w:rPr>
          <w:rFonts w:cstheme="minorHAnsi"/>
          <w:sz w:val="32"/>
          <w:szCs w:val="32"/>
          <w:rtl/>
        </w:rPr>
        <w:t>المربي: أحسنت سؤال ذكي وجميل، الله غني، هو خلق النوم، والنوم من مخلوقاته العجيبة التي أوجدها في هذا العالم، ومثلما خلق النوم، خلق الطعام والشراب وغيرها. والله لا يحتاج إلى أي شيء من مخلوقاته، لا إلى الطعام ولا النوم ولا النار ولا الإنسان ولا الماء ولا الهواء.</w:t>
      </w:r>
    </w:p>
    <w:p w14:paraId="55BDF8B1" w14:textId="77777777" w:rsidR="004F561B" w:rsidRPr="00351D86" w:rsidRDefault="004F561B" w:rsidP="00721E86">
      <w:pPr>
        <w:rPr>
          <w:rFonts w:cstheme="minorHAnsi"/>
          <w:color w:val="C00000"/>
          <w:sz w:val="32"/>
          <w:szCs w:val="32"/>
          <w:rtl/>
        </w:rPr>
      </w:pPr>
      <w:r w:rsidRPr="00351D86">
        <w:rPr>
          <w:rFonts w:cstheme="minorHAnsi"/>
          <w:color w:val="C00000"/>
          <w:sz w:val="32"/>
          <w:szCs w:val="32"/>
          <w:rtl/>
        </w:rPr>
        <w:t xml:space="preserve"> الطفل: ولكن ألا يجوع الله مثلنا؟، ألا يحب الطعام؟</w:t>
      </w:r>
    </w:p>
    <w:p w14:paraId="73FA7404" w14:textId="77777777" w:rsidR="004F561B" w:rsidRPr="00351D86" w:rsidRDefault="004F561B" w:rsidP="00721E86">
      <w:pPr>
        <w:rPr>
          <w:rFonts w:cstheme="minorHAnsi"/>
          <w:sz w:val="32"/>
          <w:szCs w:val="32"/>
          <w:rtl/>
        </w:rPr>
      </w:pPr>
      <w:r w:rsidRPr="00351D86">
        <w:rPr>
          <w:rFonts w:cstheme="minorHAnsi"/>
          <w:sz w:val="32"/>
          <w:szCs w:val="32"/>
          <w:rtl/>
        </w:rPr>
        <w:t xml:space="preserve"> عزيزي، إذا سألت طائر الحمام وقلت له: (هل تحب الحلوى؟)، فسيقول لك: (لا شكراً، أنا أريد حبات القمح)، ولو سألت الشجرة: (هل تحبين الحلوى، فستقول لك: لا أنا أحب الماء)، ولو سألت الشمس: (هل تحبين الحلوى، فستقول لك: لا)</w:t>
      </w:r>
    </w:p>
    <w:p w14:paraId="6A41B5DC" w14:textId="77777777" w:rsidR="004F561B" w:rsidRPr="00351D86" w:rsidRDefault="004F561B" w:rsidP="00721E86">
      <w:pPr>
        <w:rPr>
          <w:rFonts w:cstheme="minorHAnsi"/>
          <w:sz w:val="32"/>
          <w:szCs w:val="32"/>
          <w:rtl/>
        </w:rPr>
      </w:pPr>
      <w:r w:rsidRPr="00351D86">
        <w:rPr>
          <w:rFonts w:cstheme="minorHAnsi"/>
          <w:sz w:val="32"/>
          <w:szCs w:val="32"/>
          <w:rtl/>
        </w:rPr>
        <w:t>في الأساس الله لا يحتاج إلى الطعام حتى يحب الحلوى، فهو خالق هذه الدنيا وكل المأكولات والفواكه التي نراها، فالأطعمة خلقها الله للناس وللموجودات الحيّة ولم يخلقها لنفسه، فقد خلق التفاح والإجاص والموز والزبيب والحليب واللحم والرمان والفستق والبندق واللوز وكل المأكولات لنأكلها نحن ونتلذذ بها.</w:t>
      </w:r>
    </w:p>
    <w:p w14:paraId="75EAB53A" w14:textId="77777777" w:rsidR="004F561B" w:rsidRPr="00351D86" w:rsidRDefault="004F561B" w:rsidP="00514C66">
      <w:pPr>
        <w:rPr>
          <w:rFonts w:cstheme="minorHAnsi"/>
          <w:sz w:val="32"/>
          <w:szCs w:val="32"/>
          <w:rtl/>
        </w:rPr>
      </w:pPr>
      <w:r w:rsidRPr="00351D86">
        <w:rPr>
          <w:rFonts w:cstheme="minorHAnsi"/>
          <w:sz w:val="32"/>
          <w:szCs w:val="32"/>
          <w:rtl/>
        </w:rPr>
        <w:t xml:space="preserve"> أصلا الله لا يجوع حتى يأكل الحلوى أو أي طعام آخر، هو ليس مثلنا حتى يحتاج إلى الغذاء، الله كبير وغني، نقرأ في سورة الأنعام: </w:t>
      </w:r>
      <w:r w:rsidRPr="00351D86">
        <w:rPr>
          <w:rFonts w:cstheme="minorHAnsi"/>
          <w:color w:val="00B0F0"/>
          <w:sz w:val="32"/>
          <w:szCs w:val="32"/>
          <w:rtl/>
        </w:rPr>
        <w:t>وَرَبُّكَ الْغَنِيُّ ذُو الرَّحْمَةِ</w:t>
      </w:r>
      <w:r w:rsidRPr="00351D86">
        <w:rPr>
          <w:rFonts w:cstheme="minorHAnsi"/>
          <w:sz w:val="32"/>
          <w:szCs w:val="32"/>
          <w:rtl/>
        </w:rPr>
        <w:t xml:space="preserve">. </w:t>
      </w:r>
      <w:r w:rsidRPr="00351D86">
        <w:rPr>
          <w:rStyle w:val="Slutkommentarsreferens"/>
          <w:rFonts w:cstheme="minorHAnsi"/>
          <w:sz w:val="32"/>
          <w:szCs w:val="32"/>
          <w:rtl/>
        </w:rPr>
        <w:endnoteReference w:id="31"/>
      </w:r>
    </w:p>
    <w:p w14:paraId="48375906" w14:textId="77777777" w:rsidR="004F561B" w:rsidRPr="00351D86" w:rsidRDefault="004F561B" w:rsidP="00721E86">
      <w:pPr>
        <w:rPr>
          <w:rFonts w:cstheme="minorHAnsi"/>
          <w:sz w:val="32"/>
          <w:szCs w:val="32"/>
          <w:rtl/>
        </w:rPr>
      </w:pPr>
      <w:r w:rsidRPr="00351D86">
        <w:rPr>
          <w:rFonts w:cstheme="minorHAnsi"/>
          <w:sz w:val="32"/>
          <w:szCs w:val="32"/>
          <w:rtl/>
        </w:rPr>
        <w:t xml:space="preserve">كل الموجودات محتاجة إليه، ومحتاجة إلى نعمه. أما هو فغير محتاج إلى أحد ولا إلى أي شيء. الله يُحِبُك لأنك تساعد الناس، لا لأنك تأكل وحسب، الله يُحِبُك لأنك مؤمن، الله يُحِبُك لأنك أنت تحبه أيضا، الله يُحِبُك وإذا أطعته يدخلك الجنة، ويعطيك في الجنة فواكه وطعاماً لذيذاً أطيب من أي طعام. </w:t>
      </w:r>
    </w:p>
    <w:p w14:paraId="0E5F04D6" w14:textId="77777777" w:rsidR="004F561B" w:rsidRPr="00351D86" w:rsidRDefault="004F561B" w:rsidP="00A4512F">
      <w:pPr>
        <w:rPr>
          <w:rFonts w:cstheme="minorHAnsi"/>
          <w:sz w:val="32"/>
          <w:szCs w:val="32"/>
          <w:rtl/>
        </w:rPr>
      </w:pPr>
      <w:r w:rsidRPr="00351D86">
        <w:rPr>
          <w:rFonts w:cstheme="minorHAnsi"/>
          <w:sz w:val="32"/>
          <w:szCs w:val="32"/>
          <w:rtl/>
        </w:rPr>
        <w:t xml:space="preserve">صحيح ينبغي أن تتذكر </w:t>
      </w:r>
      <w:proofErr w:type="gramStart"/>
      <w:r w:rsidRPr="00351D86">
        <w:rPr>
          <w:rFonts w:cstheme="minorHAnsi"/>
          <w:sz w:val="32"/>
          <w:szCs w:val="32"/>
          <w:rtl/>
        </w:rPr>
        <w:t>أن لا</w:t>
      </w:r>
      <w:proofErr w:type="gramEnd"/>
      <w:r w:rsidRPr="00351D86">
        <w:rPr>
          <w:rFonts w:cstheme="minorHAnsi"/>
          <w:sz w:val="32"/>
          <w:szCs w:val="32"/>
          <w:rtl/>
        </w:rPr>
        <w:t xml:space="preserve"> ت</w:t>
      </w:r>
      <w:r w:rsidR="00A4512F" w:rsidRPr="00351D86">
        <w:rPr>
          <w:rFonts w:cstheme="minorHAnsi"/>
          <w:sz w:val="32"/>
          <w:szCs w:val="32"/>
          <w:rtl/>
        </w:rPr>
        <w:t>س</w:t>
      </w:r>
      <w:r w:rsidRPr="00351D86">
        <w:rPr>
          <w:rFonts w:cstheme="minorHAnsi"/>
          <w:sz w:val="32"/>
          <w:szCs w:val="32"/>
          <w:rtl/>
        </w:rPr>
        <w:t>رف في أكل الحلوى حتى لا تتسوس أسنانك وتسبب لك الوجع.</w:t>
      </w:r>
    </w:p>
    <w:p w14:paraId="6E494E6C" w14:textId="77777777" w:rsidR="004F561B" w:rsidRPr="00351D86" w:rsidRDefault="004F561B" w:rsidP="00422AB0">
      <w:pPr>
        <w:rPr>
          <w:rFonts w:cstheme="minorHAnsi"/>
          <w:color w:val="C00000"/>
          <w:sz w:val="32"/>
          <w:szCs w:val="32"/>
          <w:rtl/>
        </w:rPr>
      </w:pPr>
      <w:r w:rsidRPr="00351D86">
        <w:rPr>
          <w:rFonts w:cstheme="minorHAnsi"/>
          <w:color w:val="C00000"/>
          <w:sz w:val="32"/>
          <w:szCs w:val="32"/>
          <w:rtl/>
        </w:rPr>
        <w:t xml:space="preserve">الطفل: هل يمكنني التحدث مع الله يا أبي؟ </w:t>
      </w:r>
    </w:p>
    <w:p w14:paraId="0D52666B" w14:textId="77777777" w:rsidR="004F561B" w:rsidRPr="00351D86" w:rsidRDefault="004F561B" w:rsidP="00A4512F">
      <w:pPr>
        <w:rPr>
          <w:rFonts w:cstheme="minorHAnsi"/>
          <w:sz w:val="32"/>
          <w:szCs w:val="32"/>
          <w:rtl/>
        </w:rPr>
      </w:pPr>
      <w:r w:rsidRPr="00351D86">
        <w:rPr>
          <w:rFonts w:cstheme="minorHAnsi"/>
          <w:sz w:val="32"/>
          <w:szCs w:val="32"/>
          <w:rtl/>
        </w:rPr>
        <w:t>المربي: عزيزي، هل تعلم لماذا صنع الإنسان الهاتف؟، نحن الناس عندما نبتعد بعضنا عن بعض لا يمكن لبعضنا سماع أصوات بعضنا الآخر، فمثلا عندما تسافر من منطقة إلى منطقة، أو عندما تذهب من هذا الشارع إلى شارع آخر بعيد، لا يمكن أن تسمع أصدقا</w:t>
      </w:r>
      <w:r w:rsidR="00A4512F" w:rsidRPr="00351D86">
        <w:rPr>
          <w:rFonts w:cstheme="minorHAnsi"/>
          <w:sz w:val="32"/>
          <w:szCs w:val="32"/>
          <w:rtl/>
        </w:rPr>
        <w:t>ء</w:t>
      </w:r>
      <w:r w:rsidRPr="00351D86">
        <w:rPr>
          <w:rFonts w:cstheme="minorHAnsi"/>
          <w:sz w:val="32"/>
          <w:szCs w:val="32"/>
          <w:rtl/>
        </w:rPr>
        <w:t xml:space="preserve">ك إذا أرادوا التحدث </w:t>
      </w:r>
      <w:proofErr w:type="gramStart"/>
      <w:r w:rsidRPr="00351D86">
        <w:rPr>
          <w:rFonts w:cstheme="minorHAnsi"/>
          <w:sz w:val="32"/>
          <w:szCs w:val="32"/>
          <w:rtl/>
        </w:rPr>
        <w:t>معك..</w:t>
      </w:r>
      <w:proofErr w:type="gramEnd"/>
      <w:r w:rsidRPr="00351D86">
        <w:rPr>
          <w:rFonts w:cstheme="minorHAnsi"/>
          <w:sz w:val="32"/>
          <w:szCs w:val="32"/>
          <w:rtl/>
        </w:rPr>
        <w:t xml:space="preserve"> لذا ابتكر الناس الهاتف ليتمكنوا من التكلم فيما بينهم، إذا ابتعدوا وتفرقوا... كل بيت له رقم هاتف خاص به، حيث يمكنك التحدث مع أهله لو اتصلت برقم هاتفهم.</w:t>
      </w:r>
    </w:p>
    <w:p w14:paraId="2D2FE0FA" w14:textId="77777777" w:rsidR="004F561B" w:rsidRPr="00351D86" w:rsidRDefault="004F561B" w:rsidP="00294C85">
      <w:pPr>
        <w:rPr>
          <w:rFonts w:cstheme="minorHAnsi"/>
          <w:sz w:val="32"/>
          <w:szCs w:val="32"/>
          <w:rtl/>
        </w:rPr>
      </w:pPr>
      <w:r w:rsidRPr="00351D86">
        <w:rPr>
          <w:rFonts w:cstheme="minorHAnsi"/>
          <w:sz w:val="32"/>
          <w:szCs w:val="32"/>
          <w:rtl/>
        </w:rPr>
        <w:t xml:space="preserve"> لكن الله سبحانه وتعالى ليس بعيداً عنا أبداً حتى نحتاج إلى التكلم معه عبر الهاتف</w:t>
      </w:r>
      <w:proofErr w:type="gramStart"/>
      <w:r w:rsidRPr="00351D86">
        <w:rPr>
          <w:rFonts w:cstheme="minorHAnsi"/>
          <w:sz w:val="32"/>
          <w:szCs w:val="32"/>
          <w:rtl/>
        </w:rPr>
        <w:t xml:space="preserve"> ..</w:t>
      </w:r>
      <w:proofErr w:type="gramEnd"/>
      <w:r w:rsidRPr="00351D86">
        <w:rPr>
          <w:rFonts w:cstheme="minorHAnsi"/>
          <w:sz w:val="32"/>
          <w:szCs w:val="32"/>
          <w:rtl/>
        </w:rPr>
        <w:t xml:space="preserve"> الله موجود في كل مكان وأينما كنت... حتى عندما تقفل باب غرفتك، الله حاضر معك ويسمع صوتك... حتى </w:t>
      </w:r>
      <w:r w:rsidR="00294C85" w:rsidRPr="00351D86">
        <w:rPr>
          <w:rFonts w:cstheme="minorHAnsi"/>
          <w:sz w:val="32"/>
          <w:szCs w:val="32"/>
          <w:rtl/>
        </w:rPr>
        <w:t>إ</w:t>
      </w:r>
      <w:r w:rsidRPr="00351D86">
        <w:rPr>
          <w:rFonts w:cstheme="minorHAnsi"/>
          <w:sz w:val="32"/>
          <w:szCs w:val="32"/>
          <w:rtl/>
        </w:rPr>
        <w:t xml:space="preserve">ن تحدثت بصوت خفي أو همست همساً فالله يسمعك أيضاً ... يقول الله تعالى عن لسان النبي إبراهيم عليه السلام: </w:t>
      </w:r>
      <w:r w:rsidRPr="00351D86">
        <w:rPr>
          <w:rFonts w:cstheme="minorHAnsi"/>
          <w:color w:val="00B0F0"/>
          <w:sz w:val="32"/>
          <w:szCs w:val="32"/>
          <w:rtl/>
        </w:rPr>
        <w:t>إِنَّ رَبِّي لَسَمِيعُ الدُّعَاءِ</w:t>
      </w:r>
      <w:r w:rsidRPr="00351D86">
        <w:rPr>
          <w:rFonts w:cstheme="minorHAnsi"/>
          <w:sz w:val="32"/>
          <w:szCs w:val="32"/>
          <w:rtl/>
        </w:rPr>
        <w:t xml:space="preserve">. </w:t>
      </w:r>
      <w:r w:rsidRPr="00351D86">
        <w:rPr>
          <w:rStyle w:val="Slutkommentarsreferens"/>
          <w:rFonts w:cstheme="minorHAnsi"/>
          <w:sz w:val="32"/>
          <w:szCs w:val="32"/>
          <w:rtl/>
        </w:rPr>
        <w:endnoteReference w:id="32"/>
      </w:r>
    </w:p>
    <w:p w14:paraId="20D6A2F3" w14:textId="77777777" w:rsidR="004F561B" w:rsidRPr="00351D86" w:rsidRDefault="004F561B" w:rsidP="00422AB0">
      <w:pPr>
        <w:rPr>
          <w:rFonts w:cstheme="minorHAnsi"/>
          <w:sz w:val="32"/>
          <w:szCs w:val="32"/>
          <w:rtl/>
        </w:rPr>
      </w:pPr>
      <w:r w:rsidRPr="00351D86">
        <w:rPr>
          <w:rFonts w:cstheme="minorHAnsi"/>
          <w:sz w:val="32"/>
          <w:szCs w:val="32"/>
          <w:rtl/>
        </w:rPr>
        <w:t>ولا تحتاج إلى النداء والصراخ ... الله يسمعك بدقة متناهية، يمكنك التكلم مع الله في أي وقت وأينما كنت .... عندما تذهب إلى النوم، عندما تستيقظ صباحا، عندما تكون في المدرسة أو في البيت، عندما تكون أمام المنزل تلعب مع أصدقائك</w:t>
      </w:r>
      <w:proofErr w:type="gramStart"/>
      <w:r w:rsidRPr="00351D86">
        <w:rPr>
          <w:rFonts w:cstheme="minorHAnsi"/>
          <w:sz w:val="32"/>
          <w:szCs w:val="32"/>
          <w:rtl/>
        </w:rPr>
        <w:t xml:space="preserve"> ..</w:t>
      </w:r>
      <w:proofErr w:type="gramEnd"/>
    </w:p>
    <w:p w14:paraId="65360CBB" w14:textId="77777777" w:rsidR="004F561B" w:rsidRPr="00351D86" w:rsidRDefault="004F561B" w:rsidP="00422AB0">
      <w:pPr>
        <w:rPr>
          <w:rFonts w:cstheme="minorHAnsi"/>
          <w:sz w:val="32"/>
          <w:szCs w:val="32"/>
          <w:rtl/>
        </w:rPr>
      </w:pPr>
      <w:r w:rsidRPr="00351D86">
        <w:rPr>
          <w:rFonts w:cstheme="minorHAnsi"/>
          <w:sz w:val="32"/>
          <w:szCs w:val="32"/>
          <w:rtl/>
        </w:rPr>
        <w:t xml:space="preserve">والنتيجة أنك تستطيع الحديث مع الله أينما كنت ومتى شئت، قل له: </w:t>
      </w:r>
      <w:proofErr w:type="gramStart"/>
      <w:r w:rsidRPr="00351D86">
        <w:rPr>
          <w:rFonts w:cstheme="minorHAnsi"/>
          <w:sz w:val="32"/>
          <w:szCs w:val="32"/>
          <w:rtl/>
        </w:rPr>
        <w:t>( إلهي</w:t>
      </w:r>
      <w:proofErr w:type="gramEnd"/>
      <w:r w:rsidRPr="00351D86">
        <w:rPr>
          <w:rFonts w:cstheme="minorHAnsi"/>
          <w:sz w:val="32"/>
          <w:szCs w:val="32"/>
          <w:rtl/>
        </w:rPr>
        <w:t xml:space="preserve"> أحبك كثيرا، إلهي اجعلني محبوبا لك، إلهي أطلب منك أن تحفظني وترعاني، يا ربي الرحيم كن عوني دائماً، يا ربي يا محبوب الأطفال الخيرين والمؤدبين اجعلني سعيداً في الدنيا والآخرة)</w:t>
      </w:r>
    </w:p>
    <w:p w14:paraId="65935492" w14:textId="77777777" w:rsidR="004F561B" w:rsidRPr="00351D86" w:rsidRDefault="004F561B" w:rsidP="00422AB0">
      <w:pPr>
        <w:rPr>
          <w:rFonts w:cstheme="minorHAnsi"/>
          <w:color w:val="C00000"/>
          <w:sz w:val="32"/>
          <w:szCs w:val="32"/>
          <w:rtl/>
        </w:rPr>
      </w:pPr>
      <w:r w:rsidRPr="00351D86">
        <w:rPr>
          <w:rFonts w:cstheme="minorHAnsi"/>
          <w:color w:val="C00000"/>
          <w:sz w:val="32"/>
          <w:szCs w:val="32"/>
          <w:rtl/>
        </w:rPr>
        <w:t>الطفل: أمي هل يزيد عمر الله، ويصبح عجوزا في يوم من الأيام؟</w:t>
      </w:r>
    </w:p>
    <w:p w14:paraId="602061CB" w14:textId="77777777" w:rsidR="004F561B" w:rsidRPr="00351D86" w:rsidRDefault="004F561B" w:rsidP="00422AB0">
      <w:pPr>
        <w:rPr>
          <w:rFonts w:cstheme="minorHAnsi"/>
          <w:sz w:val="32"/>
          <w:szCs w:val="32"/>
          <w:rtl/>
        </w:rPr>
      </w:pPr>
      <w:r w:rsidRPr="00351D86">
        <w:rPr>
          <w:rFonts w:cstheme="minorHAnsi"/>
          <w:sz w:val="32"/>
          <w:szCs w:val="32"/>
          <w:rtl/>
        </w:rPr>
        <w:t xml:space="preserve"> المربي: ابني الحبيب، الله ليس كالبشر الذين يولدون من أم، ويمرون بمراحل عمرية مختلفة من الطفولة إلى الكهولة فالشيخوخة...  فلا ينبغي أن نقيس الله بنا، فهو غيرنا ... نحن نأكل وهو لا يجوع حتى يأكل، نحن نتعب وهو لا يتعب، نحن نمرض وهو لا يمرض، نحن نبكي وهو ليس كذلك، نحن نعطش وهو ليس كذلك، نحن نموت وهو حي باق لا يموت، نحن نشيخ وهو لا يصبح شيخاً.</w:t>
      </w:r>
    </w:p>
    <w:p w14:paraId="55549325" w14:textId="77777777" w:rsidR="004F561B" w:rsidRPr="00351D86" w:rsidRDefault="004F561B" w:rsidP="00422AB0">
      <w:pPr>
        <w:rPr>
          <w:rFonts w:cstheme="minorHAnsi"/>
          <w:color w:val="C00000"/>
          <w:sz w:val="32"/>
          <w:szCs w:val="32"/>
          <w:rtl/>
        </w:rPr>
      </w:pPr>
      <w:r w:rsidRPr="00351D86">
        <w:rPr>
          <w:rFonts w:cstheme="minorHAnsi"/>
          <w:color w:val="C00000"/>
          <w:sz w:val="32"/>
          <w:szCs w:val="32"/>
          <w:rtl/>
        </w:rPr>
        <w:t>الطفل: أبي هل رأى أحد الله، لنقول إنه جميل؟</w:t>
      </w:r>
    </w:p>
    <w:p w14:paraId="289DC996" w14:textId="77777777" w:rsidR="004F561B" w:rsidRPr="00351D86" w:rsidRDefault="004F561B" w:rsidP="00F56C0E">
      <w:pPr>
        <w:rPr>
          <w:rFonts w:cstheme="minorHAnsi"/>
          <w:sz w:val="32"/>
          <w:szCs w:val="32"/>
          <w:rtl/>
        </w:rPr>
      </w:pPr>
      <w:r w:rsidRPr="00351D86">
        <w:rPr>
          <w:rFonts w:cstheme="minorHAnsi"/>
          <w:sz w:val="32"/>
          <w:szCs w:val="32"/>
          <w:rtl/>
        </w:rPr>
        <w:t xml:space="preserve">المربي: بني عندما ترى وردة ذات ألوان جميلة تقول: (هذه وردة جميلة)، عندما تسمع شعرا عذبا تقول: (هذا شعر جميل)، عندما يقدم لك صديقك هدية تقول: (ما أجمل هذا العمل الذي قام به)، بالتأكيد تسمع كثيرا قول (الصبر جميل)، (والعطف جميل)، لذلك فعندما نقول لشيء: (إنه جميل)، حتما ليس من الضروري أن نراه بأعيننا، ليس الجمال للأزهار والنجوم والجبال والأنهار والأشجار وحسب، بل العطف أيضا جميل، محبة الآخرين جميلة، الصبر جميل، والإيمان بالله جميل، جمال الله هو رحمته نفسها، وبقية الصفات الأخرى </w:t>
      </w:r>
      <w:proofErr w:type="gramStart"/>
      <w:r w:rsidRPr="00351D86">
        <w:rPr>
          <w:rFonts w:cstheme="minorHAnsi"/>
          <w:sz w:val="32"/>
          <w:szCs w:val="32"/>
          <w:rtl/>
        </w:rPr>
        <w:t>له..</w:t>
      </w:r>
      <w:proofErr w:type="gramEnd"/>
      <w:r w:rsidRPr="00351D86">
        <w:rPr>
          <w:rFonts w:cstheme="minorHAnsi"/>
          <w:sz w:val="32"/>
          <w:szCs w:val="32"/>
          <w:rtl/>
        </w:rPr>
        <w:t xml:space="preserve">  أليس الإبداع في خلق السماء جميلا؟، أليست قدرة الله في جعل الأرض تدور حول الشمس جميلة؟، أليس عفو الله عن العباد المؤمنين التائبين جميلا؟، أليس </w:t>
      </w:r>
      <w:r w:rsidR="00F56C0E" w:rsidRPr="00351D86">
        <w:rPr>
          <w:rFonts w:cstheme="minorHAnsi"/>
          <w:sz w:val="32"/>
          <w:szCs w:val="32"/>
          <w:rtl/>
        </w:rPr>
        <w:t>إ</w:t>
      </w:r>
      <w:r w:rsidRPr="00351D86">
        <w:rPr>
          <w:rFonts w:cstheme="minorHAnsi"/>
          <w:sz w:val="32"/>
          <w:szCs w:val="32"/>
          <w:rtl/>
        </w:rPr>
        <w:t>طعامه لكل الموجودات الحية الصغيرة والكبيرة في هذا العالم جميلا؟،</w:t>
      </w:r>
    </w:p>
    <w:p w14:paraId="484B3C7C" w14:textId="77777777" w:rsidR="004F561B" w:rsidRPr="00351D86" w:rsidRDefault="004F561B" w:rsidP="00422AB0">
      <w:pPr>
        <w:rPr>
          <w:rFonts w:cstheme="minorHAnsi"/>
          <w:sz w:val="32"/>
          <w:szCs w:val="32"/>
          <w:rtl/>
        </w:rPr>
      </w:pPr>
      <w:r w:rsidRPr="00351D86">
        <w:rPr>
          <w:rFonts w:cstheme="minorHAnsi"/>
          <w:sz w:val="32"/>
          <w:szCs w:val="32"/>
          <w:rtl/>
        </w:rPr>
        <w:t xml:space="preserve"> ولدي الحبيب، الله جميل لأنه أرحم من الجميع، الله جميل لأنه مبدع ومصور أكثر من أي شخص آخر، الله جميل لأنه أقدر من الجميع، الله جميل لأنه أعلم من الجميع، الله جميل لأنه يصفح عنا ويعفو بأسرع ما يكون، الله جميل لأنه قدّر لنا أن ندعوه في أي وقت أردنا ذلك، الله جميل لأنه سمح لنا بمعرفة محبته لنا</w:t>
      </w:r>
      <w:r w:rsidR="00F56C0E" w:rsidRPr="00351D86">
        <w:rPr>
          <w:rFonts w:cstheme="minorHAnsi"/>
          <w:sz w:val="32"/>
          <w:szCs w:val="32"/>
          <w:rtl/>
        </w:rPr>
        <w:t>.</w:t>
      </w:r>
      <w:r w:rsidRPr="00351D86">
        <w:rPr>
          <w:rFonts w:cstheme="minorHAnsi"/>
          <w:sz w:val="32"/>
          <w:szCs w:val="32"/>
          <w:rtl/>
        </w:rPr>
        <w:t xml:space="preserve"> </w:t>
      </w:r>
    </w:p>
    <w:p w14:paraId="095C3558" w14:textId="77777777" w:rsidR="004F561B" w:rsidRPr="00351D86" w:rsidRDefault="004F561B" w:rsidP="00422AB0">
      <w:pPr>
        <w:rPr>
          <w:rFonts w:cstheme="minorHAnsi"/>
          <w:sz w:val="32"/>
          <w:szCs w:val="32"/>
          <w:rtl/>
        </w:rPr>
      </w:pPr>
      <w:r w:rsidRPr="00351D86">
        <w:rPr>
          <w:rFonts w:cstheme="minorHAnsi"/>
          <w:sz w:val="32"/>
          <w:szCs w:val="32"/>
          <w:rtl/>
        </w:rPr>
        <w:t>حبيبي بني، لا شك في أن الله القادر الرحيم والعطوف الغفور العالم المبدع، جميل.</w:t>
      </w:r>
    </w:p>
    <w:p w14:paraId="317731B5" w14:textId="77777777" w:rsidR="004F561B" w:rsidRPr="00351D86" w:rsidRDefault="004F561B" w:rsidP="00422AB0">
      <w:pPr>
        <w:rPr>
          <w:rFonts w:cstheme="minorHAnsi"/>
          <w:color w:val="C00000"/>
          <w:sz w:val="32"/>
          <w:szCs w:val="32"/>
          <w:rtl/>
        </w:rPr>
      </w:pPr>
      <w:r w:rsidRPr="00351D86">
        <w:rPr>
          <w:rFonts w:cstheme="minorHAnsi"/>
          <w:color w:val="C00000"/>
          <w:sz w:val="32"/>
          <w:szCs w:val="32"/>
          <w:rtl/>
        </w:rPr>
        <w:t>الطفل: أبي هل يملك الله بيتا يسكن فيه؟</w:t>
      </w:r>
    </w:p>
    <w:p w14:paraId="44BAC432" w14:textId="77777777" w:rsidR="004F561B" w:rsidRPr="00351D86" w:rsidRDefault="004F561B" w:rsidP="00F56C0E">
      <w:pPr>
        <w:rPr>
          <w:rFonts w:cstheme="minorHAnsi"/>
          <w:sz w:val="32"/>
          <w:szCs w:val="32"/>
          <w:rtl/>
        </w:rPr>
      </w:pPr>
      <w:r w:rsidRPr="00351D86">
        <w:rPr>
          <w:rFonts w:cstheme="minorHAnsi"/>
          <w:sz w:val="32"/>
          <w:szCs w:val="32"/>
          <w:rtl/>
        </w:rPr>
        <w:t xml:space="preserve">المربي: </w:t>
      </w:r>
      <w:r w:rsidR="00F56C0E" w:rsidRPr="00351D86">
        <w:rPr>
          <w:rFonts w:cstheme="minorHAnsi"/>
          <w:sz w:val="32"/>
          <w:szCs w:val="32"/>
          <w:rtl/>
        </w:rPr>
        <w:t>ولدي الحبيب</w:t>
      </w:r>
      <w:r w:rsidRPr="00351D86">
        <w:rPr>
          <w:rFonts w:cstheme="minorHAnsi"/>
          <w:sz w:val="32"/>
          <w:szCs w:val="32"/>
          <w:rtl/>
        </w:rPr>
        <w:t xml:space="preserve">، نحن </w:t>
      </w:r>
      <w:r w:rsidR="00F56C0E" w:rsidRPr="00351D86">
        <w:rPr>
          <w:rFonts w:cstheme="minorHAnsi"/>
          <w:sz w:val="32"/>
          <w:szCs w:val="32"/>
          <w:rtl/>
        </w:rPr>
        <w:t>البشر</w:t>
      </w:r>
      <w:r w:rsidRPr="00351D86">
        <w:rPr>
          <w:rFonts w:cstheme="minorHAnsi"/>
          <w:sz w:val="32"/>
          <w:szCs w:val="32"/>
          <w:rtl/>
        </w:rPr>
        <w:t xml:space="preserve"> نحتاج إلى مأوى وبيت لحياة أفضل، فالبيت يقينا الحر والبرد والمطر، وكذلك نحتمي به من الحشرات المزعجة ومن خطر الحيوانات المفترسة</w:t>
      </w:r>
      <w:r w:rsidR="00F56C0E" w:rsidRPr="00351D86">
        <w:rPr>
          <w:rFonts w:cstheme="minorHAnsi"/>
          <w:sz w:val="32"/>
          <w:szCs w:val="32"/>
          <w:rtl/>
        </w:rPr>
        <w:t>، و</w:t>
      </w:r>
      <w:r w:rsidRPr="00351D86">
        <w:rPr>
          <w:rFonts w:cstheme="minorHAnsi"/>
          <w:sz w:val="32"/>
          <w:szCs w:val="32"/>
          <w:rtl/>
        </w:rPr>
        <w:t>للبيت فوائد أخرى نحفظ فيه أموالنا وطعامنا وممتلكاتنا، فالبيت له أهميةٌ كبيرةٌ بالنسبة إلينا للنوم والأكل والاستراحة وغيرها.</w:t>
      </w:r>
    </w:p>
    <w:p w14:paraId="4C058B07" w14:textId="77777777" w:rsidR="004F561B" w:rsidRPr="00351D86" w:rsidRDefault="004F561B" w:rsidP="00422AB0">
      <w:pPr>
        <w:rPr>
          <w:rFonts w:cstheme="minorHAnsi"/>
          <w:sz w:val="32"/>
          <w:szCs w:val="32"/>
          <w:rtl/>
        </w:rPr>
      </w:pPr>
      <w:r w:rsidRPr="00351D86">
        <w:rPr>
          <w:rFonts w:cstheme="minorHAnsi"/>
          <w:sz w:val="32"/>
          <w:szCs w:val="32"/>
          <w:rtl/>
        </w:rPr>
        <w:t>كما أن لكل حيوان من الحيوانات بيتا خاصا به، فبيوت الحيوانات مختلفة من حيث الشكل.</w:t>
      </w:r>
      <w:r w:rsidR="00F56C0E" w:rsidRPr="00351D86">
        <w:rPr>
          <w:rFonts w:cstheme="minorHAnsi"/>
          <w:sz w:val="32"/>
          <w:szCs w:val="32"/>
          <w:rtl/>
        </w:rPr>
        <w:t xml:space="preserve"> </w:t>
      </w:r>
      <w:proofErr w:type="spellStart"/>
      <w:r w:rsidR="00F56C0E" w:rsidRPr="00351D86">
        <w:rPr>
          <w:rFonts w:cstheme="minorHAnsi"/>
          <w:sz w:val="32"/>
          <w:szCs w:val="32"/>
          <w:rtl/>
        </w:rPr>
        <w:t>لنرَ</w:t>
      </w:r>
      <w:proofErr w:type="spellEnd"/>
      <w:r w:rsidRPr="00351D86">
        <w:rPr>
          <w:rFonts w:cstheme="minorHAnsi"/>
          <w:sz w:val="32"/>
          <w:szCs w:val="32"/>
          <w:rtl/>
        </w:rPr>
        <w:t xml:space="preserve"> هل يحتاج الله إلى بيت أم لا؟</w:t>
      </w:r>
    </w:p>
    <w:p w14:paraId="0BB375B8" w14:textId="77777777" w:rsidR="004F561B" w:rsidRPr="00351D86" w:rsidRDefault="004F561B" w:rsidP="00422AB0">
      <w:pPr>
        <w:rPr>
          <w:rFonts w:cstheme="minorHAnsi"/>
          <w:sz w:val="32"/>
          <w:szCs w:val="32"/>
          <w:rtl/>
        </w:rPr>
      </w:pPr>
      <w:r w:rsidRPr="00351D86">
        <w:rPr>
          <w:rFonts w:cstheme="minorHAnsi"/>
          <w:sz w:val="32"/>
          <w:szCs w:val="32"/>
          <w:rtl/>
        </w:rPr>
        <w:t>جواب هذا السؤال واضح جداً، الله لا يحتاج إلى بيت؛ لأنه لا يتأذى من أي شيء...  لا من البرد، ولا الحر، ولا الرياح، ولا الأمطار.  وكذلك لا يناله أي ضرر من الحيوانات، ولا يحتاج إلى طعام ليأكله في البيت، وهو لا ينام حتى يحتاج إلى مكان يتمدد فيه، ولا يحتاج إلى سرير أو لباس أو طعام أو أثاث ليحفظها داخل بيت.</w:t>
      </w:r>
    </w:p>
    <w:p w14:paraId="7EB7D614" w14:textId="77777777" w:rsidR="004F561B" w:rsidRPr="00351D86" w:rsidRDefault="00F56C0E" w:rsidP="00F56C0E">
      <w:pPr>
        <w:rPr>
          <w:rFonts w:cstheme="minorHAnsi"/>
          <w:sz w:val="32"/>
          <w:szCs w:val="32"/>
          <w:rtl/>
        </w:rPr>
      </w:pPr>
      <w:r w:rsidRPr="00351D86">
        <w:rPr>
          <w:rFonts w:cstheme="minorHAnsi"/>
          <w:sz w:val="32"/>
          <w:szCs w:val="32"/>
          <w:rtl/>
        </w:rPr>
        <w:t>ولدي الحبيب،</w:t>
      </w:r>
      <w:r w:rsidR="004F561B" w:rsidRPr="00351D86">
        <w:rPr>
          <w:rFonts w:cstheme="minorHAnsi"/>
          <w:sz w:val="32"/>
          <w:szCs w:val="32"/>
          <w:rtl/>
        </w:rPr>
        <w:t xml:space="preserve"> الله خلق الأرض والسماوات، وهو لا يحتاج في الدنيا التي خلقها إلى بيت لنفسه. الله أكبر من أن يحتاج إلى بيت.</w:t>
      </w:r>
    </w:p>
    <w:p w14:paraId="6D9CACFB" w14:textId="77777777" w:rsidR="004F561B" w:rsidRPr="00351D86" w:rsidRDefault="004F561B" w:rsidP="00422AB0">
      <w:pPr>
        <w:rPr>
          <w:rFonts w:cstheme="minorHAnsi"/>
          <w:color w:val="C00000"/>
          <w:sz w:val="32"/>
          <w:szCs w:val="32"/>
          <w:rtl/>
        </w:rPr>
      </w:pPr>
      <w:r w:rsidRPr="00351D86">
        <w:rPr>
          <w:rFonts w:cstheme="minorHAnsi"/>
          <w:color w:val="C00000"/>
          <w:sz w:val="32"/>
          <w:szCs w:val="32"/>
          <w:rtl/>
        </w:rPr>
        <w:t xml:space="preserve"> الطفل: إذن لماذا نقول إن المسجد هو بيت الله؟ </w:t>
      </w:r>
    </w:p>
    <w:p w14:paraId="2EA512CB" w14:textId="77777777" w:rsidR="004F561B" w:rsidRPr="00351D86" w:rsidRDefault="00F56C0E" w:rsidP="008D00FB">
      <w:pPr>
        <w:rPr>
          <w:rFonts w:cstheme="minorHAnsi"/>
          <w:sz w:val="32"/>
          <w:szCs w:val="32"/>
          <w:rtl/>
        </w:rPr>
      </w:pPr>
      <w:r w:rsidRPr="00351D86">
        <w:rPr>
          <w:rFonts w:cstheme="minorHAnsi"/>
          <w:sz w:val="32"/>
          <w:szCs w:val="32"/>
          <w:rtl/>
        </w:rPr>
        <w:t>المربي</w:t>
      </w:r>
      <w:r w:rsidR="004F561B" w:rsidRPr="00351D86">
        <w:rPr>
          <w:rFonts w:cstheme="minorHAnsi"/>
          <w:sz w:val="32"/>
          <w:szCs w:val="32"/>
          <w:rtl/>
        </w:rPr>
        <w:t xml:space="preserve">: عزيزي، المسجد هو المكان الذي يحب الله أن تعبده الناس فيه، فعندما نقول: </w:t>
      </w:r>
      <w:proofErr w:type="gramStart"/>
      <w:r w:rsidR="004F561B" w:rsidRPr="00351D86">
        <w:rPr>
          <w:rFonts w:cstheme="minorHAnsi"/>
          <w:sz w:val="32"/>
          <w:szCs w:val="32"/>
          <w:rtl/>
        </w:rPr>
        <w:t>( إن</w:t>
      </w:r>
      <w:proofErr w:type="gramEnd"/>
      <w:r w:rsidR="004F561B" w:rsidRPr="00351D86">
        <w:rPr>
          <w:rFonts w:cstheme="minorHAnsi"/>
          <w:sz w:val="32"/>
          <w:szCs w:val="32"/>
          <w:rtl/>
        </w:rPr>
        <w:t xml:space="preserve"> المسجد بيت الله)، فليس معناه أنه يبيت ليلا في المسجد، ويحتمي فيه من البرد والثلج!! من الطبيعي أن كل مكان نذكر الله فيه ونعبده ونصل</w:t>
      </w:r>
      <w:r w:rsidRPr="00351D86">
        <w:rPr>
          <w:rFonts w:cstheme="minorHAnsi"/>
          <w:sz w:val="32"/>
          <w:szCs w:val="32"/>
          <w:rtl/>
        </w:rPr>
        <w:t>ي</w:t>
      </w:r>
      <w:r w:rsidR="004F561B" w:rsidRPr="00351D86">
        <w:rPr>
          <w:rFonts w:cstheme="minorHAnsi"/>
          <w:sz w:val="32"/>
          <w:szCs w:val="32"/>
          <w:rtl/>
        </w:rPr>
        <w:t xml:space="preserve"> فيه جيد ومقبول. لكن العبادة والصلاة في المسجد أفضل وأكثر ثواباً من أي مكان آخر.</w:t>
      </w:r>
    </w:p>
    <w:p w14:paraId="0DCEC818" w14:textId="77777777" w:rsidR="004F561B" w:rsidRPr="00351D86" w:rsidRDefault="004F561B" w:rsidP="008D00FB">
      <w:pPr>
        <w:rPr>
          <w:rFonts w:cstheme="minorHAnsi"/>
          <w:color w:val="C00000"/>
          <w:sz w:val="32"/>
          <w:szCs w:val="32"/>
          <w:rtl/>
        </w:rPr>
      </w:pPr>
      <w:r w:rsidRPr="00351D86">
        <w:rPr>
          <w:rFonts w:cstheme="minorHAnsi"/>
          <w:color w:val="C00000"/>
          <w:sz w:val="32"/>
          <w:szCs w:val="32"/>
          <w:rtl/>
        </w:rPr>
        <w:t xml:space="preserve">الطفل: أبي إلى أين ذهب جدّي عندما توفي؟ </w:t>
      </w:r>
    </w:p>
    <w:p w14:paraId="50DF0C19" w14:textId="77777777" w:rsidR="004F561B" w:rsidRPr="00351D86" w:rsidRDefault="004F561B" w:rsidP="00DB2134">
      <w:pPr>
        <w:rPr>
          <w:rFonts w:cstheme="minorHAnsi"/>
          <w:sz w:val="32"/>
          <w:szCs w:val="32"/>
          <w:rtl/>
        </w:rPr>
      </w:pPr>
      <w:r w:rsidRPr="00351D86">
        <w:rPr>
          <w:rFonts w:cstheme="minorHAnsi"/>
          <w:sz w:val="32"/>
          <w:szCs w:val="32"/>
          <w:rtl/>
        </w:rPr>
        <w:t xml:space="preserve">المربي: </w:t>
      </w:r>
      <w:r w:rsidR="00DB2134" w:rsidRPr="00351D86">
        <w:rPr>
          <w:rFonts w:cstheme="minorHAnsi"/>
          <w:sz w:val="32"/>
          <w:szCs w:val="32"/>
          <w:rtl/>
        </w:rPr>
        <w:t>ولدي الحبيب</w:t>
      </w:r>
      <w:r w:rsidRPr="00351D86">
        <w:rPr>
          <w:rFonts w:cstheme="minorHAnsi"/>
          <w:sz w:val="32"/>
          <w:szCs w:val="32"/>
          <w:rtl/>
        </w:rPr>
        <w:t>، الموت هو الانتقال من عالم إلى آخر، فجدك مات لأن حياته في هذا العالم قد انتهت. وهو الآن في عالم آخر يجد فيه والده ووالدته وأصدقا</w:t>
      </w:r>
      <w:r w:rsidR="00DB2134" w:rsidRPr="00351D86">
        <w:rPr>
          <w:rFonts w:cstheme="minorHAnsi"/>
          <w:sz w:val="32"/>
          <w:szCs w:val="32"/>
          <w:rtl/>
        </w:rPr>
        <w:t>ء</w:t>
      </w:r>
      <w:r w:rsidRPr="00351D86">
        <w:rPr>
          <w:rFonts w:cstheme="minorHAnsi"/>
          <w:sz w:val="32"/>
          <w:szCs w:val="32"/>
          <w:rtl/>
        </w:rPr>
        <w:t>ه الذين سبقوه.</w:t>
      </w:r>
    </w:p>
    <w:p w14:paraId="17DFEA95" w14:textId="77777777" w:rsidR="004F561B" w:rsidRPr="00351D86" w:rsidRDefault="004F561B" w:rsidP="00422AB0">
      <w:pPr>
        <w:rPr>
          <w:rFonts w:cstheme="minorHAnsi"/>
          <w:color w:val="C00000"/>
          <w:sz w:val="32"/>
          <w:szCs w:val="32"/>
          <w:rtl/>
        </w:rPr>
      </w:pPr>
      <w:r w:rsidRPr="00351D86">
        <w:rPr>
          <w:rFonts w:cstheme="minorHAnsi"/>
          <w:color w:val="C00000"/>
          <w:sz w:val="32"/>
          <w:szCs w:val="32"/>
          <w:rtl/>
        </w:rPr>
        <w:t xml:space="preserve"> الطفل: إذا أخطأتُ فهل سيُسامحني الله يا أمي؟</w:t>
      </w:r>
    </w:p>
    <w:p w14:paraId="04372542" w14:textId="77777777" w:rsidR="004F561B" w:rsidRPr="00351D86" w:rsidRDefault="004F561B" w:rsidP="00DB2134">
      <w:pPr>
        <w:rPr>
          <w:rFonts w:cstheme="minorHAnsi"/>
          <w:sz w:val="32"/>
          <w:szCs w:val="32"/>
          <w:rtl/>
        </w:rPr>
      </w:pPr>
      <w:r w:rsidRPr="00351D86">
        <w:rPr>
          <w:rFonts w:cstheme="minorHAnsi"/>
          <w:color w:val="C00000"/>
          <w:sz w:val="32"/>
          <w:szCs w:val="32"/>
          <w:rtl/>
        </w:rPr>
        <w:t xml:space="preserve"> </w:t>
      </w:r>
      <w:r w:rsidRPr="00351D86">
        <w:rPr>
          <w:rFonts w:cstheme="minorHAnsi"/>
          <w:sz w:val="32"/>
          <w:szCs w:val="32"/>
          <w:rtl/>
        </w:rPr>
        <w:t>المربي: ابني الحبيب</w:t>
      </w:r>
      <w:r w:rsidR="00DB2134" w:rsidRPr="00351D86">
        <w:rPr>
          <w:rFonts w:cstheme="minorHAnsi"/>
          <w:sz w:val="32"/>
          <w:szCs w:val="32"/>
          <w:rtl/>
        </w:rPr>
        <w:t>،</w:t>
      </w:r>
      <w:r w:rsidRPr="00351D86">
        <w:rPr>
          <w:rFonts w:cstheme="minorHAnsi"/>
          <w:sz w:val="32"/>
          <w:szCs w:val="32"/>
          <w:rtl/>
        </w:rPr>
        <w:t xml:space="preserve"> الله تعالى دعانا في القرآن الكريم إلى التوبة ووعدنا بالمسامحة. كما أكد أئمتنا عليهم السلام أن التائب من الذنب كمن لا ذنب له. إن الله أكثر رحمة من </w:t>
      </w:r>
      <w:proofErr w:type="gramStart"/>
      <w:r w:rsidRPr="00351D86">
        <w:rPr>
          <w:rFonts w:cstheme="minorHAnsi"/>
          <w:sz w:val="32"/>
          <w:szCs w:val="32"/>
          <w:rtl/>
        </w:rPr>
        <w:t>أن لا</w:t>
      </w:r>
      <w:proofErr w:type="gramEnd"/>
      <w:r w:rsidRPr="00351D86">
        <w:rPr>
          <w:rFonts w:cstheme="minorHAnsi"/>
          <w:sz w:val="32"/>
          <w:szCs w:val="32"/>
          <w:rtl/>
        </w:rPr>
        <w:t xml:space="preserve"> يغفر للتائبين. ليس علينا إلا الندم والعودة عن أخطائنا </w:t>
      </w:r>
      <w:r w:rsidR="00DB2134" w:rsidRPr="00351D86">
        <w:rPr>
          <w:rFonts w:cstheme="minorHAnsi"/>
          <w:sz w:val="32"/>
          <w:szCs w:val="32"/>
          <w:rtl/>
        </w:rPr>
        <w:t xml:space="preserve">وسيمحو ذنوبنا </w:t>
      </w:r>
      <w:proofErr w:type="gramStart"/>
      <w:r w:rsidRPr="00351D86">
        <w:rPr>
          <w:rFonts w:cstheme="minorHAnsi"/>
          <w:sz w:val="32"/>
          <w:szCs w:val="32"/>
          <w:rtl/>
        </w:rPr>
        <w:t>بسرعة..</w:t>
      </w:r>
      <w:proofErr w:type="gramEnd"/>
      <w:r w:rsidRPr="00351D86">
        <w:rPr>
          <w:rFonts w:cstheme="minorHAnsi"/>
          <w:sz w:val="32"/>
          <w:szCs w:val="32"/>
          <w:rtl/>
        </w:rPr>
        <w:t xml:space="preserve"> إن الله أكثر حناناً ومحبة من أي أحد نعرفه، الله يحبنا أن نكون صالحين لأن الخطأ يُشعر الناس بالذنب ويزيدهم توتراً وانزعاجاً، مما يؤثر في تصرفاتهم وفي علاقتهم بالناس حتى المقربين منهم. </w:t>
      </w:r>
    </w:p>
    <w:p w14:paraId="529D0142" w14:textId="77777777" w:rsidR="004F561B" w:rsidRPr="00351D86" w:rsidRDefault="004F561B" w:rsidP="008D00FB">
      <w:pPr>
        <w:rPr>
          <w:rFonts w:cstheme="minorHAnsi"/>
          <w:sz w:val="32"/>
          <w:szCs w:val="32"/>
          <w:rtl/>
        </w:rPr>
      </w:pPr>
      <w:r w:rsidRPr="00351D86">
        <w:rPr>
          <w:rFonts w:cstheme="minorHAnsi"/>
          <w:sz w:val="32"/>
          <w:szCs w:val="32"/>
          <w:rtl/>
        </w:rPr>
        <w:t>أخبرني هل حصل معك أن أخطأت؟ كأن كذبت مثلاً، أو تكلمت كلاماً بذيئاً، أو مزّقت دفتر أختك الصغرى؟، ماذا كان شعورك؟ هل توترت وصرت تدعو الله كي لا يعرف أحد بما فعلته؟، هل تذكر كيف كان قلبك ينبض وكيف كانت مَعِدَتُك تتألم، وكم كنت متوتراً ومنزعجاً؟</w:t>
      </w:r>
    </w:p>
    <w:p w14:paraId="6C46283A" w14:textId="77777777" w:rsidR="004F561B" w:rsidRPr="00351D86" w:rsidRDefault="004F561B" w:rsidP="00693F4A">
      <w:pPr>
        <w:rPr>
          <w:rFonts w:cstheme="minorHAnsi"/>
          <w:sz w:val="32"/>
          <w:szCs w:val="32"/>
          <w:rtl/>
        </w:rPr>
      </w:pPr>
      <w:r w:rsidRPr="00351D86">
        <w:rPr>
          <w:rFonts w:cstheme="minorHAnsi"/>
          <w:sz w:val="32"/>
          <w:szCs w:val="32"/>
          <w:rtl/>
        </w:rPr>
        <w:t xml:space="preserve"> إن الله لا يحب أن نمر بهذه الحالة لأنها مزعجة وتشعرنا بالحزن. لذلك أُوصانا الأنبياء والأئمة عليه السلام أن نُسرع </w:t>
      </w:r>
      <w:r w:rsidR="00693F4A" w:rsidRPr="00351D86">
        <w:rPr>
          <w:rFonts w:cstheme="minorHAnsi"/>
          <w:sz w:val="32"/>
          <w:szCs w:val="32"/>
          <w:rtl/>
        </w:rPr>
        <w:t>با</w:t>
      </w:r>
      <w:r w:rsidRPr="00351D86">
        <w:rPr>
          <w:rFonts w:cstheme="minorHAnsi"/>
          <w:sz w:val="32"/>
          <w:szCs w:val="32"/>
          <w:rtl/>
        </w:rPr>
        <w:t xml:space="preserve">لتوبة، بأن </w:t>
      </w:r>
      <w:r w:rsidR="00DB2134" w:rsidRPr="00351D86">
        <w:rPr>
          <w:rFonts w:cstheme="minorHAnsi"/>
          <w:sz w:val="32"/>
          <w:szCs w:val="32"/>
          <w:rtl/>
        </w:rPr>
        <w:t>نعترف بخط</w:t>
      </w:r>
      <w:r w:rsidRPr="00351D86">
        <w:rPr>
          <w:rFonts w:cstheme="minorHAnsi"/>
          <w:sz w:val="32"/>
          <w:szCs w:val="32"/>
          <w:rtl/>
        </w:rPr>
        <w:t>ئنا</w:t>
      </w:r>
      <w:r w:rsidR="00DB2134" w:rsidRPr="00351D86">
        <w:rPr>
          <w:rFonts w:cstheme="minorHAnsi"/>
          <w:sz w:val="32"/>
          <w:szCs w:val="32"/>
          <w:rtl/>
        </w:rPr>
        <w:t>،</w:t>
      </w:r>
      <w:r w:rsidRPr="00351D86">
        <w:rPr>
          <w:rFonts w:cstheme="minorHAnsi"/>
          <w:sz w:val="32"/>
          <w:szCs w:val="32"/>
          <w:rtl/>
        </w:rPr>
        <w:t xml:space="preserve"> ونُقرر وعدم العودة إلى الخطأ. فما </w:t>
      </w:r>
      <w:r w:rsidR="00693F4A" w:rsidRPr="00351D86">
        <w:rPr>
          <w:rFonts w:cstheme="minorHAnsi"/>
          <w:sz w:val="32"/>
          <w:szCs w:val="32"/>
          <w:rtl/>
        </w:rPr>
        <w:t>أ</w:t>
      </w:r>
      <w:r w:rsidRPr="00351D86">
        <w:rPr>
          <w:rFonts w:cstheme="minorHAnsi"/>
          <w:sz w:val="32"/>
          <w:szCs w:val="32"/>
          <w:rtl/>
        </w:rPr>
        <w:t>ن نقول: (سامحني يا إلهي)، حتى يُسامحنا لأنه يحبنا ويحب أن نعيش سعداء دون توتر وخوف من أن تنفضح أخطاؤنا.</w:t>
      </w:r>
    </w:p>
    <w:p w14:paraId="5A821E72" w14:textId="77777777" w:rsidR="004F561B" w:rsidRPr="00351D86" w:rsidRDefault="004F561B" w:rsidP="00422AB0">
      <w:pPr>
        <w:rPr>
          <w:rFonts w:cstheme="minorHAnsi"/>
          <w:color w:val="C00000"/>
          <w:sz w:val="32"/>
          <w:szCs w:val="32"/>
          <w:rtl/>
        </w:rPr>
      </w:pPr>
      <w:r w:rsidRPr="00351D86">
        <w:rPr>
          <w:rFonts w:cstheme="minorHAnsi"/>
          <w:color w:val="C00000"/>
          <w:sz w:val="32"/>
          <w:szCs w:val="32"/>
          <w:rtl/>
        </w:rPr>
        <w:t>الطفل: ماذا علينا أن نفعل حتى نشكر الله؟</w:t>
      </w:r>
    </w:p>
    <w:p w14:paraId="4CD6F27A" w14:textId="77777777" w:rsidR="004F561B" w:rsidRPr="00351D86" w:rsidRDefault="004F561B" w:rsidP="00422AB0">
      <w:pPr>
        <w:rPr>
          <w:rFonts w:cstheme="minorHAnsi"/>
          <w:sz w:val="32"/>
          <w:szCs w:val="32"/>
          <w:rtl/>
        </w:rPr>
      </w:pPr>
      <w:r w:rsidRPr="00351D86">
        <w:rPr>
          <w:rFonts w:cstheme="minorHAnsi"/>
          <w:sz w:val="32"/>
          <w:szCs w:val="32"/>
          <w:rtl/>
        </w:rPr>
        <w:t>المربي: هذا السؤال مهم جدا، عندما نريد شُكر أي شخص، ماذا نفعل؟</w:t>
      </w:r>
    </w:p>
    <w:p w14:paraId="6D20FDD8" w14:textId="77777777" w:rsidR="004F561B" w:rsidRPr="00351D86" w:rsidRDefault="004F561B" w:rsidP="00693F4A">
      <w:pPr>
        <w:rPr>
          <w:rFonts w:cstheme="minorHAnsi"/>
          <w:sz w:val="32"/>
          <w:szCs w:val="32"/>
          <w:rtl/>
        </w:rPr>
      </w:pPr>
      <w:r w:rsidRPr="00351D86">
        <w:rPr>
          <w:rFonts w:cstheme="minorHAnsi"/>
          <w:sz w:val="32"/>
          <w:szCs w:val="32"/>
          <w:rtl/>
        </w:rPr>
        <w:t xml:space="preserve"> لكي أشكر الرفيق الذي أعارني قلما، أقول له: (</w:t>
      </w:r>
      <w:r w:rsidR="00693F4A" w:rsidRPr="00351D86">
        <w:rPr>
          <w:rFonts w:cstheme="minorHAnsi"/>
          <w:sz w:val="32"/>
          <w:szCs w:val="32"/>
          <w:rtl/>
        </w:rPr>
        <w:t>شكرا لك لأنك أع</w:t>
      </w:r>
      <w:r w:rsidRPr="00351D86">
        <w:rPr>
          <w:rFonts w:cstheme="minorHAnsi"/>
          <w:sz w:val="32"/>
          <w:szCs w:val="32"/>
          <w:rtl/>
        </w:rPr>
        <w:t>رتني قلمك)، نقول لأستاذنا بعد الدرس: (سلمت يداك، شكرا لك)، ونقدّم له هدية في عيد المعلم. ولكي نشكر الأم التي تتعب كثيرا في أعمال المنزل، نقوم بمساعدتها ونشتري لها في عيد الأم باقةً من الزهور أو لباسا أو كتابا. يقول القرآن الكريم:</w:t>
      </w:r>
      <w:r w:rsidRPr="00351D86">
        <w:rPr>
          <w:rFonts w:cstheme="minorHAnsi"/>
          <w:color w:val="00B0F0"/>
          <w:sz w:val="32"/>
          <w:szCs w:val="32"/>
          <w:rtl/>
        </w:rPr>
        <w:t xml:space="preserve"> وَإِن تَعُدُّوا نِعْمَةَ اللَّهِ لَا تُحْصُوهَا</w:t>
      </w:r>
      <w:proofErr w:type="gramStart"/>
      <w:r w:rsidRPr="00351D86">
        <w:rPr>
          <w:rFonts w:cstheme="minorHAnsi"/>
          <w:sz w:val="32"/>
          <w:szCs w:val="32"/>
          <w:rtl/>
        </w:rPr>
        <w:t>.</w:t>
      </w:r>
      <w:r w:rsidRPr="00351D86">
        <w:rPr>
          <w:rStyle w:val="Slutkommentarsreferens"/>
          <w:rFonts w:cstheme="minorHAnsi"/>
          <w:sz w:val="32"/>
          <w:szCs w:val="32"/>
          <w:rtl/>
        </w:rPr>
        <w:endnoteReference w:id="33"/>
      </w:r>
      <w:r w:rsidRPr="00351D86">
        <w:rPr>
          <w:rFonts w:cstheme="minorHAnsi"/>
          <w:sz w:val="32"/>
          <w:szCs w:val="32"/>
          <w:rtl/>
        </w:rPr>
        <w:t xml:space="preserve"> ،</w:t>
      </w:r>
      <w:proofErr w:type="gramEnd"/>
      <w:r w:rsidRPr="00351D86">
        <w:rPr>
          <w:rFonts w:cstheme="minorHAnsi"/>
          <w:sz w:val="32"/>
          <w:szCs w:val="32"/>
          <w:rtl/>
        </w:rPr>
        <w:t xml:space="preserve"> لقد أعطانا الله اليدين، الرجلين، العينين، اللسان، الأذنين، العقل، وأعطانا الله حاسة الذوق، والشم، والسمع، والبصر واللمس. خلق لنا الطعام والفواكه لنأكل عند الجوع ونشبع، خلق لنا الشمس لتنير دنيانا، وخلق القمر والنجوم ل</w:t>
      </w:r>
      <w:r w:rsidR="00693F4A" w:rsidRPr="00351D86">
        <w:rPr>
          <w:rFonts w:cstheme="minorHAnsi"/>
          <w:sz w:val="32"/>
          <w:szCs w:val="32"/>
          <w:rtl/>
        </w:rPr>
        <w:t>ي</w:t>
      </w:r>
      <w:r w:rsidRPr="00351D86">
        <w:rPr>
          <w:rFonts w:cstheme="minorHAnsi"/>
          <w:sz w:val="32"/>
          <w:szCs w:val="32"/>
          <w:rtl/>
        </w:rPr>
        <w:t>نير</w:t>
      </w:r>
      <w:r w:rsidR="00693F4A" w:rsidRPr="00351D86">
        <w:rPr>
          <w:rFonts w:cstheme="minorHAnsi"/>
          <w:sz w:val="32"/>
          <w:szCs w:val="32"/>
          <w:rtl/>
        </w:rPr>
        <w:t>ا</w:t>
      </w:r>
      <w:r w:rsidRPr="00351D86">
        <w:rPr>
          <w:rFonts w:cstheme="minorHAnsi"/>
          <w:sz w:val="32"/>
          <w:szCs w:val="32"/>
          <w:rtl/>
        </w:rPr>
        <w:t xml:space="preserve"> سماءنا المظلمة في الليل، وخلق لنا المطر والماء ليروي عطشنا. ليس بمقدورنا أن نشكر الله على كل هذه النعم.</w:t>
      </w:r>
    </w:p>
    <w:p w14:paraId="25B74B45" w14:textId="77777777" w:rsidR="004F561B" w:rsidRPr="00351D86" w:rsidRDefault="004F561B" w:rsidP="00514C66">
      <w:pPr>
        <w:rPr>
          <w:rFonts w:cstheme="minorHAnsi"/>
          <w:sz w:val="32"/>
          <w:szCs w:val="32"/>
          <w:rtl/>
        </w:rPr>
      </w:pPr>
      <w:r w:rsidRPr="00351D86">
        <w:rPr>
          <w:rFonts w:cstheme="minorHAnsi"/>
          <w:sz w:val="32"/>
          <w:szCs w:val="32"/>
          <w:rtl/>
        </w:rPr>
        <w:t xml:space="preserve"> على أي حال يجب أن نشكره على قدر استطاعتنا، وهو القائل في القرآن الكريم </w:t>
      </w:r>
      <w:r w:rsidRPr="00351D86">
        <w:rPr>
          <w:rFonts w:cstheme="minorHAnsi"/>
          <w:color w:val="00B0F0"/>
          <w:sz w:val="32"/>
          <w:szCs w:val="32"/>
          <w:rtl/>
        </w:rPr>
        <w:t>وَاشْكُرُوا لِي</w:t>
      </w:r>
      <w:r w:rsidRPr="00351D86">
        <w:rPr>
          <w:rFonts w:cstheme="minorHAnsi"/>
          <w:sz w:val="32"/>
          <w:szCs w:val="32"/>
          <w:rtl/>
        </w:rPr>
        <w:t xml:space="preserve">. </w:t>
      </w:r>
      <w:r w:rsidRPr="00351D86">
        <w:rPr>
          <w:rStyle w:val="Slutkommentarsreferens"/>
          <w:rFonts w:cstheme="minorHAnsi"/>
          <w:sz w:val="32"/>
          <w:szCs w:val="32"/>
          <w:rtl/>
        </w:rPr>
        <w:endnoteReference w:id="34"/>
      </w:r>
    </w:p>
    <w:p w14:paraId="03CF5D07" w14:textId="77777777" w:rsidR="004F561B" w:rsidRPr="00351D86" w:rsidRDefault="004F561B" w:rsidP="00422AB0">
      <w:pPr>
        <w:rPr>
          <w:rFonts w:cstheme="minorHAnsi"/>
          <w:color w:val="C00000"/>
          <w:sz w:val="32"/>
          <w:szCs w:val="32"/>
          <w:rtl/>
        </w:rPr>
      </w:pPr>
      <w:r w:rsidRPr="00351D86">
        <w:rPr>
          <w:rFonts w:cstheme="minorHAnsi"/>
          <w:color w:val="C00000"/>
          <w:sz w:val="32"/>
          <w:szCs w:val="32"/>
          <w:rtl/>
        </w:rPr>
        <w:t>الطفل: ولكن يا أبي كيف لنا أن نشكره على كل هذه النعم؟</w:t>
      </w:r>
    </w:p>
    <w:p w14:paraId="4530898B" w14:textId="77777777" w:rsidR="004F561B" w:rsidRPr="00351D86" w:rsidRDefault="004F561B" w:rsidP="00422AB0">
      <w:pPr>
        <w:rPr>
          <w:rFonts w:cstheme="minorHAnsi"/>
          <w:sz w:val="32"/>
          <w:szCs w:val="32"/>
          <w:rtl/>
        </w:rPr>
      </w:pPr>
      <w:r w:rsidRPr="00351D86">
        <w:rPr>
          <w:rFonts w:cstheme="minorHAnsi"/>
          <w:sz w:val="32"/>
          <w:szCs w:val="32"/>
          <w:rtl/>
        </w:rPr>
        <w:t>المربي: بني</w:t>
      </w:r>
      <w:r w:rsidR="00693F4A" w:rsidRPr="00351D86">
        <w:rPr>
          <w:rFonts w:cstheme="minorHAnsi"/>
          <w:sz w:val="32"/>
          <w:szCs w:val="32"/>
          <w:rtl/>
        </w:rPr>
        <w:t>،</w:t>
      </w:r>
      <w:r w:rsidRPr="00351D86">
        <w:rPr>
          <w:rFonts w:cstheme="minorHAnsi"/>
          <w:sz w:val="32"/>
          <w:szCs w:val="32"/>
          <w:rtl/>
        </w:rPr>
        <w:t xml:space="preserve"> إن أفضل طريقة لشكر الله والثناء عليه هي بالاستفادة الصحيحة من نعمه، وهذه الاستفادة تكون من خلال العمل بما أمرنا به، أي أن نطيعه ولا نعصيه. فلو قدمت العون للآخرين بيديك، أو سقيت الزهور، أو ساعدت أمك، أو لاعبت أخاك الصغير، أو درست دروسك جيدا...إلخ</w:t>
      </w:r>
    </w:p>
    <w:p w14:paraId="72197595" w14:textId="77777777" w:rsidR="004F561B" w:rsidRPr="00351D86" w:rsidRDefault="004F561B" w:rsidP="00422AB0">
      <w:pPr>
        <w:rPr>
          <w:rFonts w:cstheme="minorHAnsi"/>
          <w:sz w:val="32"/>
          <w:szCs w:val="32"/>
          <w:rtl/>
        </w:rPr>
      </w:pPr>
      <w:r w:rsidRPr="00351D86">
        <w:rPr>
          <w:rFonts w:cstheme="minorHAnsi"/>
          <w:sz w:val="32"/>
          <w:szCs w:val="32"/>
          <w:rtl/>
        </w:rPr>
        <w:t xml:space="preserve"> ولو بذلت القدرة التي أعطاك الله إياها يوميا في أعمال الخير تكون عند ذلك قد أديت شكر الله بشكل صحيح، أما إذا -لا سمح الله-دفعت أحدا بيديك فأوقعته، أو ركلت أحدا برجليك، أو كذبت بلسانك، واغتبت الناس، وأنفقت وقتك في الأعمال القبيحة، فلا تكون قد شكرت الله.</w:t>
      </w:r>
    </w:p>
    <w:p w14:paraId="55C0B809" w14:textId="77777777" w:rsidR="004F561B" w:rsidRPr="00351D86" w:rsidRDefault="004F561B" w:rsidP="00514C66">
      <w:pPr>
        <w:rPr>
          <w:rFonts w:cstheme="minorHAnsi"/>
          <w:sz w:val="32"/>
          <w:szCs w:val="32"/>
          <w:rtl/>
        </w:rPr>
      </w:pPr>
      <w:r w:rsidRPr="00351D86">
        <w:rPr>
          <w:rFonts w:cstheme="minorHAnsi"/>
          <w:sz w:val="32"/>
          <w:szCs w:val="32"/>
          <w:rtl/>
        </w:rPr>
        <w:t xml:space="preserve"> إن قول (الحمد لله) أمر جيد، ولكن أفضل طريقة لشكر الله هو القيام بالأعمال التي أمر بها، فإذا أحسنت الاستفادة من نعم الله عليك، وشكرته على الدوام فسيكون الله إلى جانبك دائما، يقول تعال</w:t>
      </w:r>
      <w:r w:rsidR="00693F4A" w:rsidRPr="00351D86">
        <w:rPr>
          <w:rFonts w:cstheme="minorHAnsi"/>
          <w:sz w:val="32"/>
          <w:szCs w:val="32"/>
          <w:rtl/>
        </w:rPr>
        <w:t>ى</w:t>
      </w:r>
      <w:r w:rsidRPr="00351D86">
        <w:rPr>
          <w:rFonts w:cstheme="minorHAnsi"/>
          <w:sz w:val="32"/>
          <w:szCs w:val="32"/>
          <w:rtl/>
        </w:rPr>
        <w:t xml:space="preserve"> في القرآن: </w:t>
      </w:r>
      <w:r w:rsidRPr="00351D86">
        <w:rPr>
          <w:rFonts w:cstheme="minorHAnsi"/>
          <w:color w:val="00B0F0"/>
          <w:sz w:val="32"/>
          <w:szCs w:val="32"/>
          <w:rtl/>
        </w:rPr>
        <w:t>لَئِن شَكَرْتُمْ لَأَزِيدَنَّكُمْ</w:t>
      </w:r>
      <w:r w:rsidRPr="00351D86">
        <w:rPr>
          <w:rFonts w:cstheme="minorHAnsi"/>
          <w:sz w:val="32"/>
          <w:szCs w:val="32"/>
          <w:rtl/>
        </w:rPr>
        <w:t>.</w:t>
      </w:r>
      <w:r w:rsidRPr="00351D86">
        <w:rPr>
          <w:rStyle w:val="Slutkommentarsreferens"/>
          <w:rFonts w:cstheme="minorHAnsi"/>
          <w:sz w:val="32"/>
          <w:szCs w:val="32"/>
          <w:rtl/>
        </w:rPr>
        <w:endnoteReference w:id="35"/>
      </w:r>
    </w:p>
    <w:p w14:paraId="5D61021E" w14:textId="77777777" w:rsidR="004F561B" w:rsidRPr="00351D86" w:rsidRDefault="004F561B" w:rsidP="00422AB0">
      <w:pPr>
        <w:rPr>
          <w:rFonts w:cstheme="minorHAnsi"/>
          <w:sz w:val="32"/>
          <w:szCs w:val="32"/>
          <w:rtl/>
        </w:rPr>
      </w:pPr>
      <w:r w:rsidRPr="00351D86">
        <w:rPr>
          <w:rFonts w:cstheme="minorHAnsi"/>
          <w:sz w:val="32"/>
          <w:szCs w:val="32"/>
          <w:rtl/>
        </w:rPr>
        <w:t>ولدي الحبيب، كلما وفقتَ للقيام بعمل جيد قل: (أشكرك يا رب على نعمك التي أنعمت عليّ).</w:t>
      </w:r>
    </w:p>
    <w:p w14:paraId="6D9B125C" w14:textId="77777777" w:rsidR="004F561B" w:rsidRPr="00351D86" w:rsidRDefault="004F561B" w:rsidP="00422AB0">
      <w:pPr>
        <w:rPr>
          <w:rFonts w:cstheme="minorHAnsi"/>
          <w:color w:val="C00000"/>
          <w:sz w:val="32"/>
          <w:szCs w:val="32"/>
          <w:rtl/>
        </w:rPr>
      </w:pPr>
      <w:r w:rsidRPr="00351D86">
        <w:rPr>
          <w:rFonts w:cstheme="minorHAnsi"/>
          <w:color w:val="C00000"/>
          <w:sz w:val="32"/>
          <w:szCs w:val="32"/>
          <w:rtl/>
        </w:rPr>
        <w:t>الطفل: ترى هل سيموت الله يومًا؟</w:t>
      </w:r>
    </w:p>
    <w:p w14:paraId="711C4EFA" w14:textId="77777777" w:rsidR="004F561B" w:rsidRPr="00351D86" w:rsidRDefault="004F561B" w:rsidP="00422AB0">
      <w:pPr>
        <w:rPr>
          <w:rFonts w:cstheme="minorHAnsi"/>
          <w:sz w:val="32"/>
          <w:szCs w:val="32"/>
          <w:rtl/>
        </w:rPr>
      </w:pPr>
      <w:r w:rsidRPr="00351D86">
        <w:rPr>
          <w:rFonts w:cstheme="minorHAnsi"/>
          <w:sz w:val="32"/>
          <w:szCs w:val="32"/>
          <w:rtl/>
        </w:rPr>
        <w:t xml:space="preserve">المربي: عزيزي، دقق </w:t>
      </w:r>
      <w:proofErr w:type="gramStart"/>
      <w:r w:rsidRPr="00351D86">
        <w:rPr>
          <w:rFonts w:cstheme="minorHAnsi"/>
          <w:sz w:val="32"/>
          <w:szCs w:val="32"/>
          <w:rtl/>
        </w:rPr>
        <w:t>معي</w:t>
      </w:r>
      <w:r w:rsidR="00693F4A" w:rsidRPr="00351D86">
        <w:rPr>
          <w:rFonts w:cstheme="minorHAnsi"/>
          <w:sz w:val="32"/>
          <w:szCs w:val="32"/>
          <w:rtl/>
        </w:rPr>
        <w:t>,</w:t>
      </w:r>
      <w:proofErr w:type="gramEnd"/>
      <w:r w:rsidRPr="00351D86">
        <w:rPr>
          <w:rFonts w:cstheme="minorHAnsi"/>
          <w:sz w:val="32"/>
          <w:szCs w:val="32"/>
          <w:rtl/>
        </w:rPr>
        <w:t xml:space="preserve"> عندما لا نسقي شتلة الورد، تذبل شيئًا فشيئًا، ومع سقوط أوراقها تموت... عندما تذوب الشمعة تنطفئ وتموت... وعندما تصاب الحمامة بطلقة نار من صياد وتُجرح، تنزف حتى تموت ...  وعندما يبتلى الإنسان بمرض عضال ولا تنفع معه علاجات الأطباء، يموت بعد مدة... </w:t>
      </w:r>
    </w:p>
    <w:p w14:paraId="660EBAE3" w14:textId="77777777" w:rsidR="004F561B" w:rsidRPr="00351D86" w:rsidRDefault="004F561B" w:rsidP="00422AB0">
      <w:pPr>
        <w:rPr>
          <w:rFonts w:cstheme="minorHAnsi"/>
          <w:sz w:val="32"/>
          <w:szCs w:val="32"/>
          <w:rtl/>
        </w:rPr>
      </w:pPr>
      <w:r w:rsidRPr="00351D86">
        <w:rPr>
          <w:rFonts w:cstheme="minorHAnsi"/>
          <w:sz w:val="32"/>
          <w:szCs w:val="32"/>
          <w:rtl/>
        </w:rPr>
        <w:t>عند التأمل بهذه الأمثلة نفهم جيداً أن سبب الموت والانقضاء هو الذبول والجرح والتهشيم والمرض. أما بالنسبة إلى الله فلا معنى لكل هذه الآفات في حقه حتى نقول: إنه سيموت أيضا!!</w:t>
      </w:r>
    </w:p>
    <w:p w14:paraId="5E249039" w14:textId="77777777" w:rsidR="004F561B" w:rsidRPr="00351D86" w:rsidRDefault="004F561B" w:rsidP="00422AB0">
      <w:pPr>
        <w:rPr>
          <w:rFonts w:cstheme="minorHAnsi"/>
          <w:sz w:val="32"/>
          <w:szCs w:val="32"/>
          <w:rtl/>
        </w:rPr>
      </w:pPr>
      <w:r w:rsidRPr="00351D86">
        <w:rPr>
          <w:rFonts w:cstheme="minorHAnsi"/>
          <w:sz w:val="32"/>
          <w:szCs w:val="32"/>
          <w:rtl/>
        </w:rPr>
        <w:t xml:space="preserve"> الله ليس كشتلة الورد ليحتاج إلى الماء فيموت من دونه... وهو ليس كالشمع لينقص وجوده شيئا فشيئا وعند ذوبانه ينتهي... وليس مثل الحمامة ليتعرض للجرح ويموت</w:t>
      </w:r>
    </w:p>
    <w:p w14:paraId="3BBDBAEA" w14:textId="77777777" w:rsidR="004F561B" w:rsidRPr="00351D86" w:rsidRDefault="004F561B" w:rsidP="00422AB0">
      <w:pPr>
        <w:rPr>
          <w:rFonts w:cstheme="minorHAnsi"/>
          <w:sz w:val="32"/>
          <w:szCs w:val="32"/>
          <w:rtl/>
        </w:rPr>
      </w:pPr>
      <w:r w:rsidRPr="00351D86">
        <w:rPr>
          <w:rFonts w:cstheme="minorHAnsi"/>
          <w:sz w:val="32"/>
          <w:szCs w:val="32"/>
          <w:rtl/>
        </w:rPr>
        <w:t xml:space="preserve"> وفي النتيجة، الله ليس كالإنسان ليموت أيضاً بسبب المرض، الله موجود وغير محتاج إلى شيء، الله قوي، قائم، ولا يبلى ولا ينقص. لذلك فهو كائن لن يموت أو يبلى. </w:t>
      </w:r>
    </w:p>
    <w:p w14:paraId="78B88589" w14:textId="77777777" w:rsidR="004F561B" w:rsidRPr="00351D86" w:rsidRDefault="004F561B" w:rsidP="00514C66">
      <w:pPr>
        <w:rPr>
          <w:rFonts w:cstheme="minorHAnsi"/>
          <w:sz w:val="32"/>
          <w:szCs w:val="32"/>
          <w:rtl/>
        </w:rPr>
      </w:pPr>
      <w:r w:rsidRPr="00351D86">
        <w:rPr>
          <w:rFonts w:cstheme="minorHAnsi"/>
          <w:sz w:val="32"/>
          <w:szCs w:val="32"/>
          <w:rtl/>
        </w:rPr>
        <w:t xml:space="preserve">يقول القرآن عن الله: </w:t>
      </w:r>
      <w:r w:rsidRPr="00351D86">
        <w:rPr>
          <w:rFonts w:cstheme="minorHAnsi"/>
          <w:color w:val="00B0F0"/>
          <w:sz w:val="32"/>
          <w:szCs w:val="32"/>
          <w:rtl/>
        </w:rPr>
        <w:t>الْحَيِّ الَّذِي لَا يَمُوتُ</w:t>
      </w:r>
      <w:r w:rsidRPr="00351D86">
        <w:rPr>
          <w:rFonts w:cstheme="minorHAnsi"/>
          <w:sz w:val="32"/>
          <w:szCs w:val="32"/>
          <w:rtl/>
        </w:rPr>
        <w:t xml:space="preserve">. </w:t>
      </w:r>
      <w:r w:rsidRPr="00351D86">
        <w:rPr>
          <w:rStyle w:val="Slutkommentarsreferens"/>
          <w:rFonts w:cstheme="minorHAnsi"/>
          <w:sz w:val="32"/>
          <w:szCs w:val="32"/>
          <w:rtl/>
        </w:rPr>
        <w:endnoteReference w:id="36"/>
      </w:r>
    </w:p>
    <w:p w14:paraId="59E7D380" w14:textId="77777777" w:rsidR="004F561B" w:rsidRPr="00351D86" w:rsidRDefault="004F561B" w:rsidP="00422AB0">
      <w:pPr>
        <w:rPr>
          <w:rFonts w:cstheme="minorHAnsi"/>
          <w:sz w:val="32"/>
          <w:szCs w:val="32"/>
          <w:rtl/>
        </w:rPr>
      </w:pPr>
      <w:r w:rsidRPr="00351D86">
        <w:rPr>
          <w:rFonts w:cstheme="minorHAnsi"/>
          <w:sz w:val="32"/>
          <w:szCs w:val="32"/>
          <w:rtl/>
        </w:rPr>
        <w:t xml:space="preserve"> الله سبحانه أقوى من أن يصيبه أيٌ من حوادث الزمان، وأقوى من أن يتغلب عليه الموت، وهذا العالم الذي نعيش فيه قام بقدرة الله الذي لا يموت</w:t>
      </w:r>
      <w:r w:rsidR="00693F4A" w:rsidRPr="00351D86">
        <w:rPr>
          <w:rFonts w:cstheme="minorHAnsi"/>
          <w:sz w:val="32"/>
          <w:szCs w:val="32"/>
          <w:rtl/>
        </w:rPr>
        <w:t>.</w:t>
      </w:r>
    </w:p>
    <w:p w14:paraId="2DA9C3B9" w14:textId="77777777" w:rsidR="004F561B" w:rsidRPr="00351D86" w:rsidRDefault="004F561B" w:rsidP="00422AB0">
      <w:pPr>
        <w:rPr>
          <w:rFonts w:cstheme="minorHAnsi"/>
          <w:color w:val="C00000"/>
          <w:sz w:val="32"/>
          <w:szCs w:val="32"/>
          <w:rtl/>
        </w:rPr>
      </w:pPr>
      <w:r w:rsidRPr="00351D86">
        <w:rPr>
          <w:rFonts w:cstheme="minorHAnsi"/>
          <w:color w:val="C00000"/>
          <w:sz w:val="32"/>
          <w:szCs w:val="32"/>
          <w:rtl/>
        </w:rPr>
        <w:t>الطفل: أبي ما حجم الله، وكم هو كبير وعظيم؟</w:t>
      </w:r>
    </w:p>
    <w:p w14:paraId="64C64B19" w14:textId="77777777" w:rsidR="004F561B" w:rsidRPr="00351D86" w:rsidRDefault="004F561B" w:rsidP="00422AB0">
      <w:pPr>
        <w:rPr>
          <w:rFonts w:cstheme="minorHAnsi"/>
          <w:sz w:val="32"/>
          <w:szCs w:val="32"/>
          <w:rtl/>
        </w:rPr>
      </w:pPr>
      <w:r w:rsidRPr="00351D86">
        <w:rPr>
          <w:rFonts w:cstheme="minorHAnsi"/>
          <w:sz w:val="32"/>
          <w:szCs w:val="32"/>
          <w:rtl/>
        </w:rPr>
        <w:t xml:space="preserve">المربي: عزيزي، هل الله بحجم الجبل؟ </w:t>
      </w:r>
    </w:p>
    <w:p w14:paraId="263BF572" w14:textId="77777777" w:rsidR="004F561B" w:rsidRPr="00351D86" w:rsidRDefault="004F561B" w:rsidP="00422AB0">
      <w:pPr>
        <w:rPr>
          <w:rFonts w:cstheme="minorHAnsi"/>
          <w:sz w:val="32"/>
          <w:szCs w:val="32"/>
          <w:rtl/>
        </w:rPr>
      </w:pPr>
      <w:r w:rsidRPr="00351D86">
        <w:rPr>
          <w:rFonts w:cstheme="minorHAnsi"/>
          <w:sz w:val="32"/>
          <w:szCs w:val="32"/>
          <w:rtl/>
        </w:rPr>
        <w:t>الطفل: لا حتما فالله أكبر من الجبل.</w:t>
      </w:r>
    </w:p>
    <w:p w14:paraId="6543D773" w14:textId="77777777" w:rsidR="004F561B" w:rsidRPr="00351D86" w:rsidRDefault="004F561B" w:rsidP="00422AB0">
      <w:pPr>
        <w:rPr>
          <w:rFonts w:cstheme="minorHAnsi"/>
          <w:sz w:val="32"/>
          <w:szCs w:val="32"/>
          <w:rtl/>
        </w:rPr>
      </w:pPr>
      <w:r w:rsidRPr="00351D86">
        <w:rPr>
          <w:rFonts w:cstheme="minorHAnsi"/>
          <w:sz w:val="32"/>
          <w:szCs w:val="32"/>
          <w:rtl/>
        </w:rPr>
        <w:t xml:space="preserve">المربي: هل الله بحجم الشمس؟ </w:t>
      </w:r>
    </w:p>
    <w:p w14:paraId="76AD4A17" w14:textId="77777777" w:rsidR="004F561B" w:rsidRPr="00351D86" w:rsidRDefault="004F561B" w:rsidP="00422AB0">
      <w:pPr>
        <w:rPr>
          <w:rFonts w:cstheme="minorHAnsi"/>
          <w:sz w:val="32"/>
          <w:szCs w:val="32"/>
          <w:rtl/>
        </w:rPr>
      </w:pPr>
      <w:r w:rsidRPr="00351D86">
        <w:rPr>
          <w:rFonts w:cstheme="minorHAnsi"/>
          <w:sz w:val="32"/>
          <w:szCs w:val="32"/>
          <w:rtl/>
        </w:rPr>
        <w:t>الطفل: لا، فالله أكبر من الشم.</w:t>
      </w:r>
    </w:p>
    <w:p w14:paraId="71004319" w14:textId="77777777" w:rsidR="004F561B" w:rsidRPr="00351D86" w:rsidRDefault="004F561B" w:rsidP="00422AB0">
      <w:pPr>
        <w:rPr>
          <w:rFonts w:cstheme="minorHAnsi"/>
          <w:sz w:val="32"/>
          <w:szCs w:val="32"/>
          <w:rtl/>
        </w:rPr>
      </w:pPr>
      <w:r w:rsidRPr="00351D86">
        <w:rPr>
          <w:rFonts w:cstheme="minorHAnsi"/>
          <w:sz w:val="32"/>
          <w:szCs w:val="32"/>
          <w:rtl/>
        </w:rPr>
        <w:t xml:space="preserve">المربي: هل الله بحجم الكواكب والمجرات؟ </w:t>
      </w:r>
    </w:p>
    <w:p w14:paraId="321B01E8" w14:textId="77777777" w:rsidR="004F561B" w:rsidRPr="00351D86" w:rsidRDefault="004F561B" w:rsidP="00422AB0">
      <w:pPr>
        <w:rPr>
          <w:rFonts w:cstheme="minorHAnsi"/>
          <w:sz w:val="32"/>
          <w:szCs w:val="32"/>
          <w:rtl/>
        </w:rPr>
      </w:pPr>
      <w:r w:rsidRPr="00351D86">
        <w:rPr>
          <w:rFonts w:cstheme="minorHAnsi"/>
          <w:sz w:val="32"/>
          <w:szCs w:val="32"/>
          <w:rtl/>
        </w:rPr>
        <w:t>الطفل: حتما لا، فالله أكبر من ذلك.</w:t>
      </w:r>
    </w:p>
    <w:p w14:paraId="5124E371" w14:textId="77777777" w:rsidR="004F561B" w:rsidRPr="00351D86" w:rsidRDefault="004F561B" w:rsidP="00422AB0">
      <w:pPr>
        <w:rPr>
          <w:rFonts w:cstheme="minorHAnsi"/>
          <w:sz w:val="32"/>
          <w:szCs w:val="32"/>
          <w:rtl/>
        </w:rPr>
      </w:pPr>
      <w:r w:rsidRPr="00351D86">
        <w:rPr>
          <w:rFonts w:cstheme="minorHAnsi"/>
          <w:sz w:val="32"/>
          <w:szCs w:val="32"/>
          <w:rtl/>
        </w:rPr>
        <w:t xml:space="preserve"> إذن فالله أكبر من كل ما نتخيله، الله كبير وعظيم، فقد خلق كل هذه الجبال الكبيرة بمنتهى السهولة، الله كبير وعظيم حيث جعل الأرض تدور حول الشمس بسرعة فائقة، الله كبير وعظيم إلى حد أنه يرزق ويُطعم كل الحيوانات التي تعيش على الكرة الأرضية، الله كبير نرى آيات عظمته في كل نواحي الدنيا ولكن لا يمكن تحديد مقدار عظمته، كل شيء نتصوره كبيرا فالله أكبر منه.</w:t>
      </w:r>
    </w:p>
    <w:p w14:paraId="0F364ECE" w14:textId="77777777" w:rsidR="004F561B" w:rsidRPr="00351D86" w:rsidRDefault="004F561B" w:rsidP="00422AB0">
      <w:pPr>
        <w:rPr>
          <w:rFonts w:cstheme="minorHAnsi"/>
          <w:color w:val="C00000"/>
          <w:sz w:val="32"/>
          <w:szCs w:val="32"/>
          <w:rtl/>
        </w:rPr>
      </w:pPr>
      <w:r w:rsidRPr="00351D86">
        <w:rPr>
          <w:rFonts w:cstheme="minorHAnsi"/>
          <w:color w:val="C00000"/>
          <w:sz w:val="32"/>
          <w:szCs w:val="32"/>
          <w:rtl/>
        </w:rPr>
        <w:t xml:space="preserve">الطفل: أمي لماذا لا يعطينا الله بعض حاجاتنا؟ </w:t>
      </w:r>
    </w:p>
    <w:p w14:paraId="3179E5C4" w14:textId="77777777" w:rsidR="004F561B" w:rsidRPr="00351D86" w:rsidRDefault="004F561B" w:rsidP="005252E5">
      <w:pPr>
        <w:rPr>
          <w:rFonts w:cstheme="minorHAnsi"/>
          <w:sz w:val="32"/>
          <w:szCs w:val="32"/>
          <w:rtl/>
        </w:rPr>
      </w:pPr>
      <w:r w:rsidRPr="00351D86">
        <w:rPr>
          <w:rFonts w:cstheme="minorHAnsi"/>
          <w:sz w:val="32"/>
          <w:szCs w:val="32"/>
          <w:rtl/>
        </w:rPr>
        <w:t xml:space="preserve">المربي: أحسنت </w:t>
      </w:r>
      <w:r w:rsidR="005252E5" w:rsidRPr="00351D86">
        <w:rPr>
          <w:rFonts w:cstheme="minorHAnsi"/>
          <w:sz w:val="32"/>
          <w:szCs w:val="32"/>
          <w:rtl/>
        </w:rPr>
        <w:t>يا ولدي</w:t>
      </w:r>
      <w:r w:rsidRPr="00351D86">
        <w:rPr>
          <w:rFonts w:cstheme="minorHAnsi"/>
          <w:sz w:val="32"/>
          <w:szCs w:val="32"/>
          <w:rtl/>
        </w:rPr>
        <w:t xml:space="preserve">، سؤالك قد يبدو صعباً لكنه </w:t>
      </w:r>
      <w:proofErr w:type="gramStart"/>
      <w:r w:rsidRPr="00351D86">
        <w:rPr>
          <w:rFonts w:cstheme="minorHAnsi"/>
          <w:sz w:val="32"/>
          <w:szCs w:val="32"/>
          <w:rtl/>
        </w:rPr>
        <w:t>سهل..</w:t>
      </w:r>
      <w:proofErr w:type="gramEnd"/>
      <w:r w:rsidRPr="00351D86">
        <w:rPr>
          <w:rFonts w:cstheme="minorHAnsi"/>
          <w:sz w:val="32"/>
          <w:szCs w:val="32"/>
          <w:rtl/>
        </w:rPr>
        <w:t xml:space="preserve"> حثنا الله الرحيم في القرآن على الدعاء وقال: </w:t>
      </w:r>
      <w:r w:rsidRPr="00351D86">
        <w:rPr>
          <w:rFonts w:cstheme="minorHAnsi"/>
          <w:color w:val="00B0F0"/>
          <w:sz w:val="32"/>
          <w:szCs w:val="32"/>
          <w:rtl/>
        </w:rPr>
        <w:t>وَإِذَا سَأَلَكَ عِبَادِي عَنِّي فَإِنِّي قَرِيبٌ ۖ أُجِيبُ دَعْوَةَ الدَّاعِ إِذَا دَعَانِ</w:t>
      </w:r>
      <w:r w:rsidRPr="00351D86">
        <w:rPr>
          <w:rFonts w:cstheme="minorHAnsi"/>
          <w:sz w:val="32"/>
          <w:szCs w:val="32"/>
          <w:rtl/>
        </w:rPr>
        <w:t xml:space="preserve">. </w:t>
      </w:r>
      <w:r w:rsidRPr="00351D86">
        <w:rPr>
          <w:rStyle w:val="Slutkommentarsreferens"/>
          <w:rFonts w:cstheme="minorHAnsi"/>
          <w:sz w:val="32"/>
          <w:szCs w:val="32"/>
          <w:rtl/>
        </w:rPr>
        <w:endnoteReference w:id="37"/>
      </w:r>
    </w:p>
    <w:p w14:paraId="2C705B22" w14:textId="77777777" w:rsidR="004F561B" w:rsidRPr="00351D86" w:rsidRDefault="004F561B" w:rsidP="00422AB0">
      <w:pPr>
        <w:rPr>
          <w:rFonts w:cstheme="minorHAnsi"/>
          <w:sz w:val="32"/>
          <w:szCs w:val="32"/>
          <w:rtl/>
        </w:rPr>
      </w:pPr>
      <w:r w:rsidRPr="00351D86">
        <w:rPr>
          <w:rFonts w:cstheme="minorHAnsi"/>
          <w:sz w:val="32"/>
          <w:szCs w:val="32"/>
          <w:rtl/>
        </w:rPr>
        <w:t xml:space="preserve"> إذا لم يُرِد الله مساعدتنا، لا يطلب منا أن ندعوه، لكن هل فكرت مرة بأنه لو أجيبت كل دعواتنا -نحن الناس-ماذا سيحدث؟</w:t>
      </w:r>
    </w:p>
    <w:p w14:paraId="6D64F367" w14:textId="77777777" w:rsidR="004F561B" w:rsidRPr="00351D86" w:rsidRDefault="004F561B" w:rsidP="00422AB0">
      <w:pPr>
        <w:rPr>
          <w:rFonts w:cstheme="minorHAnsi"/>
          <w:sz w:val="32"/>
          <w:szCs w:val="32"/>
          <w:rtl/>
        </w:rPr>
      </w:pPr>
      <w:r w:rsidRPr="00351D86">
        <w:rPr>
          <w:rFonts w:cstheme="minorHAnsi"/>
          <w:sz w:val="32"/>
          <w:szCs w:val="32"/>
          <w:rtl/>
        </w:rPr>
        <w:t xml:space="preserve"> مثلا: المزارع يدعو أن تُمطِر السماء، والمسافر يدعو </w:t>
      </w:r>
      <w:proofErr w:type="gramStart"/>
      <w:r w:rsidRPr="00351D86">
        <w:rPr>
          <w:rFonts w:cstheme="minorHAnsi"/>
          <w:sz w:val="32"/>
          <w:szCs w:val="32"/>
          <w:rtl/>
        </w:rPr>
        <w:t>أن لا</w:t>
      </w:r>
      <w:proofErr w:type="gramEnd"/>
      <w:r w:rsidRPr="00351D86">
        <w:rPr>
          <w:rFonts w:cstheme="minorHAnsi"/>
          <w:sz w:val="32"/>
          <w:szCs w:val="32"/>
          <w:rtl/>
        </w:rPr>
        <w:t xml:space="preserve"> تُمطِر، والبائع يدعو أن ترتفع أسعار البضاعة ليبيع ويستفيد أكثر، أما الآخرون فيدعون أن تنخفض الأسعار كي لا يدفع أكثر .... أنظري فإن أجاب الله كل دعواتنا فسيختل نظام الحياة ... إضافة إلى أن الكثير من أدعيتنا قد تكون في غير صالحنا، لهذا فإنه تعالى لا يستجيب لها. الله يحبنا ويعلم أن حاجاتنا في بعض الأحيان ليست لمصلحتنا فلا يقضيها لنا ...</w:t>
      </w:r>
    </w:p>
    <w:p w14:paraId="54DA9E45" w14:textId="77777777" w:rsidR="004F561B" w:rsidRPr="00351D86" w:rsidRDefault="004F561B" w:rsidP="00422AB0">
      <w:pPr>
        <w:rPr>
          <w:rFonts w:cstheme="minorHAnsi"/>
          <w:sz w:val="32"/>
          <w:szCs w:val="32"/>
          <w:rtl/>
        </w:rPr>
      </w:pPr>
      <w:r w:rsidRPr="00351D86">
        <w:rPr>
          <w:rFonts w:cstheme="minorHAnsi"/>
          <w:sz w:val="32"/>
          <w:szCs w:val="32"/>
          <w:rtl/>
        </w:rPr>
        <w:t>الأطفال يطلبون من الله أن يُصبح لديهم عشرات الهدايا والجوائز والكثير من الحلوى، لكن الله يعلم أن الكثير من الحلوى تضر بهم وتصيب أسنانهم بالتسوّس.</w:t>
      </w:r>
    </w:p>
    <w:p w14:paraId="61F68D9D" w14:textId="77777777" w:rsidR="004F561B" w:rsidRPr="00351D86" w:rsidRDefault="004F561B" w:rsidP="00422AB0">
      <w:pPr>
        <w:rPr>
          <w:rFonts w:cstheme="minorHAnsi"/>
          <w:color w:val="C00000"/>
          <w:sz w:val="32"/>
          <w:szCs w:val="32"/>
          <w:rtl/>
        </w:rPr>
      </w:pPr>
      <w:r w:rsidRPr="00351D86">
        <w:rPr>
          <w:rFonts w:cstheme="minorHAnsi"/>
          <w:color w:val="C00000"/>
          <w:sz w:val="32"/>
          <w:szCs w:val="32"/>
          <w:rtl/>
        </w:rPr>
        <w:t xml:space="preserve">الطفل: إذا لم يستجب الله لكل طلباتنا، فهل هو حقا يحبنا؟ </w:t>
      </w:r>
    </w:p>
    <w:p w14:paraId="4AA3A3FD" w14:textId="77777777" w:rsidR="004F561B" w:rsidRPr="00351D86" w:rsidRDefault="004F561B" w:rsidP="00422AB0">
      <w:pPr>
        <w:rPr>
          <w:rFonts w:cstheme="minorHAnsi"/>
          <w:sz w:val="32"/>
          <w:szCs w:val="32"/>
          <w:rtl/>
        </w:rPr>
      </w:pPr>
      <w:r w:rsidRPr="00351D86">
        <w:rPr>
          <w:rFonts w:cstheme="minorHAnsi"/>
          <w:sz w:val="32"/>
          <w:szCs w:val="32"/>
          <w:rtl/>
        </w:rPr>
        <w:t>المربي: الجواب عن ذلك سهل جدا وواضح يا بني، فللمحبة علامات، فكل من يُحبنا تظهر محبته بنحو من الأنحاء، فالمعلم يُظهر محبته لنا عندما يرشدنا ويعلمنا، والأبوان يظهران محبتهما لنا عندما يهتمان بنا من خلال حُسن المعاملة والرعاية وشراء اللباس والطعام وغير ذلك.... من يُحبنا يظهر ذلك لنا.</w:t>
      </w:r>
    </w:p>
    <w:p w14:paraId="02D70698" w14:textId="77777777" w:rsidR="004F561B" w:rsidRPr="00351D86" w:rsidRDefault="004F561B" w:rsidP="00422AB0">
      <w:pPr>
        <w:rPr>
          <w:rFonts w:cstheme="minorHAnsi"/>
          <w:sz w:val="32"/>
          <w:szCs w:val="32"/>
          <w:rtl/>
        </w:rPr>
      </w:pPr>
      <w:r w:rsidRPr="00351D86">
        <w:rPr>
          <w:rFonts w:cstheme="minorHAnsi"/>
          <w:sz w:val="32"/>
          <w:szCs w:val="32"/>
          <w:rtl/>
        </w:rPr>
        <w:t xml:space="preserve"> والآن انظر كيف يُبين الله محبته لنا، لقد أعطاك الله عينين جميلتين، وأعطاك يدين قويتين، ولكي تستطيع المشي خلق لك قدمين قويتين، وأهداك أذنين للسمع وليصبح وجهك جميلا منحك حاجبين، وأعطاك أسنانا لمضغ الطعام، وعندما كنت في أحشاء أمك كان الله يرعاك لحظة بلحظة...  والآن لا نستطيع عدّ نِعَم الله عليك، ولكن أظن أنك ستعلم جيدا من خلال هذه النعم التي ذكرتها مقدار محبته لك...  ألا تكفي هذه الإشارة لتعلم أن الله يحبك؟</w:t>
      </w:r>
    </w:p>
    <w:p w14:paraId="0E2494FE" w14:textId="77777777" w:rsidR="004F561B" w:rsidRPr="00351D86" w:rsidRDefault="004F561B" w:rsidP="004F561B">
      <w:pPr>
        <w:rPr>
          <w:rFonts w:cstheme="minorHAnsi"/>
          <w:sz w:val="32"/>
          <w:szCs w:val="32"/>
          <w:rtl/>
        </w:rPr>
      </w:pPr>
      <w:r w:rsidRPr="00351D86">
        <w:rPr>
          <w:rFonts w:cstheme="minorHAnsi"/>
          <w:sz w:val="32"/>
          <w:szCs w:val="32"/>
          <w:rtl/>
        </w:rPr>
        <w:t xml:space="preserve"> نعم الله يحبك ولكن عليك أن تحبه أنت أيضا وتطيعه. </w:t>
      </w:r>
      <w:r w:rsidRPr="00351D86">
        <w:rPr>
          <w:rStyle w:val="Slutkommentarsreferens"/>
          <w:rFonts w:cstheme="minorHAnsi"/>
          <w:sz w:val="32"/>
          <w:szCs w:val="32"/>
          <w:rtl/>
        </w:rPr>
        <w:endnoteReference w:id="38"/>
      </w:r>
    </w:p>
    <w:p w14:paraId="2C74885A" w14:textId="77777777" w:rsidR="004F561B" w:rsidRPr="00351D86" w:rsidRDefault="004F561B" w:rsidP="00B75AD1">
      <w:pPr>
        <w:rPr>
          <w:rFonts w:cstheme="minorHAnsi"/>
          <w:sz w:val="32"/>
          <w:szCs w:val="32"/>
          <w:rtl/>
        </w:rPr>
      </w:pPr>
    </w:p>
    <w:p w14:paraId="0D9FB865" w14:textId="77777777" w:rsidR="004F561B" w:rsidRPr="00351D86" w:rsidRDefault="004F561B" w:rsidP="004F561B">
      <w:pPr>
        <w:rPr>
          <w:rFonts w:cstheme="minorHAnsi"/>
          <w:sz w:val="32"/>
          <w:szCs w:val="32"/>
          <w:rtl/>
        </w:rPr>
      </w:pPr>
      <w:r w:rsidRPr="00351D86">
        <w:rPr>
          <w:rFonts w:cstheme="minorHAnsi"/>
          <w:sz w:val="32"/>
          <w:szCs w:val="32"/>
          <w:rtl/>
        </w:rPr>
        <w:t xml:space="preserve">المعرفة الثانية التي يجب علينا التركيز عليها بعد معرفة الله تعالى، هي معرفة النبي وآل النبي </w:t>
      </w:r>
      <w:r w:rsidR="00195ECF" w:rsidRPr="00351D86">
        <w:rPr>
          <w:rFonts w:cstheme="minorHAnsi"/>
          <w:sz w:val="32"/>
          <w:szCs w:val="32"/>
          <w:rtl/>
        </w:rPr>
        <w:t>(</w:t>
      </w:r>
      <w:r w:rsidRPr="00351D86">
        <w:rPr>
          <w:rFonts w:cstheme="minorHAnsi"/>
          <w:sz w:val="32"/>
          <w:szCs w:val="32"/>
          <w:rtl/>
        </w:rPr>
        <w:t>عليهم السلام</w:t>
      </w:r>
      <w:proofErr w:type="gramStart"/>
      <w:r w:rsidR="00195ECF" w:rsidRPr="00351D86">
        <w:rPr>
          <w:rFonts w:cstheme="minorHAnsi"/>
          <w:sz w:val="32"/>
          <w:szCs w:val="32"/>
          <w:rtl/>
        </w:rPr>
        <w:t>)</w:t>
      </w:r>
      <w:r w:rsidRPr="00351D86">
        <w:rPr>
          <w:rStyle w:val="Slutkommentarsreferens"/>
          <w:rFonts w:cstheme="minorHAnsi"/>
          <w:sz w:val="32"/>
          <w:szCs w:val="32"/>
          <w:rtl/>
        </w:rPr>
        <w:endnoteReference w:id="39"/>
      </w:r>
      <w:r w:rsidRPr="00351D86">
        <w:rPr>
          <w:rFonts w:cstheme="minorHAnsi"/>
          <w:sz w:val="32"/>
          <w:szCs w:val="32"/>
          <w:rtl/>
        </w:rPr>
        <w:t xml:space="preserve"> ،</w:t>
      </w:r>
      <w:proofErr w:type="gramEnd"/>
      <w:r w:rsidRPr="00351D86">
        <w:rPr>
          <w:rFonts w:cstheme="minorHAnsi"/>
          <w:sz w:val="32"/>
          <w:szCs w:val="32"/>
          <w:rtl/>
        </w:rPr>
        <w:t xml:space="preserve"> حيث روي عن رسول الله صلى الله عليه وآله وسلم : « أدبّوا أولادكم على ثلاث خصال : حبّ نبيكم ، وحبّ أهل بيته ، وقراءة القرآن »</w:t>
      </w:r>
      <w:r w:rsidRPr="00351D86">
        <w:rPr>
          <w:rStyle w:val="Slutkommentarsreferens"/>
          <w:rFonts w:cstheme="minorHAnsi"/>
          <w:sz w:val="32"/>
          <w:szCs w:val="32"/>
          <w:rtl/>
        </w:rPr>
        <w:endnoteReference w:id="40"/>
      </w:r>
    </w:p>
    <w:p w14:paraId="4371AA0C" w14:textId="77777777" w:rsidR="002B11BF" w:rsidRPr="00351D86" w:rsidRDefault="00B75AD1" w:rsidP="002B11BF">
      <w:pPr>
        <w:rPr>
          <w:rFonts w:cstheme="minorHAnsi"/>
          <w:sz w:val="32"/>
          <w:szCs w:val="32"/>
          <w:rtl/>
        </w:rPr>
      </w:pPr>
      <w:r w:rsidRPr="00351D86">
        <w:rPr>
          <w:rFonts w:cstheme="minorHAnsi"/>
          <w:sz w:val="32"/>
          <w:szCs w:val="32"/>
          <w:rtl/>
        </w:rPr>
        <w:t xml:space="preserve">ومن الأمور التي تزرع محبة أهل البيت عليهم السلام في قلوب الموالين هو الفرح لفرحهم والحزن لحزنهم، ومن تلك المناسبات التي </w:t>
      </w:r>
      <w:r w:rsidR="002B11BF" w:rsidRPr="00351D86">
        <w:rPr>
          <w:rFonts w:cstheme="minorHAnsi"/>
          <w:sz w:val="32"/>
          <w:szCs w:val="32"/>
          <w:rtl/>
        </w:rPr>
        <w:t>أدخلت السرور والفرحة على وجه سبط رسول الله الإمام الحسين عليه السلام وأهل بيته الطيّبين الطاهرين</w:t>
      </w:r>
      <w:r w:rsidR="004F561B" w:rsidRPr="00351D86">
        <w:rPr>
          <w:rFonts w:cstheme="minorHAnsi"/>
          <w:sz w:val="32"/>
          <w:szCs w:val="32"/>
          <w:rtl/>
        </w:rPr>
        <w:t xml:space="preserve"> </w:t>
      </w:r>
      <w:r w:rsidR="002B11BF" w:rsidRPr="00351D86">
        <w:rPr>
          <w:rFonts w:cstheme="minorHAnsi"/>
          <w:sz w:val="32"/>
          <w:szCs w:val="32"/>
          <w:rtl/>
        </w:rPr>
        <w:t>(عليهم السلام)، هو أن الله تعالى رزقه في مثل هذا اليوم-التاسع من شهر رجب عام (٦٠هـ) في المدينة المنورة-ولداً اسماه بعبد الله الرضيع عليه السلام، أمّه: الرّباب بنت امرئ القيس بن عديّ -الشاعر المعروف-.</w:t>
      </w:r>
    </w:p>
    <w:p w14:paraId="7A956067" w14:textId="77777777" w:rsidR="002B11BF" w:rsidRPr="00351D86" w:rsidRDefault="002B11BF" w:rsidP="002B11BF">
      <w:pPr>
        <w:rPr>
          <w:rFonts w:cstheme="minorHAnsi"/>
          <w:sz w:val="32"/>
          <w:szCs w:val="32"/>
          <w:rtl/>
        </w:rPr>
      </w:pPr>
      <w:r w:rsidRPr="00351D86">
        <w:rPr>
          <w:rFonts w:cstheme="minorHAnsi"/>
          <w:sz w:val="32"/>
          <w:szCs w:val="32"/>
          <w:rtl/>
        </w:rPr>
        <w:t xml:space="preserve">الذي يعد أصغر جنديّ وناصرٍ للإمام </w:t>
      </w:r>
      <w:proofErr w:type="gramStart"/>
      <w:r w:rsidRPr="00351D86">
        <w:rPr>
          <w:rFonts w:cstheme="minorHAnsi"/>
          <w:sz w:val="32"/>
          <w:szCs w:val="32"/>
          <w:rtl/>
        </w:rPr>
        <w:t>الحسين(</w:t>
      </w:r>
      <w:proofErr w:type="gramEnd"/>
      <w:r w:rsidRPr="00351D86">
        <w:rPr>
          <w:rFonts w:cstheme="minorHAnsi"/>
          <w:sz w:val="32"/>
          <w:szCs w:val="32"/>
          <w:rtl/>
        </w:rPr>
        <w:t>عليه السلام) في كربلاء، وأعظم وأكبر وليٍّ من أولياء الله وباب من أبواب الحوائج الى الله سبحانه وتعالى، وأعظم مظلومٍ في التاريخ</w:t>
      </w:r>
      <w:r w:rsidR="00195ECF" w:rsidRPr="00351D86">
        <w:rPr>
          <w:rFonts w:cstheme="minorHAnsi"/>
          <w:sz w:val="32"/>
          <w:szCs w:val="32"/>
          <w:rtl/>
        </w:rPr>
        <w:t>.</w:t>
      </w:r>
    </w:p>
    <w:p w14:paraId="4FA04BA6" w14:textId="77777777" w:rsidR="002B11BF" w:rsidRPr="00351D86" w:rsidRDefault="002B11BF" w:rsidP="002B11BF">
      <w:pPr>
        <w:rPr>
          <w:rFonts w:cstheme="minorHAnsi"/>
          <w:sz w:val="32"/>
          <w:szCs w:val="32"/>
          <w:rtl/>
        </w:rPr>
      </w:pPr>
      <w:r w:rsidRPr="00351D86">
        <w:rPr>
          <w:rFonts w:cstheme="minorHAnsi"/>
          <w:sz w:val="32"/>
          <w:szCs w:val="32"/>
          <w:rtl/>
        </w:rPr>
        <w:t>فسلام عليه يوم ولد، ويوم استشهد، ويوم يبعث حيّا</w:t>
      </w:r>
    </w:p>
    <w:p w14:paraId="5382FF70" w14:textId="77777777" w:rsidR="00063F98" w:rsidRPr="00351D86" w:rsidRDefault="00063F98" w:rsidP="002B11BF">
      <w:pPr>
        <w:rPr>
          <w:rFonts w:cstheme="minorHAnsi"/>
          <w:sz w:val="32"/>
          <w:szCs w:val="32"/>
          <w:rtl/>
        </w:rPr>
      </w:pPr>
    </w:p>
    <w:p w14:paraId="638E473F" w14:textId="77777777" w:rsidR="00063F98" w:rsidRPr="00351D86" w:rsidRDefault="00063F98" w:rsidP="00063F98">
      <w:pPr>
        <w:rPr>
          <w:rFonts w:cstheme="minorHAnsi"/>
          <w:sz w:val="32"/>
          <w:szCs w:val="32"/>
          <w:rtl/>
        </w:rPr>
      </w:pPr>
      <w:proofErr w:type="spellStart"/>
      <w:r w:rsidRPr="00351D86">
        <w:rPr>
          <w:rFonts w:cstheme="minorHAnsi"/>
          <w:sz w:val="32"/>
          <w:szCs w:val="32"/>
          <w:rtl/>
        </w:rPr>
        <w:t>هوسات</w:t>
      </w:r>
      <w:proofErr w:type="spellEnd"/>
      <w:r w:rsidRPr="00351D86">
        <w:rPr>
          <w:rFonts w:cstheme="minorHAnsi"/>
          <w:sz w:val="32"/>
          <w:szCs w:val="32"/>
          <w:rtl/>
        </w:rPr>
        <w:t xml:space="preserve"> لمولد الطفل </w:t>
      </w:r>
      <w:proofErr w:type="gramStart"/>
      <w:r w:rsidRPr="00351D86">
        <w:rPr>
          <w:rFonts w:cstheme="minorHAnsi"/>
          <w:sz w:val="32"/>
          <w:szCs w:val="32"/>
          <w:rtl/>
        </w:rPr>
        <w:t>عبدالله</w:t>
      </w:r>
      <w:proofErr w:type="gramEnd"/>
      <w:r w:rsidRPr="00351D86">
        <w:rPr>
          <w:rFonts w:cstheme="minorHAnsi"/>
          <w:sz w:val="32"/>
          <w:szCs w:val="32"/>
          <w:rtl/>
        </w:rPr>
        <w:t xml:space="preserve"> الرضيع عليه السلام</w:t>
      </w:r>
    </w:p>
    <w:p w14:paraId="64503ABD" w14:textId="52DEA8E5" w:rsidR="00063F98" w:rsidRPr="00351D86" w:rsidRDefault="00063F98" w:rsidP="00063F98">
      <w:pPr>
        <w:rPr>
          <w:rFonts w:cstheme="minorHAnsi"/>
          <w:sz w:val="32"/>
          <w:szCs w:val="32"/>
          <w:rtl/>
        </w:rPr>
      </w:pPr>
      <w:r w:rsidRPr="00351D86">
        <w:rPr>
          <w:rFonts w:cstheme="minorHAnsi"/>
          <w:sz w:val="32"/>
          <w:szCs w:val="32"/>
          <w:rtl/>
        </w:rPr>
        <w:t>لعبد</w:t>
      </w:r>
      <w:r w:rsidR="00795567">
        <w:rPr>
          <w:rFonts w:cstheme="minorHAnsi" w:hint="cs"/>
          <w:sz w:val="32"/>
          <w:szCs w:val="32"/>
          <w:rtl/>
        </w:rPr>
        <w:t xml:space="preserve"> </w:t>
      </w:r>
      <w:r w:rsidRPr="00351D86">
        <w:rPr>
          <w:rFonts w:cstheme="minorHAnsi"/>
          <w:sz w:val="32"/>
          <w:szCs w:val="32"/>
          <w:rtl/>
        </w:rPr>
        <w:t xml:space="preserve">الله الرضيع </w:t>
      </w:r>
      <w:proofErr w:type="spellStart"/>
      <w:r w:rsidRPr="00351D86">
        <w:rPr>
          <w:rFonts w:cstheme="minorHAnsi"/>
          <w:sz w:val="32"/>
          <w:szCs w:val="32"/>
          <w:rtl/>
        </w:rPr>
        <w:t>انريد</w:t>
      </w:r>
      <w:proofErr w:type="spellEnd"/>
      <w:r w:rsidRPr="00351D86">
        <w:rPr>
          <w:rFonts w:cstheme="minorHAnsi"/>
          <w:sz w:val="32"/>
          <w:szCs w:val="32"/>
          <w:rtl/>
        </w:rPr>
        <w:t xml:space="preserve"> </w:t>
      </w:r>
      <w:proofErr w:type="spellStart"/>
      <w:r w:rsidRPr="00351D86">
        <w:rPr>
          <w:rFonts w:cstheme="minorHAnsi"/>
          <w:sz w:val="32"/>
          <w:szCs w:val="32"/>
          <w:rtl/>
        </w:rPr>
        <w:t>هلهوله</w:t>
      </w:r>
      <w:proofErr w:type="spellEnd"/>
    </w:p>
    <w:p w14:paraId="74EA525A" w14:textId="77777777" w:rsidR="00063F98" w:rsidRPr="00351D86" w:rsidRDefault="00063F98" w:rsidP="00063F98">
      <w:pPr>
        <w:rPr>
          <w:rFonts w:cstheme="minorHAnsi"/>
          <w:sz w:val="32"/>
          <w:szCs w:val="32"/>
          <w:rtl/>
        </w:rPr>
      </w:pPr>
      <w:r w:rsidRPr="00351D86">
        <w:rPr>
          <w:rFonts w:cstheme="minorHAnsi"/>
          <w:sz w:val="32"/>
          <w:szCs w:val="32"/>
          <w:rtl/>
        </w:rPr>
        <w:t xml:space="preserve">وشمعات الفرح هليله </w:t>
      </w:r>
      <w:proofErr w:type="spellStart"/>
      <w:r w:rsidRPr="00351D86">
        <w:rPr>
          <w:rFonts w:cstheme="minorHAnsi"/>
          <w:sz w:val="32"/>
          <w:szCs w:val="32"/>
          <w:rtl/>
        </w:rPr>
        <w:t>علگوله</w:t>
      </w:r>
      <w:proofErr w:type="spellEnd"/>
    </w:p>
    <w:p w14:paraId="5C6643E6" w14:textId="77777777" w:rsidR="00063F98" w:rsidRPr="00351D86" w:rsidRDefault="00063F98" w:rsidP="00195ECF">
      <w:pPr>
        <w:rPr>
          <w:rFonts w:cstheme="minorHAnsi"/>
          <w:sz w:val="32"/>
          <w:szCs w:val="32"/>
          <w:rtl/>
        </w:rPr>
      </w:pPr>
      <w:r w:rsidRPr="00351D86">
        <w:rPr>
          <w:rFonts w:cstheme="minorHAnsi"/>
          <w:sz w:val="32"/>
          <w:szCs w:val="32"/>
          <w:rtl/>
        </w:rPr>
        <w:t xml:space="preserve">صواني ملبس وحنه للمولود </w:t>
      </w:r>
      <w:proofErr w:type="spellStart"/>
      <w:r w:rsidRPr="00351D86">
        <w:rPr>
          <w:rFonts w:cstheme="minorHAnsi"/>
          <w:sz w:val="32"/>
          <w:szCs w:val="32"/>
          <w:rtl/>
        </w:rPr>
        <w:t>سووله</w:t>
      </w:r>
      <w:proofErr w:type="spellEnd"/>
    </w:p>
    <w:p w14:paraId="5A47BC79" w14:textId="77777777" w:rsidR="00063F98" w:rsidRPr="00351D86" w:rsidRDefault="00063F98" w:rsidP="00063F98">
      <w:pPr>
        <w:rPr>
          <w:rFonts w:cstheme="minorHAnsi"/>
          <w:sz w:val="32"/>
          <w:szCs w:val="32"/>
          <w:rtl/>
        </w:rPr>
      </w:pPr>
      <w:r w:rsidRPr="00351D86">
        <w:rPr>
          <w:rFonts w:cstheme="minorHAnsi"/>
          <w:sz w:val="32"/>
          <w:szCs w:val="32"/>
          <w:rtl/>
        </w:rPr>
        <w:t xml:space="preserve">ولحسين السبط هليوم </w:t>
      </w:r>
      <w:proofErr w:type="spellStart"/>
      <w:r w:rsidRPr="00351D86">
        <w:rPr>
          <w:rFonts w:cstheme="minorHAnsi"/>
          <w:sz w:val="32"/>
          <w:szCs w:val="32"/>
          <w:rtl/>
        </w:rPr>
        <w:t>هنوله</w:t>
      </w:r>
      <w:proofErr w:type="spellEnd"/>
    </w:p>
    <w:p w14:paraId="0D1659B5" w14:textId="77777777" w:rsidR="00063F98" w:rsidRPr="00351D86" w:rsidRDefault="00063F98" w:rsidP="00063F98">
      <w:pPr>
        <w:rPr>
          <w:rFonts w:cstheme="minorHAnsi"/>
          <w:sz w:val="32"/>
          <w:szCs w:val="32"/>
          <w:rtl/>
        </w:rPr>
      </w:pPr>
      <w:r w:rsidRPr="00351D86">
        <w:rPr>
          <w:rFonts w:cstheme="minorHAnsi"/>
          <w:sz w:val="32"/>
          <w:szCs w:val="32"/>
          <w:rtl/>
        </w:rPr>
        <w:t xml:space="preserve">وهنوها </w:t>
      </w:r>
    </w:p>
    <w:p w14:paraId="2D7C2FE0" w14:textId="77777777" w:rsidR="00063F98" w:rsidRPr="00351D86" w:rsidRDefault="00063F98" w:rsidP="00063F98">
      <w:pPr>
        <w:rPr>
          <w:rFonts w:cstheme="minorHAnsi"/>
          <w:sz w:val="32"/>
          <w:szCs w:val="32"/>
          <w:rtl/>
        </w:rPr>
      </w:pPr>
      <w:r w:rsidRPr="00351D86">
        <w:rPr>
          <w:rFonts w:cstheme="minorHAnsi"/>
          <w:sz w:val="32"/>
          <w:szCs w:val="32"/>
          <w:rtl/>
        </w:rPr>
        <w:t>وهنوها / امه وعماته</w:t>
      </w:r>
    </w:p>
    <w:p w14:paraId="104563EB" w14:textId="77777777" w:rsidR="00063F98" w:rsidRPr="00351D86" w:rsidRDefault="00063F98" w:rsidP="00063F98">
      <w:pPr>
        <w:rPr>
          <w:rFonts w:cstheme="minorHAnsi"/>
          <w:sz w:val="32"/>
          <w:szCs w:val="32"/>
          <w:rtl/>
        </w:rPr>
      </w:pPr>
      <w:r w:rsidRPr="00351D86">
        <w:rPr>
          <w:rFonts w:ascii="Segoe UI Symbol" w:hAnsi="Segoe UI Symbol" w:cs="Segoe UI Symbol" w:hint="cs"/>
          <w:sz w:val="32"/>
          <w:szCs w:val="32"/>
          <w:rtl/>
        </w:rPr>
        <w:t>🎊🎊🎊</w:t>
      </w:r>
    </w:p>
    <w:p w14:paraId="5116E30C" w14:textId="77777777" w:rsidR="00063F98" w:rsidRPr="00351D86" w:rsidRDefault="00063F98" w:rsidP="00063F98">
      <w:pPr>
        <w:rPr>
          <w:rFonts w:cstheme="minorHAnsi"/>
          <w:sz w:val="32"/>
          <w:szCs w:val="32"/>
          <w:rtl/>
        </w:rPr>
      </w:pPr>
      <w:r w:rsidRPr="00351D86">
        <w:rPr>
          <w:rFonts w:cstheme="minorHAnsi"/>
          <w:sz w:val="32"/>
          <w:szCs w:val="32"/>
          <w:rtl/>
        </w:rPr>
        <w:t xml:space="preserve"> بنور ابن الحسين </w:t>
      </w:r>
      <w:proofErr w:type="spellStart"/>
      <w:r w:rsidRPr="00351D86">
        <w:rPr>
          <w:rFonts w:cstheme="minorHAnsi"/>
          <w:sz w:val="32"/>
          <w:szCs w:val="32"/>
          <w:rtl/>
        </w:rPr>
        <w:t>الدنيه</w:t>
      </w:r>
      <w:proofErr w:type="spellEnd"/>
      <w:r w:rsidRPr="00351D86">
        <w:rPr>
          <w:rFonts w:cstheme="minorHAnsi"/>
          <w:sz w:val="32"/>
          <w:szCs w:val="32"/>
          <w:rtl/>
        </w:rPr>
        <w:t xml:space="preserve"> </w:t>
      </w:r>
      <w:proofErr w:type="spellStart"/>
      <w:r w:rsidRPr="00351D86">
        <w:rPr>
          <w:rFonts w:cstheme="minorHAnsi"/>
          <w:sz w:val="32"/>
          <w:szCs w:val="32"/>
          <w:rtl/>
        </w:rPr>
        <w:t>مسروره</w:t>
      </w:r>
      <w:proofErr w:type="spellEnd"/>
    </w:p>
    <w:p w14:paraId="7611116F" w14:textId="77777777" w:rsidR="00063F98" w:rsidRPr="00351D86" w:rsidRDefault="00063F98" w:rsidP="00063F98">
      <w:pPr>
        <w:rPr>
          <w:rFonts w:cstheme="minorHAnsi"/>
          <w:sz w:val="32"/>
          <w:szCs w:val="32"/>
          <w:rtl/>
        </w:rPr>
      </w:pPr>
      <w:r w:rsidRPr="00351D86">
        <w:rPr>
          <w:rFonts w:cstheme="minorHAnsi"/>
          <w:sz w:val="32"/>
          <w:szCs w:val="32"/>
          <w:rtl/>
        </w:rPr>
        <w:t xml:space="preserve">يوم </w:t>
      </w:r>
      <w:proofErr w:type="spellStart"/>
      <w:r w:rsidRPr="00351D86">
        <w:rPr>
          <w:rFonts w:cstheme="minorHAnsi"/>
          <w:sz w:val="32"/>
          <w:szCs w:val="32"/>
          <w:rtl/>
        </w:rPr>
        <w:t>اولادته</w:t>
      </w:r>
      <w:proofErr w:type="spellEnd"/>
      <w:r w:rsidRPr="00351D86">
        <w:rPr>
          <w:rFonts w:cstheme="minorHAnsi"/>
          <w:sz w:val="32"/>
          <w:szCs w:val="32"/>
          <w:rtl/>
        </w:rPr>
        <w:t xml:space="preserve"> ضوت </w:t>
      </w:r>
      <w:proofErr w:type="spellStart"/>
      <w:r w:rsidRPr="00351D86">
        <w:rPr>
          <w:rFonts w:cstheme="minorHAnsi"/>
          <w:sz w:val="32"/>
          <w:szCs w:val="32"/>
          <w:rtl/>
        </w:rPr>
        <w:t>المعموره</w:t>
      </w:r>
      <w:proofErr w:type="spellEnd"/>
    </w:p>
    <w:p w14:paraId="07D6B382" w14:textId="77777777" w:rsidR="00063F98" w:rsidRPr="00351D86" w:rsidRDefault="00063F98" w:rsidP="00063F98">
      <w:pPr>
        <w:rPr>
          <w:rFonts w:cstheme="minorHAnsi"/>
          <w:sz w:val="32"/>
          <w:szCs w:val="32"/>
          <w:rtl/>
        </w:rPr>
      </w:pPr>
      <w:r w:rsidRPr="00351D86">
        <w:rPr>
          <w:rFonts w:cstheme="minorHAnsi"/>
          <w:sz w:val="32"/>
          <w:szCs w:val="32"/>
          <w:rtl/>
        </w:rPr>
        <w:t xml:space="preserve">خجل حتى </w:t>
      </w:r>
      <w:proofErr w:type="spellStart"/>
      <w:r w:rsidRPr="00351D86">
        <w:rPr>
          <w:rFonts w:cstheme="minorHAnsi"/>
          <w:sz w:val="32"/>
          <w:szCs w:val="32"/>
          <w:rtl/>
        </w:rPr>
        <w:t>الگمر</w:t>
      </w:r>
      <w:proofErr w:type="spellEnd"/>
      <w:r w:rsidRPr="00351D86">
        <w:rPr>
          <w:rFonts w:cstheme="minorHAnsi"/>
          <w:sz w:val="32"/>
          <w:szCs w:val="32"/>
          <w:rtl/>
        </w:rPr>
        <w:t xml:space="preserve"> يوم البزغ نوره</w:t>
      </w:r>
    </w:p>
    <w:p w14:paraId="52B13028" w14:textId="77777777" w:rsidR="00063F98" w:rsidRPr="00351D86" w:rsidRDefault="00063F98" w:rsidP="00063F98">
      <w:pPr>
        <w:rPr>
          <w:rFonts w:cstheme="minorHAnsi"/>
          <w:sz w:val="32"/>
          <w:szCs w:val="32"/>
          <w:rtl/>
        </w:rPr>
      </w:pPr>
      <w:r w:rsidRPr="00351D86">
        <w:rPr>
          <w:rFonts w:cstheme="minorHAnsi"/>
          <w:sz w:val="32"/>
          <w:szCs w:val="32"/>
          <w:rtl/>
        </w:rPr>
        <w:t xml:space="preserve">اوراد الفرح للولد </w:t>
      </w:r>
      <w:proofErr w:type="spellStart"/>
      <w:r w:rsidRPr="00351D86">
        <w:rPr>
          <w:rFonts w:cstheme="minorHAnsi"/>
          <w:sz w:val="32"/>
          <w:szCs w:val="32"/>
          <w:rtl/>
        </w:rPr>
        <w:t>منثوره</w:t>
      </w:r>
      <w:proofErr w:type="spellEnd"/>
    </w:p>
    <w:p w14:paraId="729155A1" w14:textId="77777777" w:rsidR="00063F98" w:rsidRPr="00351D86" w:rsidRDefault="00063F98" w:rsidP="00063F98">
      <w:pPr>
        <w:rPr>
          <w:rFonts w:cstheme="minorHAnsi"/>
          <w:sz w:val="32"/>
          <w:szCs w:val="32"/>
          <w:rtl/>
        </w:rPr>
      </w:pPr>
      <w:proofErr w:type="spellStart"/>
      <w:r w:rsidRPr="00351D86">
        <w:rPr>
          <w:rFonts w:cstheme="minorHAnsi"/>
          <w:sz w:val="32"/>
          <w:szCs w:val="32"/>
          <w:rtl/>
        </w:rPr>
        <w:t>وطشوها</w:t>
      </w:r>
      <w:proofErr w:type="spellEnd"/>
    </w:p>
    <w:p w14:paraId="4C8EFF4B" w14:textId="77777777" w:rsidR="00063F98" w:rsidRPr="00351D86" w:rsidRDefault="00063F98" w:rsidP="00063F98">
      <w:pPr>
        <w:rPr>
          <w:rFonts w:cstheme="minorHAnsi"/>
          <w:sz w:val="32"/>
          <w:szCs w:val="32"/>
          <w:rtl/>
        </w:rPr>
      </w:pPr>
      <w:proofErr w:type="spellStart"/>
      <w:r w:rsidRPr="00351D86">
        <w:rPr>
          <w:rFonts w:cstheme="minorHAnsi"/>
          <w:sz w:val="32"/>
          <w:szCs w:val="32"/>
          <w:rtl/>
        </w:rPr>
        <w:t>طشوها</w:t>
      </w:r>
      <w:proofErr w:type="spellEnd"/>
      <w:r w:rsidRPr="00351D86">
        <w:rPr>
          <w:rFonts w:cstheme="minorHAnsi"/>
          <w:sz w:val="32"/>
          <w:szCs w:val="32"/>
          <w:rtl/>
        </w:rPr>
        <w:t xml:space="preserve"> / </w:t>
      </w:r>
      <w:proofErr w:type="spellStart"/>
      <w:r w:rsidRPr="00351D86">
        <w:rPr>
          <w:rFonts w:cstheme="minorHAnsi"/>
          <w:sz w:val="32"/>
          <w:szCs w:val="32"/>
          <w:rtl/>
        </w:rPr>
        <w:t>وردات</w:t>
      </w:r>
      <w:proofErr w:type="spellEnd"/>
      <w:r w:rsidRPr="00351D86">
        <w:rPr>
          <w:rFonts w:cstheme="minorHAnsi"/>
          <w:sz w:val="32"/>
          <w:szCs w:val="32"/>
          <w:rtl/>
        </w:rPr>
        <w:t xml:space="preserve"> المولد</w:t>
      </w:r>
    </w:p>
    <w:p w14:paraId="24E4B930" w14:textId="77777777" w:rsidR="00063F98" w:rsidRPr="00351D86" w:rsidRDefault="00063F98" w:rsidP="00063F98">
      <w:pPr>
        <w:rPr>
          <w:rFonts w:cstheme="minorHAnsi"/>
          <w:sz w:val="32"/>
          <w:szCs w:val="32"/>
          <w:rtl/>
        </w:rPr>
      </w:pPr>
      <w:r w:rsidRPr="00351D86">
        <w:rPr>
          <w:rFonts w:ascii="Segoe UI Symbol" w:hAnsi="Segoe UI Symbol" w:cs="Segoe UI Symbol" w:hint="cs"/>
          <w:sz w:val="32"/>
          <w:szCs w:val="32"/>
          <w:rtl/>
        </w:rPr>
        <w:t>💐💐💐</w:t>
      </w:r>
    </w:p>
    <w:p w14:paraId="75A13137" w14:textId="77777777" w:rsidR="00063F98" w:rsidRPr="00351D86" w:rsidRDefault="00063F98" w:rsidP="00063F98">
      <w:pPr>
        <w:rPr>
          <w:rFonts w:cstheme="minorHAnsi"/>
          <w:sz w:val="32"/>
          <w:szCs w:val="32"/>
          <w:rtl/>
        </w:rPr>
      </w:pPr>
      <w:r w:rsidRPr="00351D86">
        <w:rPr>
          <w:rFonts w:cstheme="minorHAnsi"/>
          <w:sz w:val="32"/>
          <w:szCs w:val="32"/>
          <w:rtl/>
        </w:rPr>
        <w:t xml:space="preserve"> محلاته الجميل يناغي </w:t>
      </w:r>
      <w:proofErr w:type="spellStart"/>
      <w:r w:rsidRPr="00351D86">
        <w:rPr>
          <w:rFonts w:cstheme="minorHAnsi"/>
          <w:sz w:val="32"/>
          <w:szCs w:val="32"/>
          <w:rtl/>
        </w:rPr>
        <w:t>ابمهده</w:t>
      </w:r>
      <w:proofErr w:type="spellEnd"/>
    </w:p>
    <w:p w14:paraId="43E9EF76" w14:textId="77777777" w:rsidR="00063F98" w:rsidRPr="00351D86" w:rsidRDefault="00063F98" w:rsidP="00063F98">
      <w:pPr>
        <w:rPr>
          <w:rFonts w:cstheme="minorHAnsi"/>
          <w:sz w:val="32"/>
          <w:szCs w:val="32"/>
          <w:rtl/>
        </w:rPr>
      </w:pPr>
      <w:r w:rsidRPr="00351D86">
        <w:rPr>
          <w:rFonts w:cstheme="minorHAnsi"/>
          <w:sz w:val="32"/>
          <w:szCs w:val="32"/>
          <w:rtl/>
        </w:rPr>
        <w:t>وجناته شمس ب</w:t>
      </w:r>
      <w:r w:rsidR="00195ECF" w:rsidRPr="00351D86">
        <w:rPr>
          <w:rFonts w:cstheme="minorHAnsi"/>
          <w:sz w:val="32"/>
          <w:szCs w:val="32"/>
          <w:rtl/>
        </w:rPr>
        <w:t>ا</w:t>
      </w:r>
      <w:r w:rsidRPr="00351D86">
        <w:rPr>
          <w:rFonts w:cstheme="minorHAnsi"/>
          <w:sz w:val="32"/>
          <w:szCs w:val="32"/>
          <w:rtl/>
        </w:rPr>
        <w:t>لنور متورده</w:t>
      </w:r>
    </w:p>
    <w:p w14:paraId="00944BAD" w14:textId="77777777" w:rsidR="00063F98" w:rsidRPr="00351D86" w:rsidRDefault="00063F98" w:rsidP="00063F98">
      <w:pPr>
        <w:rPr>
          <w:rFonts w:cstheme="minorHAnsi"/>
          <w:sz w:val="32"/>
          <w:szCs w:val="32"/>
          <w:rtl/>
        </w:rPr>
      </w:pPr>
      <w:r w:rsidRPr="00351D86">
        <w:rPr>
          <w:rFonts w:cstheme="minorHAnsi"/>
          <w:sz w:val="32"/>
          <w:szCs w:val="32"/>
          <w:rtl/>
        </w:rPr>
        <w:t xml:space="preserve"> وعطر ثغره عطر </w:t>
      </w:r>
      <w:proofErr w:type="gramStart"/>
      <w:r w:rsidRPr="00351D86">
        <w:rPr>
          <w:rFonts w:cstheme="minorHAnsi"/>
          <w:sz w:val="32"/>
          <w:szCs w:val="32"/>
          <w:rtl/>
        </w:rPr>
        <w:t>احلى</w:t>
      </w:r>
      <w:proofErr w:type="gramEnd"/>
      <w:r w:rsidRPr="00351D86">
        <w:rPr>
          <w:rFonts w:cstheme="minorHAnsi"/>
          <w:sz w:val="32"/>
          <w:szCs w:val="32"/>
          <w:rtl/>
        </w:rPr>
        <w:t xml:space="preserve"> من </w:t>
      </w:r>
      <w:proofErr w:type="spellStart"/>
      <w:r w:rsidRPr="00351D86">
        <w:rPr>
          <w:rFonts w:cstheme="minorHAnsi"/>
          <w:sz w:val="32"/>
          <w:szCs w:val="32"/>
          <w:rtl/>
        </w:rPr>
        <w:t>الورده</w:t>
      </w:r>
      <w:proofErr w:type="spellEnd"/>
    </w:p>
    <w:p w14:paraId="5427DC1A" w14:textId="77777777" w:rsidR="00063F98" w:rsidRPr="00351D86" w:rsidRDefault="00063F98" w:rsidP="00063F98">
      <w:pPr>
        <w:rPr>
          <w:rFonts w:cstheme="minorHAnsi"/>
          <w:sz w:val="32"/>
          <w:szCs w:val="32"/>
          <w:rtl/>
        </w:rPr>
      </w:pPr>
      <w:proofErr w:type="gramStart"/>
      <w:r w:rsidRPr="00351D86">
        <w:rPr>
          <w:rFonts w:cstheme="minorHAnsi"/>
          <w:sz w:val="32"/>
          <w:szCs w:val="32"/>
          <w:rtl/>
        </w:rPr>
        <w:t>احلى</w:t>
      </w:r>
      <w:proofErr w:type="gramEnd"/>
      <w:r w:rsidRPr="00351D86">
        <w:rPr>
          <w:rFonts w:cstheme="minorHAnsi"/>
          <w:sz w:val="32"/>
          <w:szCs w:val="32"/>
          <w:rtl/>
        </w:rPr>
        <w:t xml:space="preserve"> من العسل واحلى من شهده</w:t>
      </w:r>
    </w:p>
    <w:p w14:paraId="1833AA64" w14:textId="77777777" w:rsidR="00063F98" w:rsidRPr="00351D86" w:rsidRDefault="00063F98" w:rsidP="00063F98">
      <w:pPr>
        <w:rPr>
          <w:rFonts w:cstheme="minorHAnsi"/>
          <w:sz w:val="32"/>
          <w:szCs w:val="32"/>
          <w:rtl/>
        </w:rPr>
      </w:pPr>
      <w:r w:rsidRPr="00351D86">
        <w:rPr>
          <w:rFonts w:cstheme="minorHAnsi"/>
          <w:sz w:val="32"/>
          <w:szCs w:val="32"/>
          <w:rtl/>
        </w:rPr>
        <w:t>وعطوره</w:t>
      </w:r>
    </w:p>
    <w:p w14:paraId="111C6E36" w14:textId="77777777" w:rsidR="00063F98" w:rsidRPr="00351D86" w:rsidRDefault="00063F98" w:rsidP="00063F98">
      <w:pPr>
        <w:rPr>
          <w:rFonts w:cstheme="minorHAnsi"/>
          <w:sz w:val="32"/>
          <w:szCs w:val="32"/>
          <w:rtl/>
        </w:rPr>
      </w:pPr>
      <w:r w:rsidRPr="00351D86">
        <w:rPr>
          <w:rFonts w:cstheme="minorHAnsi"/>
          <w:sz w:val="32"/>
          <w:szCs w:val="32"/>
          <w:rtl/>
        </w:rPr>
        <w:t xml:space="preserve">وعطوره / </w:t>
      </w:r>
      <w:proofErr w:type="gramStart"/>
      <w:r w:rsidRPr="00351D86">
        <w:rPr>
          <w:rFonts w:cstheme="minorHAnsi"/>
          <w:sz w:val="32"/>
          <w:szCs w:val="32"/>
          <w:rtl/>
        </w:rPr>
        <w:t>احلى</w:t>
      </w:r>
      <w:proofErr w:type="gramEnd"/>
      <w:r w:rsidRPr="00351D86">
        <w:rPr>
          <w:rFonts w:cstheme="minorHAnsi"/>
          <w:sz w:val="32"/>
          <w:szCs w:val="32"/>
          <w:rtl/>
        </w:rPr>
        <w:t xml:space="preserve"> من </w:t>
      </w:r>
      <w:proofErr w:type="spellStart"/>
      <w:r w:rsidRPr="00351D86">
        <w:rPr>
          <w:rFonts w:cstheme="minorHAnsi"/>
          <w:sz w:val="32"/>
          <w:szCs w:val="32"/>
          <w:rtl/>
        </w:rPr>
        <w:t>الورده</w:t>
      </w:r>
      <w:proofErr w:type="spellEnd"/>
    </w:p>
    <w:p w14:paraId="0ABCC3B8" w14:textId="77777777" w:rsidR="00063F98" w:rsidRPr="00351D86" w:rsidRDefault="00063F98" w:rsidP="002B11BF">
      <w:pPr>
        <w:rPr>
          <w:rFonts w:cstheme="minorHAnsi"/>
          <w:sz w:val="32"/>
          <w:szCs w:val="32"/>
          <w:rtl/>
        </w:rPr>
      </w:pPr>
      <w:r w:rsidRPr="00351D86">
        <w:rPr>
          <w:rFonts w:cstheme="minorHAnsi"/>
          <w:sz w:val="32"/>
          <w:szCs w:val="32"/>
          <w:rtl/>
        </w:rPr>
        <w:t>@@@@</w:t>
      </w:r>
    </w:p>
    <w:p w14:paraId="06AD22DE" w14:textId="6C3CA89A" w:rsidR="00E01479" w:rsidRPr="00351D86" w:rsidRDefault="00E01479" w:rsidP="00E01479">
      <w:pPr>
        <w:rPr>
          <w:rFonts w:cstheme="minorHAnsi"/>
          <w:sz w:val="32"/>
          <w:szCs w:val="32"/>
          <w:rtl/>
        </w:rPr>
      </w:pPr>
      <w:r w:rsidRPr="00351D86">
        <w:rPr>
          <w:rFonts w:cstheme="minorHAnsi"/>
          <w:sz w:val="32"/>
          <w:szCs w:val="32"/>
          <w:rtl/>
        </w:rPr>
        <w:t>قصيدة شعبية بمناسبة ولاد</w:t>
      </w:r>
      <w:r w:rsidR="00795567">
        <w:rPr>
          <w:rFonts w:cstheme="minorHAnsi"/>
          <w:sz w:val="32"/>
          <w:szCs w:val="32"/>
          <w:rtl/>
        </w:rPr>
        <w:t>ة عبد الله الرضيع عليه السلام</w:t>
      </w:r>
      <w:r w:rsidR="00795567">
        <w:rPr>
          <w:rStyle w:val="Slutkommentarsreferens"/>
          <w:rFonts w:cstheme="minorHAnsi"/>
          <w:sz w:val="32"/>
          <w:szCs w:val="32"/>
          <w:rtl/>
        </w:rPr>
        <w:endnoteReference w:id="41"/>
      </w:r>
      <w:r w:rsidR="00795567">
        <w:rPr>
          <w:rFonts w:cstheme="minorHAnsi" w:hint="cs"/>
          <w:sz w:val="32"/>
          <w:szCs w:val="32"/>
          <w:rtl/>
        </w:rPr>
        <w:t>:</w:t>
      </w:r>
    </w:p>
    <w:p w14:paraId="3CEEB82B" w14:textId="77777777" w:rsidR="00E01479" w:rsidRPr="00351D86" w:rsidRDefault="00E01479" w:rsidP="00E01479">
      <w:pPr>
        <w:rPr>
          <w:rFonts w:cstheme="minorHAnsi"/>
          <w:sz w:val="32"/>
          <w:szCs w:val="32"/>
          <w:rtl/>
        </w:rPr>
      </w:pPr>
      <w:r w:rsidRPr="00351D86">
        <w:rPr>
          <w:rFonts w:cstheme="minorHAnsi"/>
          <w:sz w:val="32"/>
          <w:szCs w:val="32"/>
          <w:rtl/>
        </w:rPr>
        <w:t xml:space="preserve">عبد الله </w:t>
      </w:r>
      <w:proofErr w:type="spellStart"/>
      <w:r w:rsidRPr="00351D86">
        <w:rPr>
          <w:rFonts w:cstheme="minorHAnsi"/>
          <w:sz w:val="32"/>
          <w:szCs w:val="32"/>
          <w:rtl/>
        </w:rPr>
        <w:t>انولد</w:t>
      </w:r>
      <w:proofErr w:type="spellEnd"/>
      <w:r w:rsidRPr="00351D86">
        <w:rPr>
          <w:rFonts w:cstheme="minorHAnsi"/>
          <w:sz w:val="32"/>
          <w:szCs w:val="32"/>
          <w:rtl/>
        </w:rPr>
        <w:t>...</w:t>
      </w:r>
      <w:proofErr w:type="spellStart"/>
      <w:r w:rsidRPr="00351D86">
        <w:rPr>
          <w:rFonts w:cstheme="minorHAnsi"/>
          <w:sz w:val="32"/>
          <w:szCs w:val="32"/>
          <w:rtl/>
        </w:rPr>
        <w:t>والشيعه</w:t>
      </w:r>
      <w:proofErr w:type="spellEnd"/>
      <w:r w:rsidRPr="00351D86">
        <w:rPr>
          <w:rFonts w:cstheme="minorHAnsi"/>
          <w:sz w:val="32"/>
          <w:szCs w:val="32"/>
          <w:rtl/>
        </w:rPr>
        <w:t xml:space="preserve"> فرحانه</w:t>
      </w:r>
    </w:p>
    <w:p w14:paraId="2D1C0D35" w14:textId="77777777" w:rsidR="00E01479" w:rsidRPr="00351D86" w:rsidRDefault="00E01479" w:rsidP="00E01479">
      <w:pPr>
        <w:rPr>
          <w:rFonts w:cstheme="minorHAnsi"/>
          <w:sz w:val="32"/>
          <w:szCs w:val="32"/>
          <w:rtl/>
        </w:rPr>
      </w:pPr>
      <w:r w:rsidRPr="00351D86">
        <w:rPr>
          <w:rFonts w:cstheme="minorHAnsi"/>
          <w:sz w:val="32"/>
          <w:szCs w:val="32"/>
          <w:rtl/>
        </w:rPr>
        <w:t xml:space="preserve">وين </w:t>
      </w:r>
      <w:proofErr w:type="spellStart"/>
      <w:r w:rsidRPr="00351D86">
        <w:rPr>
          <w:rFonts w:cstheme="minorHAnsi"/>
          <w:sz w:val="32"/>
          <w:szCs w:val="32"/>
          <w:rtl/>
        </w:rPr>
        <w:t>الفرحت</w:t>
      </w:r>
      <w:proofErr w:type="spellEnd"/>
      <w:r w:rsidRPr="00351D86">
        <w:rPr>
          <w:rFonts w:cstheme="minorHAnsi"/>
          <w:sz w:val="32"/>
          <w:szCs w:val="32"/>
          <w:rtl/>
        </w:rPr>
        <w:t xml:space="preserve"> </w:t>
      </w:r>
      <w:proofErr w:type="spellStart"/>
      <w:r w:rsidRPr="00351D86">
        <w:rPr>
          <w:rFonts w:cstheme="minorHAnsi"/>
          <w:sz w:val="32"/>
          <w:szCs w:val="32"/>
          <w:rtl/>
        </w:rPr>
        <w:t>بهاليوم</w:t>
      </w:r>
      <w:proofErr w:type="spellEnd"/>
      <w:r w:rsidRPr="00351D86">
        <w:rPr>
          <w:rFonts w:cstheme="minorHAnsi"/>
          <w:sz w:val="32"/>
          <w:szCs w:val="32"/>
          <w:rtl/>
        </w:rPr>
        <w:t xml:space="preserve"> </w:t>
      </w:r>
      <w:proofErr w:type="spellStart"/>
      <w:r w:rsidRPr="00351D86">
        <w:rPr>
          <w:rFonts w:cstheme="minorHAnsi"/>
          <w:sz w:val="32"/>
          <w:szCs w:val="32"/>
          <w:rtl/>
        </w:rPr>
        <w:t>ويانه</w:t>
      </w:r>
      <w:proofErr w:type="spellEnd"/>
    </w:p>
    <w:p w14:paraId="28337DF3" w14:textId="77777777" w:rsidR="00E01479" w:rsidRPr="00351D86" w:rsidRDefault="00E01479" w:rsidP="00E01479">
      <w:pPr>
        <w:rPr>
          <w:rFonts w:cstheme="minorHAnsi"/>
          <w:sz w:val="32"/>
          <w:szCs w:val="32"/>
          <w:rtl/>
        </w:rPr>
      </w:pPr>
      <w:r w:rsidRPr="00351D86">
        <w:rPr>
          <w:rFonts w:cstheme="minorHAnsi"/>
          <w:sz w:val="32"/>
          <w:szCs w:val="32"/>
          <w:rtl/>
        </w:rPr>
        <w:t>..............</w:t>
      </w:r>
    </w:p>
    <w:p w14:paraId="5A73A8FE" w14:textId="77777777" w:rsidR="00E01479" w:rsidRPr="00351D86" w:rsidRDefault="00E01479" w:rsidP="00E01479">
      <w:pPr>
        <w:rPr>
          <w:rFonts w:cstheme="minorHAnsi"/>
          <w:sz w:val="32"/>
          <w:szCs w:val="32"/>
          <w:rtl/>
        </w:rPr>
      </w:pPr>
      <w:r w:rsidRPr="00351D86">
        <w:rPr>
          <w:rFonts w:cstheme="minorHAnsi"/>
          <w:sz w:val="32"/>
          <w:szCs w:val="32"/>
          <w:rtl/>
        </w:rPr>
        <w:t xml:space="preserve">عبد الله </w:t>
      </w:r>
      <w:proofErr w:type="spellStart"/>
      <w:r w:rsidRPr="00351D86">
        <w:rPr>
          <w:rFonts w:cstheme="minorHAnsi"/>
          <w:sz w:val="32"/>
          <w:szCs w:val="32"/>
          <w:rtl/>
        </w:rPr>
        <w:t>انولد</w:t>
      </w:r>
      <w:proofErr w:type="spellEnd"/>
      <w:r w:rsidRPr="00351D86">
        <w:rPr>
          <w:rFonts w:cstheme="minorHAnsi"/>
          <w:sz w:val="32"/>
          <w:szCs w:val="32"/>
          <w:rtl/>
        </w:rPr>
        <w:t xml:space="preserve"> والمهد </w:t>
      </w:r>
      <w:proofErr w:type="spellStart"/>
      <w:r w:rsidRPr="00351D86">
        <w:rPr>
          <w:rFonts w:cstheme="minorHAnsi"/>
          <w:sz w:val="32"/>
          <w:szCs w:val="32"/>
          <w:rtl/>
        </w:rPr>
        <w:t>غناله</w:t>
      </w:r>
      <w:proofErr w:type="spellEnd"/>
    </w:p>
    <w:p w14:paraId="222710AF" w14:textId="77777777" w:rsidR="00E01479" w:rsidRPr="00351D86" w:rsidRDefault="00E01479" w:rsidP="00E01479">
      <w:pPr>
        <w:rPr>
          <w:rFonts w:cstheme="minorHAnsi"/>
          <w:sz w:val="32"/>
          <w:szCs w:val="32"/>
          <w:rtl/>
        </w:rPr>
      </w:pPr>
      <w:proofErr w:type="spellStart"/>
      <w:r w:rsidRPr="00351D86">
        <w:rPr>
          <w:rFonts w:cstheme="minorHAnsi"/>
          <w:sz w:val="32"/>
          <w:szCs w:val="32"/>
          <w:rtl/>
        </w:rPr>
        <w:t>ياطير</w:t>
      </w:r>
      <w:proofErr w:type="spellEnd"/>
      <w:r w:rsidRPr="00351D86">
        <w:rPr>
          <w:rFonts w:cstheme="minorHAnsi"/>
          <w:sz w:val="32"/>
          <w:szCs w:val="32"/>
          <w:rtl/>
        </w:rPr>
        <w:t xml:space="preserve"> السعد </w:t>
      </w:r>
      <w:proofErr w:type="spellStart"/>
      <w:r w:rsidRPr="00351D86">
        <w:rPr>
          <w:rFonts w:cstheme="minorHAnsi"/>
          <w:sz w:val="32"/>
          <w:szCs w:val="32"/>
          <w:rtl/>
        </w:rPr>
        <w:t>هاليوم</w:t>
      </w:r>
      <w:proofErr w:type="spellEnd"/>
      <w:r w:rsidRPr="00351D86">
        <w:rPr>
          <w:rFonts w:cstheme="minorHAnsi"/>
          <w:sz w:val="32"/>
          <w:szCs w:val="32"/>
          <w:rtl/>
        </w:rPr>
        <w:t xml:space="preserve"> </w:t>
      </w:r>
      <w:proofErr w:type="spellStart"/>
      <w:r w:rsidRPr="00351D86">
        <w:rPr>
          <w:rFonts w:cstheme="minorHAnsi"/>
          <w:sz w:val="32"/>
          <w:szCs w:val="32"/>
          <w:rtl/>
        </w:rPr>
        <w:t>هناله</w:t>
      </w:r>
      <w:proofErr w:type="spellEnd"/>
    </w:p>
    <w:p w14:paraId="4FB7DF71" w14:textId="77777777" w:rsidR="00E01479" w:rsidRPr="00351D86" w:rsidRDefault="00E01479" w:rsidP="00E01479">
      <w:pPr>
        <w:rPr>
          <w:rFonts w:cstheme="minorHAnsi"/>
          <w:sz w:val="32"/>
          <w:szCs w:val="32"/>
          <w:rtl/>
        </w:rPr>
      </w:pPr>
      <w:r w:rsidRPr="00351D86">
        <w:rPr>
          <w:rFonts w:cstheme="minorHAnsi"/>
          <w:sz w:val="32"/>
          <w:szCs w:val="32"/>
          <w:rtl/>
        </w:rPr>
        <w:t xml:space="preserve">وجناته كمر بالمهد </w:t>
      </w:r>
      <w:proofErr w:type="spellStart"/>
      <w:r w:rsidRPr="00351D86">
        <w:rPr>
          <w:rFonts w:cstheme="minorHAnsi"/>
          <w:sz w:val="32"/>
          <w:szCs w:val="32"/>
          <w:rtl/>
        </w:rPr>
        <w:t>يتلاله</w:t>
      </w:r>
      <w:proofErr w:type="spellEnd"/>
    </w:p>
    <w:p w14:paraId="5C03D208" w14:textId="77777777" w:rsidR="00E01479" w:rsidRPr="00351D86" w:rsidRDefault="00E01479" w:rsidP="00E01479">
      <w:pPr>
        <w:rPr>
          <w:rFonts w:cstheme="minorHAnsi"/>
          <w:sz w:val="32"/>
          <w:szCs w:val="32"/>
          <w:rtl/>
        </w:rPr>
      </w:pPr>
      <w:proofErr w:type="spellStart"/>
      <w:r w:rsidRPr="00351D86">
        <w:rPr>
          <w:rFonts w:cstheme="minorHAnsi"/>
          <w:sz w:val="32"/>
          <w:szCs w:val="32"/>
          <w:rtl/>
        </w:rPr>
        <w:t>وابنوره</w:t>
      </w:r>
      <w:proofErr w:type="spellEnd"/>
      <w:r w:rsidRPr="00351D86">
        <w:rPr>
          <w:rFonts w:cstheme="minorHAnsi"/>
          <w:sz w:val="32"/>
          <w:szCs w:val="32"/>
          <w:rtl/>
        </w:rPr>
        <w:t xml:space="preserve"> </w:t>
      </w:r>
      <w:proofErr w:type="spellStart"/>
      <w:r w:rsidRPr="00351D86">
        <w:rPr>
          <w:rFonts w:cstheme="minorHAnsi"/>
          <w:sz w:val="32"/>
          <w:szCs w:val="32"/>
          <w:rtl/>
        </w:rPr>
        <w:t>ضوه</w:t>
      </w:r>
      <w:proofErr w:type="spellEnd"/>
      <w:r w:rsidRPr="00351D86">
        <w:rPr>
          <w:rFonts w:cstheme="minorHAnsi"/>
          <w:sz w:val="32"/>
          <w:szCs w:val="32"/>
          <w:rtl/>
        </w:rPr>
        <w:t xml:space="preserve"> هل بيت واركانه</w:t>
      </w:r>
    </w:p>
    <w:p w14:paraId="199D70E6" w14:textId="77777777" w:rsidR="00E01479" w:rsidRPr="00351D86" w:rsidRDefault="00E01479" w:rsidP="00E01479">
      <w:pPr>
        <w:rPr>
          <w:rFonts w:cstheme="minorHAnsi"/>
          <w:sz w:val="32"/>
          <w:szCs w:val="32"/>
          <w:rtl/>
        </w:rPr>
      </w:pPr>
      <w:r w:rsidRPr="00351D86">
        <w:rPr>
          <w:rFonts w:ascii="Segoe UI Symbol" w:hAnsi="Segoe UI Symbol" w:cs="Segoe UI Symbol" w:hint="cs"/>
          <w:sz w:val="32"/>
          <w:szCs w:val="32"/>
          <w:rtl/>
        </w:rPr>
        <w:t>🌹🌹🌹🌹🌹</w:t>
      </w:r>
    </w:p>
    <w:p w14:paraId="4800E1EC" w14:textId="77777777" w:rsidR="00E01479" w:rsidRPr="00351D86" w:rsidRDefault="00E01479" w:rsidP="00E01479">
      <w:pPr>
        <w:rPr>
          <w:rFonts w:cstheme="minorHAnsi"/>
          <w:sz w:val="32"/>
          <w:szCs w:val="32"/>
          <w:rtl/>
        </w:rPr>
      </w:pPr>
      <w:r w:rsidRPr="00351D86">
        <w:rPr>
          <w:rFonts w:cstheme="minorHAnsi"/>
          <w:sz w:val="32"/>
          <w:szCs w:val="32"/>
          <w:rtl/>
        </w:rPr>
        <w:t>خلونه نبارك كلنه ابو السجاد</w:t>
      </w:r>
    </w:p>
    <w:p w14:paraId="64E807AE" w14:textId="77777777" w:rsidR="00E01479" w:rsidRPr="00351D86" w:rsidRDefault="00E01479" w:rsidP="00E01479">
      <w:pPr>
        <w:rPr>
          <w:rFonts w:cstheme="minorHAnsi"/>
          <w:sz w:val="32"/>
          <w:szCs w:val="32"/>
          <w:rtl/>
        </w:rPr>
      </w:pPr>
      <w:r w:rsidRPr="00351D86">
        <w:rPr>
          <w:rFonts w:cstheme="minorHAnsi"/>
          <w:sz w:val="32"/>
          <w:szCs w:val="32"/>
          <w:rtl/>
        </w:rPr>
        <w:t xml:space="preserve">كل شعبان ميلاد الفرح </w:t>
      </w:r>
      <w:proofErr w:type="spellStart"/>
      <w:r w:rsidRPr="00351D86">
        <w:rPr>
          <w:rFonts w:cstheme="minorHAnsi"/>
          <w:sz w:val="32"/>
          <w:szCs w:val="32"/>
          <w:rtl/>
        </w:rPr>
        <w:t>ينعاد</w:t>
      </w:r>
      <w:proofErr w:type="spellEnd"/>
    </w:p>
    <w:p w14:paraId="347B7C19" w14:textId="77777777" w:rsidR="00E01479" w:rsidRPr="00351D86" w:rsidRDefault="00E01479" w:rsidP="00E01479">
      <w:pPr>
        <w:rPr>
          <w:rFonts w:cstheme="minorHAnsi"/>
          <w:sz w:val="32"/>
          <w:szCs w:val="32"/>
          <w:rtl/>
        </w:rPr>
      </w:pPr>
      <w:r w:rsidRPr="00351D86">
        <w:rPr>
          <w:rFonts w:cstheme="minorHAnsi"/>
          <w:sz w:val="32"/>
          <w:szCs w:val="32"/>
          <w:rtl/>
        </w:rPr>
        <w:t xml:space="preserve">هنو عمته والكافل </w:t>
      </w:r>
      <w:proofErr w:type="spellStart"/>
      <w:r w:rsidRPr="00351D86">
        <w:rPr>
          <w:rFonts w:cstheme="minorHAnsi"/>
          <w:sz w:val="32"/>
          <w:szCs w:val="32"/>
          <w:highlight w:val="green"/>
          <w:rtl/>
        </w:rPr>
        <w:t>الورراد</w:t>
      </w:r>
      <w:proofErr w:type="spellEnd"/>
    </w:p>
    <w:p w14:paraId="0054956A" w14:textId="77777777" w:rsidR="00E01479" w:rsidRPr="00351D86" w:rsidRDefault="00E01479" w:rsidP="00E01479">
      <w:pPr>
        <w:rPr>
          <w:rFonts w:cstheme="minorHAnsi"/>
          <w:sz w:val="32"/>
          <w:szCs w:val="32"/>
          <w:rtl/>
        </w:rPr>
      </w:pPr>
      <w:r w:rsidRPr="00351D86">
        <w:rPr>
          <w:rFonts w:cstheme="minorHAnsi"/>
          <w:sz w:val="32"/>
          <w:szCs w:val="32"/>
          <w:rtl/>
        </w:rPr>
        <w:t>فرحان الكفيل وثبت برهانه</w:t>
      </w:r>
    </w:p>
    <w:p w14:paraId="47F4BE2D" w14:textId="77777777" w:rsidR="00E01479" w:rsidRPr="00351D86" w:rsidRDefault="00E01479" w:rsidP="00E01479">
      <w:pPr>
        <w:rPr>
          <w:rFonts w:cstheme="minorHAnsi"/>
          <w:sz w:val="32"/>
          <w:szCs w:val="32"/>
          <w:rtl/>
        </w:rPr>
      </w:pPr>
      <w:r w:rsidRPr="00351D86">
        <w:rPr>
          <w:rFonts w:ascii="Segoe UI Symbol" w:hAnsi="Segoe UI Symbol" w:cs="Segoe UI Symbol" w:hint="cs"/>
          <w:sz w:val="32"/>
          <w:szCs w:val="32"/>
          <w:rtl/>
        </w:rPr>
        <w:t>🌹🌹🌹🌹🌹</w:t>
      </w:r>
    </w:p>
    <w:p w14:paraId="1330A6CF" w14:textId="77777777" w:rsidR="00E01479" w:rsidRPr="00351D86" w:rsidRDefault="00E01479" w:rsidP="00E01479">
      <w:pPr>
        <w:rPr>
          <w:rFonts w:cstheme="minorHAnsi"/>
          <w:sz w:val="32"/>
          <w:szCs w:val="32"/>
          <w:rtl/>
        </w:rPr>
      </w:pPr>
      <w:r w:rsidRPr="00351D86">
        <w:rPr>
          <w:rFonts w:cstheme="minorHAnsi"/>
          <w:sz w:val="32"/>
          <w:szCs w:val="32"/>
          <w:rtl/>
        </w:rPr>
        <w:t xml:space="preserve">برهانه ثبت من هوس </w:t>
      </w:r>
      <w:proofErr w:type="spellStart"/>
      <w:r w:rsidRPr="00351D86">
        <w:rPr>
          <w:rFonts w:cstheme="minorHAnsi"/>
          <w:sz w:val="32"/>
          <w:szCs w:val="32"/>
          <w:rtl/>
        </w:rPr>
        <w:t>الجيدوم</w:t>
      </w:r>
      <w:proofErr w:type="spellEnd"/>
    </w:p>
    <w:p w14:paraId="4C7C089F" w14:textId="77777777" w:rsidR="00E01479" w:rsidRPr="00351D86" w:rsidRDefault="00E01479" w:rsidP="00E01479">
      <w:pPr>
        <w:rPr>
          <w:rFonts w:cstheme="minorHAnsi"/>
          <w:sz w:val="32"/>
          <w:szCs w:val="32"/>
          <w:rtl/>
        </w:rPr>
      </w:pPr>
      <w:r w:rsidRPr="00351D86">
        <w:rPr>
          <w:rFonts w:cstheme="minorHAnsi"/>
          <w:sz w:val="32"/>
          <w:szCs w:val="32"/>
          <w:rtl/>
        </w:rPr>
        <w:t xml:space="preserve">ناده </w:t>
      </w:r>
      <w:proofErr w:type="spellStart"/>
      <w:r w:rsidRPr="00351D86">
        <w:rPr>
          <w:rFonts w:cstheme="minorHAnsi"/>
          <w:sz w:val="32"/>
          <w:szCs w:val="32"/>
          <w:rtl/>
        </w:rPr>
        <w:t>ياهله</w:t>
      </w:r>
      <w:proofErr w:type="spellEnd"/>
      <w:r w:rsidRPr="00351D86">
        <w:rPr>
          <w:rFonts w:cstheme="minorHAnsi"/>
          <w:sz w:val="32"/>
          <w:szCs w:val="32"/>
          <w:rtl/>
        </w:rPr>
        <w:t xml:space="preserve"> بعبد الله هذا اليوم</w:t>
      </w:r>
    </w:p>
    <w:p w14:paraId="4D63A928" w14:textId="77777777" w:rsidR="00E01479" w:rsidRPr="00351D86" w:rsidRDefault="00E01479" w:rsidP="00E01479">
      <w:pPr>
        <w:rPr>
          <w:rFonts w:cstheme="minorHAnsi"/>
          <w:sz w:val="32"/>
          <w:szCs w:val="32"/>
          <w:rtl/>
        </w:rPr>
      </w:pPr>
      <w:r w:rsidRPr="00351D86">
        <w:rPr>
          <w:rFonts w:cstheme="minorHAnsi"/>
          <w:sz w:val="32"/>
          <w:szCs w:val="32"/>
          <w:rtl/>
        </w:rPr>
        <w:t>فرحان ويصيح الفرح كون يدوم</w:t>
      </w:r>
    </w:p>
    <w:p w14:paraId="035D44DE" w14:textId="77777777" w:rsidR="00E01479" w:rsidRPr="00351D86" w:rsidRDefault="00E01479" w:rsidP="00E01479">
      <w:pPr>
        <w:rPr>
          <w:rFonts w:cstheme="minorHAnsi"/>
          <w:sz w:val="32"/>
          <w:szCs w:val="32"/>
          <w:rtl/>
        </w:rPr>
      </w:pPr>
      <w:r w:rsidRPr="00351D86">
        <w:rPr>
          <w:rFonts w:cstheme="minorHAnsi"/>
          <w:sz w:val="32"/>
          <w:szCs w:val="32"/>
          <w:rtl/>
        </w:rPr>
        <w:t xml:space="preserve">فرحنه </w:t>
      </w:r>
      <w:proofErr w:type="spellStart"/>
      <w:r w:rsidRPr="00351D86">
        <w:rPr>
          <w:rFonts w:cstheme="minorHAnsi"/>
          <w:sz w:val="32"/>
          <w:szCs w:val="32"/>
          <w:rtl/>
        </w:rPr>
        <w:t>واليحبنه</w:t>
      </w:r>
      <w:proofErr w:type="spellEnd"/>
      <w:r w:rsidRPr="00351D86">
        <w:rPr>
          <w:rFonts w:cstheme="minorHAnsi"/>
          <w:sz w:val="32"/>
          <w:szCs w:val="32"/>
          <w:rtl/>
        </w:rPr>
        <w:t xml:space="preserve"> يفرح </w:t>
      </w:r>
      <w:proofErr w:type="spellStart"/>
      <w:r w:rsidRPr="00351D86">
        <w:rPr>
          <w:rFonts w:cstheme="minorHAnsi"/>
          <w:sz w:val="32"/>
          <w:szCs w:val="32"/>
          <w:rtl/>
        </w:rPr>
        <w:t>ويانه</w:t>
      </w:r>
      <w:proofErr w:type="spellEnd"/>
    </w:p>
    <w:p w14:paraId="2C27AA41" w14:textId="77777777" w:rsidR="00E01479" w:rsidRPr="00351D86" w:rsidRDefault="00E01479" w:rsidP="00E01479">
      <w:pPr>
        <w:rPr>
          <w:rFonts w:cstheme="minorHAnsi"/>
          <w:sz w:val="32"/>
          <w:szCs w:val="32"/>
          <w:rtl/>
        </w:rPr>
      </w:pPr>
      <w:r w:rsidRPr="00351D86">
        <w:rPr>
          <w:rFonts w:ascii="Segoe UI Symbol" w:hAnsi="Segoe UI Symbol" w:cs="Segoe UI Symbol" w:hint="cs"/>
          <w:sz w:val="32"/>
          <w:szCs w:val="32"/>
          <w:rtl/>
        </w:rPr>
        <w:t>🌹🌹🌹🌹🌹</w:t>
      </w:r>
    </w:p>
    <w:p w14:paraId="08BB3C89" w14:textId="77777777" w:rsidR="00E01479" w:rsidRPr="00351D86" w:rsidRDefault="00E01479" w:rsidP="00E01479">
      <w:pPr>
        <w:rPr>
          <w:rFonts w:cstheme="minorHAnsi"/>
          <w:sz w:val="32"/>
          <w:szCs w:val="32"/>
          <w:rtl/>
        </w:rPr>
      </w:pPr>
      <w:r w:rsidRPr="00351D86">
        <w:rPr>
          <w:rFonts w:cstheme="minorHAnsi"/>
          <w:sz w:val="32"/>
          <w:szCs w:val="32"/>
          <w:rtl/>
        </w:rPr>
        <w:t xml:space="preserve">فرحنه </w:t>
      </w:r>
      <w:proofErr w:type="spellStart"/>
      <w:r w:rsidRPr="00351D86">
        <w:rPr>
          <w:rFonts w:cstheme="minorHAnsi"/>
          <w:sz w:val="32"/>
          <w:szCs w:val="32"/>
          <w:rtl/>
        </w:rPr>
        <w:t>واليحبنه</w:t>
      </w:r>
      <w:proofErr w:type="spellEnd"/>
      <w:r w:rsidRPr="00351D86">
        <w:rPr>
          <w:rFonts w:cstheme="minorHAnsi"/>
          <w:sz w:val="32"/>
          <w:szCs w:val="32"/>
          <w:rtl/>
        </w:rPr>
        <w:t xml:space="preserve"> يفرح </w:t>
      </w:r>
      <w:proofErr w:type="spellStart"/>
      <w:r w:rsidRPr="00351D86">
        <w:rPr>
          <w:rFonts w:cstheme="minorHAnsi"/>
          <w:sz w:val="32"/>
          <w:szCs w:val="32"/>
          <w:rtl/>
        </w:rPr>
        <w:t>الليله</w:t>
      </w:r>
      <w:proofErr w:type="spellEnd"/>
    </w:p>
    <w:p w14:paraId="120DFABC" w14:textId="77777777" w:rsidR="00E01479" w:rsidRPr="00351D86" w:rsidRDefault="00E01479" w:rsidP="00E01479">
      <w:pPr>
        <w:rPr>
          <w:rFonts w:cstheme="minorHAnsi"/>
          <w:sz w:val="32"/>
          <w:szCs w:val="32"/>
          <w:rtl/>
        </w:rPr>
      </w:pPr>
      <w:r w:rsidRPr="00351D86">
        <w:rPr>
          <w:rFonts w:cstheme="minorHAnsi"/>
          <w:sz w:val="32"/>
          <w:szCs w:val="32"/>
          <w:rtl/>
        </w:rPr>
        <w:t xml:space="preserve">هنو ام الحسن وحسين </w:t>
      </w:r>
      <w:proofErr w:type="spellStart"/>
      <w:r w:rsidRPr="00351D86">
        <w:rPr>
          <w:rFonts w:cstheme="minorHAnsi"/>
          <w:sz w:val="32"/>
          <w:szCs w:val="32"/>
          <w:rtl/>
        </w:rPr>
        <w:t>والعيله</w:t>
      </w:r>
      <w:proofErr w:type="spellEnd"/>
    </w:p>
    <w:p w14:paraId="3D58C328" w14:textId="77777777" w:rsidR="00E01479" w:rsidRPr="00351D86" w:rsidRDefault="00E01479" w:rsidP="00E01479">
      <w:pPr>
        <w:rPr>
          <w:rFonts w:cstheme="minorHAnsi"/>
          <w:sz w:val="32"/>
          <w:szCs w:val="32"/>
          <w:rtl/>
        </w:rPr>
      </w:pPr>
      <w:r w:rsidRPr="00351D86">
        <w:rPr>
          <w:rFonts w:cstheme="minorHAnsi"/>
          <w:sz w:val="32"/>
          <w:szCs w:val="32"/>
          <w:rtl/>
        </w:rPr>
        <w:t xml:space="preserve">فرحان الحنين بكل </w:t>
      </w:r>
      <w:proofErr w:type="spellStart"/>
      <w:r w:rsidRPr="00351D86">
        <w:rPr>
          <w:rFonts w:cstheme="minorHAnsi"/>
          <w:sz w:val="32"/>
          <w:szCs w:val="32"/>
          <w:rtl/>
        </w:rPr>
        <w:t>مداليله</w:t>
      </w:r>
      <w:proofErr w:type="spellEnd"/>
    </w:p>
    <w:p w14:paraId="1143AC9A" w14:textId="77777777" w:rsidR="00E01479" w:rsidRPr="00351D86" w:rsidRDefault="00E01479" w:rsidP="00E01479">
      <w:pPr>
        <w:rPr>
          <w:rFonts w:cstheme="minorHAnsi"/>
          <w:sz w:val="32"/>
          <w:szCs w:val="32"/>
          <w:rtl/>
        </w:rPr>
      </w:pPr>
      <w:r w:rsidRPr="00351D86">
        <w:rPr>
          <w:rFonts w:cstheme="minorHAnsi"/>
          <w:sz w:val="32"/>
          <w:szCs w:val="32"/>
          <w:rtl/>
        </w:rPr>
        <w:t>عنوان الفرح شعبان عنوانه</w:t>
      </w:r>
    </w:p>
    <w:p w14:paraId="6C4145F7" w14:textId="77777777" w:rsidR="00E01479" w:rsidRPr="00351D86" w:rsidRDefault="00E01479" w:rsidP="00E01479">
      <w:pPr>
        <w:rPr>
          <w:rFonts w:cstheme="minorHAnsi"/>
          <w:sz w:val="32"/>
          <w:szCs w:val="32"/>
          <w:rtl/>
        </w:rPr>
      </w:pPr>
      <w:r w:rsidRPr="00351D86">
        <w:rPr>
          <w:rFonts w:ascii="Segoe UI Symbol" w:hAnsi="Segoe UI Symbol" w:cs="Segoe UI Symbol" w:hint="cs"/>
          <w:sz w:val="32"/>
          <w:szCs w:val="32"/>
          <w:rtl/>
        </w:rPr>
        <w:t>🌹🌹🌹🌹🌹</w:t>
      </w:r>
    </w:p>
    <w:p w14:paraId="1F261383" w14:textId="77777777" w:rsidR="00E01479" w:rsidRPr="00351D86" w:rsidRDefault="00E01479" w:rsidP="00E01479">
      <w:pPr>
        <w:rPr>
          <w:rFonts w:cstheme="minorHAnsi"/>
          <w:sz w:val="32"/>
          <w:szCs w:val="32"/>
          <w:rtl/>
        </w:rPr>
      </w:pPr>
      <w:proofErr w:type="spellStart"/>
      <w:r w:rsidRPr="00351D86">
        <w:rPr>
          <w:rFonts w:cstheme="minorHAnsi"/>
          <w:sz w:val="32"/>
          <w:szCs w:val="32"/>
          <w:rtl/>
        </w:rPr>
        <w:t>يابعد</w:t>
      </w:r>
      <w:proofErr w:type="spellEnd"/>
      <w:r w:rsidRPr="00351D86">
        <w:rPr>
          <w:rFonts w:cstheme="minorHAnsi"/>
          <w:sz w:val="32"/>
          <w:szCs w:val="32"/>
          <w:rtl/>
        </w:rPr>
        <w:t xml:space="preserve"> الكلب عبد الله </w:t>
      </w:r>
      <w:proofErr w:type="spellStart"/>
      <w:r w:rsidR="006B7380" w:rsidRPr="00351D86">
        <w:rPr>
          <w:rFonts w:cstheme="minorHAnsi"/>
          <w:sz w:val="32"/>
          <w:szCs w:val="32"/>
          <w:rtl/>
        </w:rPr>
        <w:t>ي</w:t>
      </w:r>
      <w:r w:rsidRPr="00351D86">
        <w:rPr>
          <w:rFonts w:cstheme="minorHAnsi"/>
          <w:sz w:val="32"/>
          <w:szCs w:val="32"/>
          <w:rtl/>
        </w:rPr>
        <w:t>سباحه</w:t>
      </w:r>
      <w:proofErr w:type="spellEnd"/>
    </w:p>
    <w:p w14:paraId="12C748F5" w14:textId="77777777" w:rsidR="00E01479" w:rsidRPr="00351D86" w:rsidRDefault="00E01479" w:rsidP="00E01479">
      <w:pPr>
        <w:rPr>
          <w:rFonts w:cstheme="minorHAnsi"/>
          <w:sz w:val="32"/>
          <w:szCs w:val="32"/>
          <w:rtl/>
        </w:rPr>
      </w:pPr>
      <w:r w:rsidRPr="00351D86">
        <w:rPr>
          <w:rFonts w:cstheme="minorHAnsi"/>
          <w:sz w:val="32"/>
          <w:szCs w:val="32"/>
          <w:rtl/>
        </w:rPr>
        <w:t xml:space="preserve">عنوان الفرح شعبان </w:t>
      </w:r>
      <w:proofErr w:type="spellStart"/>
      <w:r w:rsidRPr="00351D86">
        <w:rPr>
          <w:rFonts w:cstheme="minorHAnsi"/>
          <w:sz w:val="32"/>
          <w:szCs w:val="32"/>
          <w:rtl/>
        </w:rPr>
        <w:t>بافراحه</w:t>
      </w:r>
      <w:proofErr w:type="spellEnd"/>
    </w:p>
    <w:p w14:paraId="0246939C" w14:textId="77777777" w:rsidR="00E01479" w:rsidRPr="00351D86" w:rsidRDefault="00E01479" w:rsidP="00E01479">
      <w:pPr>
        <w:rPr>
          <w:rFonts w:cstheme="minorHAnsi"/>
          <w:sz w:val="32"/>
          <w:szCs w:val="32"/>
          <w:rtl/>
        </w:rPr>
      </w:pPr>
      <w:r w:rsidRPr="00351D86">
        <w:rPr>
          <w:rFonts w:cstheme="minorHAnsi"/>
          <w:sz w:val="32"/>
          <w:szCs w:val="32"/>
          <w:rtl/>
        </w:rPr>
        <w:t xml:space="preserve">كون </w:t>
      </w:r>
      <w:proofErr w:type="spellStart"/>
      <w:r w:rsidRPr="00351D86">
        <w:rPr>
          <w:rFonts w:cstheme="minorHAnsi"/>
          <w:sz w:val="32"/>
          <w:szCs w:val="32"/>
          <w:rtl/>
        </w:rPr>
        <w:t>الشيعه</w:t>
      </w:r>
      <w:proofErr w:type="spellEnd"/>
      <w:r w:rsidRPr="00351D86">
        <w:rPr>
          <w:rFonts w:cstheme="minorHAnsi"/>
          <w:sz w:val="32"/>
          <w:szCs w:val="32"/>
          <w:rtl/>
        </w:rPr>
        <w:t xml:space="preserve"> ندعي دوم </w:t>
      </w:r>
      <w:proofErr w:type="spellStart"/>
      <w:r w:rsidRPr="00351D86">
        <w:rPr>
          <w:rFonts w:cstheme="minorHAnsi"/>
          <w:sz w:val="32"/>
          <w:szCs w:val="32"/>
          <w:rtl/>
        </w:rPr>
        <w:t>مرتاحه</w:t>
      </w:r>
      <w:proofErr w:type="spellEnd"/>
    </w:p>
    <w:p w14:paraId="6899686A" w14:textId="77777777" w:rsidR="00E01479" w:rsidRPr="00351D86" w:rsidRDefault="00E01479" w:rsidP="00E01479">
      <w:pPr>
        <w:rPr>
          <w:rFonts w:cstheme="minorHAnsi"/>
          <w:sz w:val="32"/>
          <w:szCs w:val="32"/>
          <w:rtl/>
        </w:rPr>
      </w:pPr>
      <w:proofErr w:type="spellStart"/>
      <w:r w:rsidRPr="00351D86">
        <w:rPr>
          <w:rFonts w:cstheme="minorHAnsi"/>
          <w:sz w:val="32"/>
          <w:szCs w:val="32"/>
          <w:rtl/>
        </w:rPr>
        <w:t>وابجاهك</w:t>
      </w:r>
      <w:proofErr w:type="spellEnd"/>
      <w:r w:rsidRPr="00351D86">
        <w:rPr>
          <w:rFonts w:cstheme="minorHAnsi"/>
          <w:sz w:val="32"/>
          <w:szCs w:val="32"/>
          <w:rtl/>
        </w:rPr>
        <w:t xml:space="preserve"> يعجل فرج </w:t>
      </w:r>
      <w:proofErr w:type="spellStart"/>
      <w:r w:rsidRPr="00351D86">
        <w:rPr>
          <w:rFonts w:cstheme="minorHAnsi"/>
          <w:sz w:val="32"/>
          <w:szCs w:val="32"/>
          <w:rtl/>
        </w:rPr>
        <w:t>مولانه</w:t>
      </w:r>
      <w:proofErr w:type="spellEnd"/>
    </w:p>
    <w:p w14:paraId="604792CF" w14:textId="77777777" w:rsidR="00E01479" w:rsidRPr="00351D86" w:rsidRDefault="00E01479" w:rsidP="00E01479">
      <w:pPr>
        <w:rPr>
          <w:rFonts w:cstheme="minorHAnsi"/>
          <w:sz w:val="32"/>
          <w:szCs w:val="32"/>
          <w:rtl/>
        </w:rPr>
      </w:pPr>
      <w:r w:rsidRPr="00351D86">
        <w:rPr>
          <w:rFonts w:ascii="Segoe UI Symbol" w:hAnsi="Segoe UI Symbol" w:cs="Segoe UI Symbol" w:hint="cs"/>
          <w:sz w:val="32"/>
          <w:szCs w:val="32"/>
          <w:rtl/>
        </w:rPr>
        <w:t>🌹🌹🌹🌹🌹</w:t>
      </w:r>
    </w:p>
    <w:p w14:paraId="34D7FA0C" w14:textId="77777777" w:rsidR="00F875E7" w:rsidRPr="00351D86" w:rsidRDefault="00F875E7" w:rsidP="00E01479">
      <w:pPr>
        <w:rPr>
          <w:rFonts w:cstheme="minorHAnsi"/>
          <w:sz w:val="32"/>
          <w:szCs w:val="32"/>
        </w:rPr>
      </w:pPr>
    </w:p>
    <w:sectPr w:rsidR="00F875E7" w:rsidRPr="00351D86" w:rsidSect="0037356A">
      <w:endnotePr>
        <w:numFmt w:val="decimal"/>
      </w:end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AC5E5B" w14:textId="77777777" w:rsidR="00C440AA" w:rsidRDefault="00C440AA" w:rsidP="007E60D0">
      <w:pPr>
        <w:spacing w:after="0" w:line="240" w:lineRule="auto"/>
      </w:pPr>
      <w:r>
        <w:separator/>
      </w:r>
    </w:p>
  </w:endnote>
  <w:endnote w:type="continuationSeparator" w:id="0">
    <w:p w14:paraId="31651E0E" w14:textId="77777777" w:rsidR="00C440AA" w:rsidRDefault="00C440AA" w:rsidP="007E60D0">
      <w:pPr>
        <w:spacing w:after="0" w:line="240" w:lineRule="auto"/>
      </w:pPr>
      <w:r>
        <w:continuationSeparator/>
      </w:r>
    </w:p>
  </w:endnote>
  <w:endnote w:id="1">
    <w:p w14:paraId="30279418" w14:textId="38196C40" w:rsidR="00B91309" w:rsidRPr="00795567" w:rsidRDefault="00B91309">
      <w:pPr>
        <w:pStyle w:val="Slutkommentar"/>
        <w:rPr>
          <w:rFonts w:cstheme="minorHAnsi"/>
          <w:sz w:val="28"/>
          <w:szCs w:val="28"/>
          <w:rtl/>
        </w:rPr>
      </w:pPr>
      <w:r w:rsidRPr="00795567">
        <w:rPr>
          <w:rStyle w:val="Slutkommentarsreferens"/>
          <w:rFonts w:cstheme="minorHAnsi"/>
          <w:sz w:val="28"/>
          <w:szCs w:val="28"/>
        </w:rPr>
        <w:endnoteRef/>
      </w:r>
      <w:r w:rsidRPr="00795567">
        <w:rPr>
          <w:rFonts w:cstheme="minorHAnsi"/>
          <w:sz w:val="28"/>
          <w:szCs w:val="28"/>
          <w:rtl/>
        </w:rPr>
        <w:t xml:space="preserve"> من لا يحضره </w:t>
      </w:r>
      <w:r w:rsidR="00795567" w:rsidRPr="00795567">
        <w:rPr>
          <w:rFonts w:cstheme="minorHAnsi" w:hint="cs"/>
          <w:sz w:val="28"/>
          <w:szCs w:val="28"/>
          <w:rtl/>
        </w:rPr>
        <w:t>الفقيه-الشيخ</w:t>
      </w:r>
      <w:r w:rsidRPr="00795567">
        <w:rPr>
          <w:rFonts w:cstheme="minorHAnsi"/>
          <w:sz w:val="28"/>
          <w:szCs w:val="28"/>
          <w:rtl/>
        </w:rPr>
        <w:t xml:space="preserve"> </w:t>
      </w:r>
      <w:r w:rsidR="00795567" w:rsidRPr="00795567">
        <w:rPr>
          <w:rFonts w:cstheme="minorHAnsi" w:hint="cs"/>
          <w:sz w:val="28"/>
          <w:szCs w:val="28"/>
          <w:rtl/>
        </w:rPr>
        <w:t>الصدوق-ج2-ص</w:t>
      </w:r>
      <w:r w:rsidRPr="00795567">
        <w:rPr>
          <w:rFonts w:cstheme="minorHAnsi"/>
          <w:sz w:val="28"/>
          <w:szCs w:val="28"/>
          <w:rtl/>
        </w:rPr>
        <w:t>622.</w:t>
      </w:r>
    </w:p>
  </w:endnote>
  <w:endnote w:id="2">
    <w:p w14:paraId="7969350E" w14:textId="77777777" w:rsidR="00B91309" w:rsidRPr="00795567" w:rsidRDefault="00B91309">
      <w:pPr>
        <w:pStyle w:val="Slutkommentar"/>
        <w:rPr>
          <w:rFonts w:cstheme="minorHAnsi"/>
          <w:sz w:val="28"/>
          <w:szCs w:val="28"/>
        </w:rPr>
      </w:pPr>
      <w:r w:rsidRPr="00795567">
        <w:rPr>
          <w:rStyle w:val="Slutkommentarsreferens"/>
          <w:rFonts w:cstheme="minorHAnsi"/>
          <w:sz w:val="28"/>
          <w:szCs w:val="28"/>
        </w:rPr>
        <w:endnoteRef/>
      </w:r>
      <w:r w:rsidRPr="00795567">
        <w:rPr>
          <w:rFonts w:cstheme="minorHAnsi"/>
          <w:sz w:val="28"/>
          <w:szCs w:val="28"/>
          <w:rtl/>
        </w:rPr>
        <w:t xml:space="preserve"> التحريم/6.</w:t>
      </w:r>
    </w:p>
  </w:endnote>
  <w:endnote w:id="3">
    <w:p w14:paraId="54256035" w14:textId="77777777" w:rsidR="00B91309" w:rsidRPr="00795567" w:rsidRDefault="00B91309">
      <w:pPr>
        <w:pStyle w:val="Slutkommentar"/>
        <w:rPr>
          <w:rFonts w:cstheme="minorHAnsi"/>
          <w:sz w:val="28"/>
          <w:szCs w:val="28"/>
        </w:rPr>
      </w:pPr>
      <w:r w:rsidRPr="00795567">
        <w:rPr>
          <w:rStyle w:val="Slutkommentarsreferens"/>
          <w:rFonts w:cstheme="minorHAnsi"/>
          <w:sz w:val="28"/>
          <w:szCs w:val="28"/>
        </w:rPr>
        <w:endnoteRef/>
      </w:r>
      <w:r w:rsidRPr="00795567">
        <w:rPr>
          <w:rFonts w:cstheme="minorHAnsi"/>
          <w:sz w:val="28"/>
          <w:szCs w:val="28"/>
          <w:rtl/>
        </w:rPr>
        <w:t xml:space="preserve"> حسين الخشن/</w:t>
      </w:r>
      <w:r w:rsidRPr="00795567">
        <w:rPr>
          <w:rFonts w:cstheme="minorHAnsi"/>
          <w:sz w:val="28"/>
          <w:szCs w:val="28"/>
        </w:rPr>
        <w:t>al-khechin.com</w:t>
      </w:r>
      <w:r w:rsidRPr="00795567">
        <w:rPr>
          <w:rFonts w:cstheme="minorHAnsi"/>
          <w:sz w:val="28"/>
          <w:szCs w:val="28"/>
          <w:rtl/>
        </w:rPr>
        <w:t>/مقالات / اجتماعية/ الطفل والتربية الدينية.</w:t>
      </w:r>
    </w:p>
  </w:endnote>
  <w:endnote w:id="4">
    <w:p w14:paraId="38E8B07D" w14:textId="06C9F1B0" w:rsidR="00B91309" w:rsidRPr="00795567" w:rsidRDefault="00B91309">
      <w:pPr>
        <w:pStyle w:val="Slutkommentar"/>
        <w:rPr>
          <w:rFonts w:cstheme="minorHAnsi"/>
          <w:sz w:val="28"/>
          <w:szCs w:val="28"/>
          <w:rtl/>
        </w:rPr>
      </w:pPr>
      <w:r w:rsidRPr="00795567">
        <w:rPr>
          <w:rStyle w:val="Slutkommentarsreferens"/>
          <w:rFonts w:cstheme="minorHAnsi"/>
          <w:sz w:val="28"/>
          <w:szCs w:val="28"/>
        </w:rPr>
        <w:endnoteRef/>
      </w:r>
      <w:r w:rsidRPr="00795567">
        <w:rPr>
          <w:rFonts w:cstheme="minorHAnsi"/>
          <w:sz w:val="28"/>
          <w:szCs w:val="28"/>
          <w:rtl/>
        </w:rPr>
        <w:t xml:space="preserve"> بحار الأنوار </w:t>
      </w:r>
      <w:r w:rsidR="00795567" w:rsidRPr="00795567">
        <w:rPr>
          <w:rFonts w:cstheme="minorHAnsi" w:hint="cs"/>
          <w:sz w:val="28"/>
          <w:szCs w:val="28"/>
          <w:rtl/>
        </w:rPr>
        <w:t>-العلامة</w:t>
      </w:r>
      <w:r w:rsidRPr="00795567">
        <w:rPr>
          <w:rFonts w:cstheme="minorHAnsi"/>
          <w:sz w:val="28"/>
          <w:szCs w:val="28"/>
          <w:rtl/>
        </w:rPr>
        <w:t xml:space="preserve"> المجلسي </w:t>
      </w:r>
      <w:r w:rsidR="00795567" w:rsidRPr="00795567">
        <w:rPr>
          <w:rFonts w:cstheme="minorHAnsi" w:hint="cs"/>
          <w:sz w:val="28"/>
          <w:szCs w:val="28"/>
          <w:rtl/>
        </w:rPr>
        <w:t>-ج</w:t>
      </w:r>
      <w:r w:rsidRPr="00795567">
        <w:rPr>
          <w:rFonts w:cstheme="minorHAnsi"/>
          <w:sz w:val="28"/>
          <w:szCs w:val="28"/>
          <w:rtl/>
        </w:rPr>
        <w:t xml:space="preserve"> ١٠١ </w:t>
      </w:r>
      <w:r w:rsidR="00795567" w:rsidRPr="00795567">
        <w:rPr>
          <w:rFonts w:cstheme="minorHAnsi" w:hint="cs"/>
          <w:sz w:val="28"/>
          <w:szCs w:val="28"/>
          <w:rtl/>
        </w:rPr>
        <w:t>-ص</w:t>
      </w:r>
      <w:r w:rsidRPr="00795567">
        <w:rPr>
          <w:rFonts w:cstheme="minorHAnsi"/>
          <w:sz w:val="28"/>
          <w:szCs w:val="28"/>
          <w:rtl/>
        </w:rPr>
        <w:t xml:space="preserve"> ٩٥.</w:t>
      </w:r>
    </w:p>
  </w:endnote>
  <w:endnote w:id="5">
    <w:p w14:paraId="51C78014" w14:textId="63D4DCBD" w:rsidR="00B91309" w:rsidRPr="00795567" w:rsidRDefault="00B91309" w:rsidP="0056057F">
      <w:pPr>
        <w:pStyle w:val="Slutkommentar"/>
        <w:rPr>
          <w:rFonts w:cstheme="minorHAnsi"/>
          <w:sz w:val="28"/>
          <w:szCs w:val="28"/>
          <w:rtl/>
          <w:lang w:bidi="ar-LB"/>
        </w:rPr>
      </w:pPr>
      <w:r w:rsidRPr="00795567">
        <w:rPr>
          <w:rStyle w:val="Slutkommentarsreferens"/>
          <w:rFonts w:cstheme="minorHAnsi"/>
          <w:sz w:val="28"/>
          <w:szCs w:val="28"/>
        </w:rPr>
        <w:endnoteRef/>
      </w:r>
      <w:r w:rsidRPr="00795567">
        <w:rPr>
          <w:rFonts w:cstheme="minorHAnsi"/>
          <w:sz w:val="28"/>
          <w:szCs w:val="28"/>
          <w:rtl/>
        </w:rPr>
        <w:t xml:space="preserve"> </w:t>
      </w:r>
      <w:r w:rsidRPr="00795567">
        <w:rPr>
          <w:rFonts w:cstheme="minorHAnsi"/>
          <w:sz w:val="28"/>
          <w:szCs w:val="28"/>
          <w:rtl/>
          <w:lang w:bidi="ar-LB"/>
        </w:rPr>
        <w:t>المحاسن-</w:t>
      </w:r>
      <w:r w:rsidR="00795567" w:rsidRPr="00795567">
        <w:rPr>
          <w:rFonts w:cstheme="minorHAnsi" w:hint="cs"/>
          <w:sz w:val="28"/>
          <w:szCs w:val="28"/>
          <w:rtl/>
          <w:lang w:bidi="ar-LB"/>
        </w:rPr>
        <w:t>البرقي-ج</w:t>
      </w:r>
      <w:r w:rsidRPr="00795567">
        <w:rPr>
          <w:rFonts w:cstheme="minorHAnsi"/>
          <w:sz w:val="28"/>
          <w:szCs w:val="28"/>
          <w:rtl/>
          <w:lang w:bidi="ar-LB"/>
        </w:rPr>
        <w:t>1-ص293.</w:t>
      </w:r>
    </w:p>
  </w:endnote>
  <w:endnote w:id="6">
    <w:p w14:paraId="6D8962D8" w14:textId="77777777" w:rsidR="00B91309" w:rsidRPr="00795567" w:rsidRDefault="00B91309">
      <w:pPr>
        <w:pStyle w:val="Slutkommentar"/>
        <w:rPr>
          <w:rFonts w:cstheme="minorHAnsi"/>
          <w:sz w:val="28"/>
          <w:szCs w:val="28"/>
        </w:rPr>
      </w:pPr>
      <w:r w:rsidRPr="00795567">
        <w:rPr>
          <w:rStyle w:val="Slutkommentarsreferens"/>
          <w:rFonts w:cstheme="minorHAnsi"/>
          <w:sz w:val="28"/>
          <w:szCs w:val="28"/>
        </w:rPr>
        <w:endnoteRef/>
      </w:r>
      <w:r w:rsidRPr="00795567">
        <w:rPr>
          <w:rFonts w:cstheme="minorHAnsi"/>
          <w:sz w:val="28"/>
          <w:szCs w:val="28"/>
          <w:rtl/>
        </w:rPr>
        <w:t xml:space="preserve"> المرجئة فرقة منحرفة، فهم يهتمّون بالعقيدة ولا يهتمّون بالعمل ولا يعدّونه عنصراً مؤثراً في الحياة الاُخرويّة، ويعيشون على أساس العفو والرجاء وبالجملة يهتمّون بالرغب دون الرهب.</w:t>
      </w:r>
    </w:p>
  </w:endnote>
  <w:endnote w:id="7">
    <w:p w14:paraId="4AA1E1AB" w14:textId="2DBEDE24" w:rsidR="00B91309" w:rsidRPr="00795567" w:rsidRDefault="00B91309">
      <w:pPr>
        <w:pStyle w:val="Slutkommentar"/>
        <w:rPr>
          <w:rFonts w:cstheme="minorHAnsi"/>
          <w:sz w:val="28"/>
          <w:szCs w:val="28"/>
        </w:rPr>
      </w:pPr>
      <w:r w:rsidRPr="00795567">
        <w:rPr>
          <w:rStyle w:val="Slutkommentarsreferens"/>
          <w:rFonts w:cstheme="minorHAnsi"/>
          <w:sz w:val="28"/>
          <w:szCs w:val="28"/>
        </w:rPr>
        <w:endnoteRef/>
      </w:r>
      <w:r w:rsidRPr="00795567">
        <w:rPr>
          <w:rFonts w:cstheme="minorHAnsi"/>
          <w:sz w:val="28"/>
          <w:szCs w:val="28"/>
          <w:rtl/>
        </w:rPr>
        <w:t xml:space="preserve"> الكافي </w:t>
      </w:r>
      <w:r w:rsidR="00795567" w:rsidRPr="00795567">
        <w:rPr>
          <w:rFonts w:cstheme="minorHAnsi" w:hint="cs"/>
          <w:sz w:val="28"/>
          <w:szCs w:val="28"/>
          <w:rtl/>
        </w:rPr>
        <w:t>-الشيخ</w:t>
      </w:r>
      <w:r w:rsidRPr="00795567">
        <w:rPr>
          <w:rFonts w:cstheme="minorHAnsi"/>
          <w:sz w:val="28"/>
          <w:szCs w:val="28"/>
          <w:rtl/>
        </w:rPr>
        <w:t xml:space="preserve"> الكليني </w:t>
      </w:r>
      <w:proofErr w:type="gramStart"/>
      <w:r w:rsidRPr="00795567">
        <w:rPr>
          <w:rFonts w:cstheme="minorHAnsi"/>
          <w:sz w:val="28"/>
          <w:szCs w:val="28"/>
          <w:rtl/>
        </w:rPr>
        <w:t>- ج</w:t>
      </w:r>
      <w:proofErr w:type="gramEnd"/>
      <w:r w:rsidRPr="00795567">
        <w:rPr>
          <w:rFonts w:cstheme="minorHAnsi"/>
          <w:sz w:val="28"/>
          <w:szCs w:val="28"/>
          <w:rtl/>
        </w:rPr>
        <w:t xml:space="preserve"> ٦ - ص ٤٧.</w:t>
      </w:r>
    </w:p>
  </w:endnote>
  <w:endnote w:id="8">
    <w:p w14:paraId="3F5B37DC" w14:textId="06693A4E" w:rsidR="00B91309" w:rsidRPr="00795567" w:rsidRDefault="00B91309">
      <w:pPr>
        <w:pStyle w:val="Slutkommentar"/>
        <w:rPr>
          <w:rFonts w:cstheme="minorHAnsi"/>
          <w:sz w:val="28"/>
          <w:szCs w:val="28"/>
          <w:rtl/>
        </w:rPr>
      </w:pPr>
      <w:r w:rsidRPr="00795567">
        <w:rPr>
          <w:rStyle w:val="Slutkommentarsreferens"/>
          <w:rFonts w:cstheme="minorHAnsi"/>
          <w:sz w:val="28"/>
          <w:szCs w:val="28"/>
        </w:rPr>
        <w:endnoteRef/>
      </w:r>
      <w:r w:rsidRPr="00795567">
        <w:rPr>
          <w:rFonts w:cstheme="minorHAnsi"/>
          <w:sz w:val="28"/>
          <w:szCs w:val="28"/>
          <w:rtl/>
        </w:rPr>
        <w:t xml:space="preserve"> مكارم الأخلاق </w:t>
      </w:r>
      <w:r w:rsidR="00795567" w:rsidRPr="00795567">
        <w:rPr>
          <w:rFonts w:cstheme="minorHAnsi" w:hint="cs"/>
          <w:sz w:val="28"/>
          <w:szCs w:val="28"/>
          <w:rtl/>
        </w:rPr>
        <w:t>-الشيخ</w:t>
      </w:r>
      <w:r w:rsidRPr="00795567">
        <w:rPr>
          <w:rFonts w:cstheme="minorHAnsi"/>
          <w:sz w:val="28"/>
          <w:szCs w:val="28"/>
          <w:rtl/>
        </w:rPr>
        <w:t xml:space="preserve"> الطبرسي </w:t>
      </w:r>
      <w:r w:rsidR="00795567" w:rsidRPr="00795567">
        <w:rPr>
          <w:rFonts w:cstheme="minorHAnsi" w:hint="cs"/>
          <w:sz w:val="28"/>
          <w:szCs w:val="28"/>
          <w:rtl/>
        </w:rPr>
        <w:t>-ص</w:t>
      </w:r>
      <w:r w:rsidRPr="00795567">
        <w:rPr>
          <w:rFonts w:cstheme="minorHAnsi"/>
          <w:sz w:val="28"/>
          <w:szCs w:val="28"/>
          <w:rtl/>
        </w:rPr>
        <w:t xml:space="preserve"> ٢٢٢.</w:t>
      </w:r>
    </w:p>
  </w:endnote>
  <w:endnote w:id="9">
    <w:p w14:paraId="297ACB7D" w14:textId="18CD4AD4" w:rsidR="00B91309" w:rsidRPr="00795567" w:rsidRDefault="00B91309" w:rsidP="0056057F">
      <w:pPr>
        <w:pStyle w:val="Slutkommentar"/>
        <w:rPr>
          <w:rFonts w:cstheme="minorHAnsi"/>
          <w:sz w:val="28"/>
          <w:szCs w:val="28"/>
          <w:rtl/>
        </w:rPr>
      </w:pPr>
      <w:r w:rsidRPr="00795567">
        <w:rPr>
          <w:rStyle w:val="Slutkommentarsreferens"/>
          <w:rFonts w:cstheme="minorHAnsi"/>
          <w:sz w:val="28"/>
          <w:szCs w:val="28"/>
        </w:rPr>
        <w:endnoteRef/>
      </w:r>
      <w:r w:rsidRPr="00795567">
        <w:rPr>
          <w:rFonts w:cstheme="minorHAnsi"/>
          <w:sz w:val="28"/>
          <w:szCs w:val="28"/>
          <w:rtl/>
        </w:rPr>
        <w:t xml:space="preserve"> بحار الأنوار </w:t>
      </w:r>
      <w:r w:rsidR="00795567" w:rsidRPr="00795567">
        <w:rPr>
          <w:rFonts w:cstheme="minorHAnsi" w:hint="cs"/>
          <w:sz w:val="28"/>
          <w:szCs w:val="28"/>
          <w:rtl/>
        </w:rPr>
        <w:t>-العلامة</w:t>
      </w:r>
      <w:r w:rsidRPr="00795567">
        <w:rPr>
          <w:rFonts w:cstheme="minorHAnsi"/>
          <w:sz w:val="28"/>
          <w:szCs w:val="28"/>
          <w:rtl/>
        </w:rPr>
        <w:t xml:space="preserve"> المجلسي </w:t>
      </w:r>
      <w:r w:rsidR="00795567" w:rsidRPr="00795567">
        <w:rPr>
          <w:rFonts w:cstheme="minorHAnsi" w:hint="cs"/>
          <w:sz w:val="28"/>
          <w:szCs w:val="28"/>
          <w:rtl/>
        </w:rPr>
        <w:t>-ج</w:t>
      </w:r>
      <w:r w:rsidRPr="00795567">
        <w:rPr>
          <w:rFonts w:cstheme="minorHAnsi"/>
          <w:sz w:val="28"/>
          <w:szCs w:val="28"/>
          <w:rtl/>
        </w:rPr>
        <w:t xml:space="preserve"> ٦٨ </w:t>
      </w:r>
      <w:r w:rsidR="00795567" w:rsidRPr="00795567">
        <w:rPr>
          <w:rFonts w:cstheme="minorHAnsi" w:hint="cs"/>
          <w:sz w:val="28"/>
          <w:szCs w:val="28"/>
          <w:rtl/>
        </w:rPr>
        <w:t>-ص</w:t>
      </w:r>
      <w:r w:rsidRPr="00795567">
        <w:rPr>
          <w:rFonts w:cstheme="minorHAnsi"/>
          <w:sz w:val="28"/>
          <w:szCs w:val="28"/>
          <w:rtl/>
        </w:rPr>
        <w:t xml:space="preserve"> ٣٨٢.</w:t>
      </w:r>
    </w:p>
  </w:endnote>
  <w:endnote w:id="10">
    <w:p w14:paraId="66DD48B5" w14:textId="77777777" w:rsidR="00B91309" w:rsidRPr="00795567" w:rsidRDefault="00B91309">
      <w:pPr>
        <w:pStyle w:val="Slutkommentar"/>
        <w:rPr>
          <w:rFonts w:cstheme="minorHAnsi"/>
          <w:sz w:val="28"/>
          <w:szCs w:val="28"/>
        </w:rPr>
      </w:pPr>
      <w:r w:rsidRPr="00795567">
        <w:rPr>
          <w:rStyle w:val="Slutkommentarsreferens"/>
          <w:rFonts w:cstheme="minorHAnsi"/>
          <w:sz w:val="28"/>
          <w:szCs w:val="28"/>
        </w:rPr>
        <w:endnoteRef/>
      </w:r>
      <w:r w:rsidRPr="00795567">
        <w:rPr>
          <w:rFonts w:cstheme="minorHAnsi"/>
          <w:sz w:val="28"/>
          <w:szCs w:val="28"/>
          <w:rtl/>
        </w:rPr>
        <w:t xml:space="preserve"> حسين الخشن/</w:t>
      </w:r>
      <w:r w:rsidRPr="00795567">
        <w:rPr>
          <w:rFonts w:cstheme="minorHAnsi"/>
          <w:sz w:val="28"/>
          <w:szCs w:val="28"/>
        </w:rPr>
        <w:t>al-khechin.com</w:t>
      </w:r>
      <w:r w:rsidRPr="00795567">
        <w:rPr>
          <w:rFonts w:cstheme="minorHAnsi"/>
          <w:sz w:val="28"/>
          <w:szCs w:val="28"/>
          <w:rtl/>
        </w:rPr>
        <w:t>/مقالات / اجتماعية/ الطفل والتربية الدينية-بتصرف.</w:t>
      </w:r>
    </w:p>
  </w:endnote>
  <w:endnote w:id="11">
    <w:p w14:paraId="523B40D6" w14:textId="77777777" w:rsidR="00B91309" w:rsidRPr="00795567" w:rsidRDefault="00B91309" w:rsidP="007E60D0">
      <w:pPr>
        <w:pStyle w:val="Slutkommentar"/>
        <w:rPr>
          <w:rFonts w:cstheme="minorHAnsi"/>
          <w:sz w:val="28"/>
          <w:szCs w:val="28"/>
          <w:rtl/>
          <w:lang w:bidi="ar-LB"/>
        </w:rPr>
      </w:pPr>
      <w:r w:rsidRPr="00795567">
        <w:rPr>
          <w:rStyle w:val="Slutkommentarsreferens"/>
          <w:rFonts w:cstheme="minorHAnsi"/>
          <w:sz w:val="28"/>
          <w:szCs w:val="28"/>
        </w:rPr>
        <w:endnoteRef/>
      </w:r>
      <w:r w:rsidRPr="00795567">
        <w:rPr>
          <w:rFonts w:cstheme="minorHAnsi"/>
          <w:sz w:val="28"/>
          <w:szCs w:val="28"/>
          <w:rtl/>
        </w:rPr>
        <w:t xml:space="preserve"> </w:t>
      </w:r>
      <w:r w:rsidRPr="00795567">
        <w:rPr>
          <w:rFonts w:cstheme="minorHAnsi"/>
          <w:sz w:val="28"/>
          <w:szCs w:val="28"/>
          <w:rtl/>
          <w:lang w:bidi="ar-LB"/>
        </w:rPr>
        <w:t>نقلاً عن: العيسويّ، عبد الرحمن، دراسات في تفسير السلوك الإنسانيّ، ص193.</w:t>
      </w:r>
    </w:p>
  </w:endnote>
  <w:endnote w:id="12">
    <w:p w14:paraId="46333FF6" w14:textId="6AFCA76E" w:rsidR="00B91309" w:rsidRPr="00795567" w:rsidRDefault="00B91309" w:rsidP="007E60D0">
      <w:pPr>
        <w:pStyle w:val="Slutkommentar"/>
        <w:rPr>
          <w:rFonts w:cstheme="minorHAnsi"/>
          <w:sz w:val="28"/>
          <w:szCs w:val="28"/>
          <w:rtl/>
          <w:lang w:bidi="ar-LB"/>
        </w:rPr>
      </w:pPr>
      <w:r w:rsidRPr="00795567">
        <w:rPr>
          <w:rStyle w:val="Slutkommentarsreferens"/>
          <w:rFonts w:cstheme="minorHAnsi"/>
          <w:sz w:val="28"/>
          <w:szCs w:val="28"/>
        </w:rPr>
        <w:endnoteRef/>
      </w:r>
      <w:r w:rsidRPr="00795567">
        <w:rPr>
          <w:rFonts w:cstheme="minorHAnsi"/>
          <w:sz w:val="28"/>
          <w:szCs w:val="28"/>
          <w:rtl/>
        </w:rPr>
        <w:t xml:space="preserve"> </w:t>
      </w:r>
      <w:r w:rsidRPr="00795567">
        <w:rPr>
          <w:rFonts w:cstheme="minorHAnsi"/>
          <w:sz w:val="28"/>
          <w:szCs w:val="28"/>
          <w:rtl/>
          <w:lang w:bidi="ar-LB"/>
        </w:rPr>
        <w:t>الزمخشري، ربيع الأبرار ونصوص الأخبار، عبد ا</w:t>
      </w:r>
      <w:r w:rsidR="0089155E" w:rsidRPr="00795567">
        <w:rPr>
          <w:rFonts w:cstheme="minorHAnsi"/>
          <w:sz w:val="28"/>
          <w:szCs w:val="28"/>
          <w:rtl/>
          <w:lang w:bidi="ar-LB"/>
        </w:rPr>
        <w:t xml:space="preserve">لأمير مهنا، بيروت، مؤسسة </w:t>
      </w:r>
      <w:proofErr w:type="spellStart"/>
      <w:r w:rsidR="0089155E" w:rsidRPr="00795567">
        <w:rPr>
          <w:rFonts w:cstheme="minorHAnsi"/>
          <w:sz w:val="28"/>
          <w:szCs w:val="28"/>
          <w:rtl/>
          <w:lang w:bidi="ar-LB"/>
        </w:rPr>
        <w:t>الأعلمي</w:t>
      </w:r>
      <w:proofErr w:type="spellEnd"/>
      <w:r w:rsidRPr="00795567">
        <w:rPr>
          <w:rFonts w:cstheme="minorHAnsi"/>
          <w:sz w:val="28"/>
          <w:szCs w:val="28"/>
          <w:rtl/>
          <w:lang w:bidi="ar-LB"/>
        </w:rPr>
        <w:t xml:space="preserve"> للمطبوعات، 1412 </w:t>
      </w:r>
      <w:r w:rsidR="00795567" w:rsidRPr="00795567">
        <w:rPr>
          <w:rFonts w:cstheme="minorHAnsi" w:hint="cs"/>
          <w:sz w:val="28"/>
          <w:szCs w:val="28"/>
          <w:rtl/>
          <w:lang w:bidi="ar-LB"/>
        </w:rPr>
        <w:t>-1992</w:t>
      </w:r>
      <w:r w:rsidRPr="00795567">
        <w:rPr>
          <w:rFonts w:cstheme="minorHAnsi"/>
          <w:sz w:val="28"/>
          <w:szCs w:val="28"/>
          <w:rtl/>
          <w:lang w:bidi="ar-LB"/>
        </w:rPr>
        <w:t>م، ط</w:t>
      </w:r>
      <w:r w:rsidR="00795567" w:rsidRPr="00795567">
        <w:rPr>
          <w:rFonts w:cstheme="minorHAnsi" w:hint="cs"/>
          <w:sz w:val="28"/>
          <w:szCs w:val="28"/>
          <w:rtl/>
          <w:lang w:bidi="ar-LB"/>
        </w:rPr>
        <w:t xml:space="preserve">1، </w:t>
      </w:r>
      <w:r w:rsidR="00795567" w:rsidRPr="00795567">
        <w:rPr>
          <w:rFonts w:cstheme="minorHAnsi" w:hint="eastAsia"/>
          <w:sz w:val="28"/>
          <w:szCs w:val="28"/>
          <w:rtl/>
          <w:lang w:bidi="ar-LB"/>
        </w:rPr>
        <w:t>ج</w:t>
      </w:r>
      <w:r w:rsidRPr="00795567">
        <w:rPr>
          <w:rFonts w:cstheme="minorHAnsi"/>
          <w:sz w:val="28"/>
          <w:szCs w:val="28"/>
          <w:rtl/>
          <w:lang w:bidi="ar-LB"/>
        </w:rPr>
        <w:t>3، ص5.</w:t>
      </w:r>
    </w:p>
  </w:endnote>
  <w:endnote w:id="13">
    <w:p w14:paraId="3729A1A0" w14:textId="77777777" w:rsidR="00B91309" w:rsidRPr="00795567" w:rsidRDefault="00B91309">
      <w:pPr>
        <w:pStyle w:val="Slutkommentar"/>
        <w:rPr>
          <w:rFonts w:cstheme="minorHAnsi"/>
          <w:sz w:val="28"/>
          <w:szCs w:val="28"/>
        </w:rPr>
      </w:pPr>
      <w:r w:rsidRPr="00795567">
        <w:rPr>
          <w:rStyle w:val="Slutkommentarsreferens"/>
          <w:rFonts w:cstheme="minorHAnsi"/>
          <w:sz w:val="28"/>
          <w:szCs w:val="28"/>
        </w:rPr>
        <w:endnoteRef/>
      </w:r>
      <w:r w:rsidRPr="00795567">
        <w:rPr>
          <w:rFonts w:cstheme="minorHAnsi"/>
          <w:sz w:val="28"/>
          <w:szCs w:val="28"/>
          <w:rtl/>
        </w:rPr>
        <w:t xml:space="preserve"> تربية الطفل – الرؤية الإسلامية للأصول والأساليب-الكاتب مركز المعارف للتأليف والتحقيق-ص 220-221.</w:t>
      </w:r>
    </w:p>
  </w:endnote>
  <w:endnote w:id="14">
    <w:p w14:paraId="532A481F" w14:textId="7368C2C2" w:rsidR="00B91309" w:rsidRPr="00795567" w:rsidRDefault="00B91309">
      <w:pPr>
        <w:pStyle w:val="Slutkommentar"/>
        <w:rPr>
          <w:rFonts w:cstheme="minorHAnsi"/>
          <w:sz w:val="28"/>
          <w:szCs w:val="28"/>
        </w:rPr>
      </w:pPr>
      <w:r w:rsidRPr="00795567">
        <w:rPr>
          <w:rStyle w:val="Slutkommentarsreferens"/>
          <w:rFonts w:cstheme="minorHAnsi"/>
          <w:sz w:val="28"/>
          <w:szCs w:val="28"/>
        </w:rPr>
        <w:endnoteRef/>
      </w:r>
      <w:r w:rsidRPr="00795567">
        <w:rPr>
          <w:rFonts w:cstheme="minorHAnsi"/>
          <w:sz w:val="28"/>
          <w:szCs w:val="28"/>
          <w:rtl/>
        </w:rPr>
        <w:t xml:space="preserve"> فيما يتعلق بربطه بالقرآن، فلقد تطرقنا لهذا الموضوع بشكل مفصل في الجزء الثامن من كتاب (لمسات </w:t>
      </w:r>
      <w:r w:rsidR="00795567" w:rsidRPr="00795567">
        <w:rPr>
          <w:rFonts w:cstheme="minorHAnsi" w:hint="cs"/>
          <w:sz w:val="28"/>
          <w:szCs w:val="28"/>
          <w:rtl/>
        </w:rPr>
        <w:t>تربوية) حي</w:t>
      </w:r>
      <w:r w:rsidR="00795567" w:rsidRPr="00795567">
        <w:rPr>
          <w:rFonts w:cstheme="minorHAnsi" w:hint="eastAsia"/>
          <w:sz w:val="28"/>
          <w:szCs w:val="28"/>
          <w:rtl/>
        </w:rPr>
        <w:t>ث</w:t>
      </w:r>
      <w:r w:rsidRPr="00795567">
        <w:rPr>
          <w:rFonts w:cstheme="minorHAnsi"/>
          <w:sz w:val="28"/>
          <w:szCs w:val="28"/>
          <w:rtl/>
        </w:rPr>
        <w:t xml:space="preserve"> يمكنكم تحميل الكتاب بأن تكتبوا في الباحث الالكتروني: مؤلفات مياسة شبع-كتاب لمسات </w:t>
      </w:r>
      <w:r w:rsidR="00795567" w:rsidRPr="00795567">
        <w:rPr>
          <w:rFonts w:cstheme="minorHAnsi" w:hint="cs"/>
          <w:sz w:val="28"/>
          <w:szCs w:val="28"/>
          <w:rtl/>
        </w:rPr>
        <w:t>تربوية-الجزء</w:t>
      </w:r>
      <w:r w:rsidRPr="00795567">
        <w:rPr>
          <w:rFonts w:cstheme="minorHAnsi"/>
          <w:sz w:val="28"/>
          <w:szCs w:val="28"/>
          <w:rtl/>
        </w:rPr>
        <w:t xml:space="preserve"> الثامن.</w:t>
      </w:r>
    </w:p>
  </w:endnote>
  <w:endnote w:id="15">
    <w:p w14:paraId="181DB4AA" w14:textId="77777777" w:rsidR="00B91309" w:rsidRPr="00795567" w:rsidRDefault="00B91309">
      <w:pPr>
        <w:pStyle w:val="Slutkommentar"/>
        <w:rPr>
          <w:rFonts w:cstheme="minorHAnsi"/>
          <w:sz w:val="28"/>
          <w:szCs w:val="28"/>
        </w:rPr>
      </w:pPr>
      <w:r w:rsidRPr="00795567">
        <w:rPr>
          <w:rStyle w:val="Slutkommentarsreferens"/>
          <w:rFonts w:cstheme="minorHAnsi"/>
          <w:sz w:val="28"/>
          <w:szCs w:val="28"/>
        </w:rPr>
        <w:endnoteRef/>
      </w:r>
      <w:r w:rsidRPr="00795567">
        <w:rPr>
          <w:rFonts w:cstheme="minorHAnsi"/>
          <w:sz w:val="28"/>
          <w:szCs w:val="28"/>
          <w:rtl/>
        </w:rPr>
        <w:t xml:space="preserve"> حقوق الطفل في الإسلام-حسين الخشن-ص95-98.</w:t>
      </w:r>
    </w:p>
  </w:endnote>
  <w:endnote w:id="16">
    <w:p w14:paraId="46A8AAB6" w14:textId="77777777" w:rsidR="00B91309" w:rsidRPr="00795567" w:rsidRDefault="00B91309" w:rsidP="00C52F3A">
      <w:pPr>
        <w:pStyle w:val="Slutkommentar"/>
        <w:rPr>
          <w:rFonts w:cstheme="minorHAnsi"/>
          <w:sz w:val="28"/>
          <w:szCs w:val="28"/>
          <w:rtl/>
          <w:lang w:bidi="ar-LB"/>
        </w:rPr>
      </w:pPr>
      <w:r w:rsidRPr="00795567">
        <w:rPr>
          <w:rStyle w:val="Slutkommentarsreferens"/>
          <w:rFonts w:cstheme="minorHAnsi"/>
          <w:sz w:val="28"/>
          <w:szCs w:val="28"/>
        </w:rPr>
        <w:endnoteRef/>
      </w:r>
      <w:r w:rsidRPr="00795567">
        <w:rPr>
          <w:rFonts w:cstheme="minorHAnsi"/>
          <w:sz w:val="28"/>
          <w:szCs w:val="28"/>
          <w:rtl/>
        </w:rPr>
        <w:t xml:space="preserve"> </w:t>
      </w:r>
      <w:r w:rsidRPr="00795567">
        <w:rPr>
          <w:rFonts w:cstheme="minorHAnsi"/>
          <w:sz w:val="28"/>
          <w:szCs w:val="28"/>
          <w:rtl/>
          <w:lang w:bidi="ar-LB"/>
        </w:rPr>
        <w:t>الشيخ الصدوق، من لا يحضره الفقيه، ج2، ص622.</w:t>
      </w:r>
    </w:p>
  </w:endnote>
  <w:endnote w:id="17">
    <w:p w14:paraId="4FA9D07F" w14:textId="77777777" w:rsidR="00B91309" w:rsidRPr="00795567" w:rsidRDefault="00B91309" w:rsidP="00705AF7">
      <w:pPr>
        <w:pStyle w:val="Slutkommentar"/>
        <w:rPr>
          <w:rFonts w:cstheme="minorHAnsi"/>
          <w:sz w:val="28"/>
          <w:szCs w:val="28"/>
          <w:rtl/>
          <w:lang w:bidi="ar-LB"/>
        </w:rPr>
      </w:pPr>
      <w:r w:rsidRPr="00795567">
        <w:rPr>
          <w:rStyle w:val="Slutkommentarsreferens"/>
          <w:rFonts w:cstheme="minorHAnsi"/>
          <w:sz w:val="28"/>
          <w:szCs w:val="28"/>
        </w:rPr>
        <w:endnoteRef/>
      </w:r>
      <w:r w:rsidRPr="00795567">
        <w:rPr>
          <w:rFonts w:cstheme="minorHAnsi"/>
          <w:sz w:val="28"/>
          <w:szCs w:val="28"/>
          <w:rtl/>
        </w:rPr>
        <w:t xml:space="preserve"> </w:t>
      </w:r>
      <w:r w:rsidRPr="00795567">
        <w:rPr>
          <w:rFonts w:cstheme="minorHAnsi"/>
          <w:sz w:val="28"/>
          <w:szCs w:val="28"/>
          <w:rtl/>
          <w:lang w:bidi="ar-LB"/>
        </w:rPr>
        <w:t>الشيخ الصدوق، من لا يحضره الفقيه، ج1، ص281، ح863.</w:t>
      </w:r>
    </w:p>
  </w:endnote>
  <w:endnote w:id="18">
    <w:p w14:paraId="40B083CF" w14:textId="77777777" w:rsidR="00B91309" w:rsidRPr="00795567" w:rsidRDefault="00B91309" w:rsidP="00705AF7">
      <w:pPr>
        <w:pStyle w:val="Slutkommentar"/>
        <w:rPr>
          <w:rFonts w:cstheme="minorHAnsi"/>
          <w:sz w:val="28"/>
          <w:szCs w:val="28"/>
          <w:rtl/>
          <w:lang w:bidi="ar-LB"/>
        </w:rPr>
      </w:pPr>
      <w:r w:rsidRPr="00795567">
        <w:rPr>
          <w:rStyle w:val="Slutkommentarsreferens"/>
          <w:rFonts w:cstheme="minorHAnsi"/>
          <w:sz w:val="28"/>
          <w:szCs w:val="28"/>
        </w:rPr>
        <w:endnoteRef/>
      </w:r>
      <w:r w:rsidRPr="00795567">
        <w:rPr>
          <w:rFonts w:cstheme="minorHAnsi"/>
          <w:sz w:val="28"/>
          <w:szCs w:val="28"/>
          <w:rtl/>
        </w:rPr>
        <w:t xml:space="preserve"> </w:t>
      </w:r>
      <w:r w:rsidRPr="00795567">
        <w:rPr>
          <w:rFonts w:cstheme="minorHAnsi"/>
          <w:sz w:val="28"/>
          <w:szCs w:val="28"/>
          <w:rtl/>
          <w:lang w:bidi="ar-LB"/>
        </w:rPr>
        <w:t>كنز العمّال، ج16، ص440.</w:t>
      </w:r>
    </w:p>
  </w:endnote>
  <w:endnote w:id="19">
    <w:p w14:paraId="4EBD76B6" w14:textId="77777777" w:rsidR="00B91309" w:rsidRPr="00795567" w:rsidRDefault="00B91309" w:rsidP="00F875E7">
      <w:pPr>
        <w:pStyle w:val="Slutkommentar"/>
        <w:rPr>
          <w:rFonts w:cstheme="minorHAnsi"/>
          <w:sz w:val="28"/>
          <w:szCs w:val="28"/>
          <w:rtl/>
          <w:lang w:bidi="ar-LB"/>
        </w:rPr>
      </w:pPr>
      <w:r w:rsidRPr="00795567">
        <w:rPr>
          <w:rStyle w:val="Slutkommentarsreferens"/>
          <w:rFonts w:cstheme="minorHAnsi"/>
          <w:sz w:val="28"/>
          <w:szCs w:val="28"/>
        </w:rPr>
        <w:endnoteRef/>
      </w:r>
      <w:r w:rsidRPr="00795567">
        <w:rPr>
          <w:rFonts w:cstheme="minorHAnsi"/>
          <w:sz w:val="28"/>
          <w:szCs w:val="28"/>
          <w:rtl/>
        </w:rPr>
        <w:t xml:space="preserve"> </w:t>
      </w:r>
      <w:r w:rsidRPr="00795567">
        <w:rPr>
          <w:rFonts w:cstheme="minorHAnsi"/>
          <w:sz w:val="28"/>
          <w:szCs w:val="28"/>
          <w:rtl/>
          <w:lang w:bidi="ar-LB"/>
        </w:rPr>
        <w:t>مجمع الزوائد، ج8، ص159. والطبرانيّ، المعجم الأوسط، ج5، ص130.</w:t>
      </w:r>
    </w:p>
  </w:endnote>
  <w:endnote w:id="20">
    <w:p w14:paraId="55800E24" w14:textId="6A17C087" w:rsidR="00B91309" w:rsidRPr="00795567" w:rsidRDefault="00B91309" w:rsidP="00F875E7">
      <w:pPr>
        <w:pStyle w:val="Slutkommentar"/>
        <w:rPr>
          <w:rFonts w:cstheme="minorHAnsi"/>
          <w:sz w:val="28"/>
          <w:szCs w:val="28"/>
          <w:rtl/>
          <w:lang w:bidi="ar-LB"/>
        </w:rPr>
      </w:pPr>
      <w:r w:rsidRPr="00795567">
        <w:rPr>
          <w:rStyle w:val="Slutkommentarsreferens"/>
          <w:rFonts w:cstheme="minorHAnsi"/>
          <w:sz w:val="28"/>
          <w:szCs w:val="28"/>
        </w:rPr>
        <w:endnoteRef/>
      </w:r>
      <w:r w:rsidRPr="00795567">
        <w:rPr>
          <w:rFonts w:cstheme="minorHAnsi"/>
          <w:sz w:val="28"/>
          <w:szCs w:val="28"/>
          <w:rtl/>
        </w:rPr>
        <w:t xml:space="preserve"> </w:t>
      </w:r>
      <w:r w:rsidRPr="00795567">
        <w:rPr>
          <w:rFonts w:cstheme="minorHAnsi"/>
          <w:sz w:val="28"/>
          <w:szCs w:val="28"/>
          <w:rtl/>
          <w:lang w:bidi="ar-LB"/>
        </w:rPr>
        <w:t>الشيخ إبراهيم الكفعمي، المصباح (جنة الأمان الواقية وجنة الايمان الباقية)</w:t>
      </w:r>
      <w:r w:rsidR="0089155E" w:rsidRPr="00795567">
        <w:rPr>
          <w:rFonts w:cstheme="minorHAnsi"/>
          <w:sz w:val="28"/>
          <w:szCs w:val="28"/>
          <w:rtl/>
          <w:lang w:bidi="ar-LB"/>
        </w:rPr>
        <w:t xml:space="preserve">، بيروت، مؤسسة </w:t>
      </w:r>
      <w:proofErr w:type="spellStart"/>
      <w:r w:rsidR="0089155E" w:rsidRPr="00795567">
        <w:rPr>
          <w:rFonts w:cstheme="minorHAnsi"/>
          <w:sz w:val="28"/>
          <w:szCs w:val="28"/>
          <w:rtl/>
          <w:lang w:bidi="ar-LB"/>
        </w:rPr>
        <w:t>الأعلمي</w:t>
      </w:r>
      <w:proofErr w:type="spellEnd"/>
      <w:r w:rsidRPr="00795567">
        <w:rPr>
          <w:rFonts w:cstheme="minorHAnsi"/>
          <w:sz w:val="28"/>
          <w:szCs w:val="28"/>
          <w:rtl/>
          <w:lang w:bidi="ar-LB"/>
        </w:rPr>
        <w:t xml:space="preserve"> للمطبوعات، 1403ه </w:t>
      </w:r>
      <w:r w:rsidR="00795567" w:rsidRPr="00795567">
        <w:rPr>
          <w:rFonts w:cstheme="minorHAnsi" w:hint="cs"/>
          <w:sz w:val="28"/>
          <w:szCs w:val="28"/>
          <w:rtl/>
          <w:lang w:bidi="ar-LB"/>
        </w:rPr>
        <w:t>-1983</w:t>
      </w:r>
      <w:r w:rsidRPr="00795567">
        <w:rPr>
          <w:rFonts w:cstheme="minorHAnsi"/>
          <w:sz w:val="28"/>
          <w:szCs w:val="28"/>
          <w:rtl/>
          <w:lang w:bidi="ar-LB"/>
        </w:rPr>
        <w:t>م، ط</w:t>
      </w:r>
      <w:proofErr w:type="gramStart"/>
      <w:r w:rsidRPr="00795567">
        <w:rPr>
          <w:rFonts w:cstheme="minorHAnsi"/>
          <w:sz w:val="28"/>
          <w:szCs w:val="28"/>
          <w:rtl/>
          <w:lang w:bidi="ar-LB"/>
        </w:rPr>
        <w:t>3،ص</w:t>
      </w:r>
      <w:proofErr w:type="gramEnd"/>
      <w:r w:rsidRPr="00795567">
        <w:rPr>
          <w:rFonts w:cstheme="minorHAnsi"/>
          <w:sz w:val="28"/>
          <w:szCs w:val="28"/>
          <w:rtl/>
          <w:lang w:bidi="ar-LB"/>
        </w:rPr>
        <w:t>254.</w:t>
      </w:r>
    </w:p>
  </w:endnote>
  <w:endnote w:id="21">
    <w:p w14:paraId="2CAB55BE" w14:textId="77777777" w:rsidR="00B91309" w:rsidRPr="00795567" w:rsidRDefault="00B91309" w:rsidP="00F875E7">
      <w:pPr>
        <w:pStyle w:val="Slutkommentar"/>
        <w:rPr>
          <w:rFonts w:cstheme="minorHAnsi"/>
          <w:sz w:val="28"/>
          <w:szCs w:val="28"/>
          <w:rtl/>
          <w:lang w:bidi="ar-LB"/>
        </w:rPr>
      </w:pPr>
      <w:r w:rsidRPr="00795567">
        <w:rPr>
          <w:rStyle w:val="Slutkommentarsreferens"/>
          <w:rFonts w:cstheme="minorHAnsi"/>
          <w:sz w:val="28"/>
          <w:szCs w:val="28"/>
        </w:rPr>
        <w:endnoteRef/>
      </w:r>
      <w:r w:rsidRPr="00795567">
        <w:rPr>
          <w:rFonts w:cstheme="minorHAnsi"/>
          <w:sz w:val="28"/>
          <w:szCs w:val="28"/>
          <w:rtl/>
        </w:rPr>
        <w:t xml:space="preserve"> </w:t>
      </w:r>
      <w:r w:rsidRPr="00795567">
        <w:rPr>
          <w:rFonts w:cstheme="minorHAnsi"/>
          <w:sz w:val="28"/>
          <w:szCs w:val="28"/>
          <w:rtl/>
          <w:lang w:bidi="ar-LB"/>
        </w:rPr>
        <w:t>فجاج: الطريق الواسع الواضح بين جبلين.</w:t>
      </w:r>
    </w:p>
  </w:endnote>
  <w:endnote w:id="22">
    <w:p w14:paraId="44052B9F" w14:textId="731E9198" w:rsidR="00B91309" w:rsidRPr="00795567" w:rsidRDefault="00B91309">
      <w:pPr>
        <w:pStyle w:val="Slutkommentar"/>
        <w:rPr>
          <w:rFonts w:cstheme="minorHAnsi"/>
          <w:sz w:val="28"/>
          <w:szCs w:val="28"/>
        </w:rPr>
      </w:pPr>
      <w:r w:rsidRPr="00795567">
        <w:rPr>
          <w:rStyle w:val="Slutkommentarsreferens"/>
          <w:rFonts w:cstheme="minorHAnsi"/>
          <w:sz w:val="28"/>
          <w:szCs w:val="28"/>
        </w:rPr>
        <w:endnoteRef/>
      </w:r>
      <w:r w:rsidRPr="00795567">
        <w:rPr>
          <w:rFonts w:cstheme="minorHAnsi"/>
          <w:sz w:val="28"/>
          <w:szCs w:val="28"/>
          <w:rtl/>
        </w:rPr>
        <w:t xml:space="preserve"> تربية الطفل – الرؤية الإسلامية للأصول والأساليب-الكاتب مركز المعارف للتأليف والتحقيق-ص 236-</w:t>
      </w:r>
      <w:r w:rsidR="00795567" w:rsidRPr="00795567">
        <w:rPr>
          <w:rFonts w:cstheme="minorHAnsi" w:hint="cs"/>
          <w:sz w:val="28"/>
          <w:szCs w:val="28"/>
          <w:rtl/>
        </w:rPr>
        <w:t>237.</w:t>
      </w:r>
    </w:p>
  </w:endnote>
  <w:endnote w:id="23">
    <w:p w14:paraId="15674530" w14:textId="1AAC31BC" w:rsidR="00B91309" w:rsidRPr="00795567" w:rsidRDefault="00B91309">
      <w:pPr>
        <w:pStyle w:val="Slutkommentar"/>
        <w:rPr>
          <w:rFonts w:cstheme="minorHAnsi"/>
          <w:sz w:val="28"/>
          <w:szCs w:val="28"/>
        </w:rPr>
      </w:pPr>
      <w:r w:rsidRPr="00795567">
        <w:rPr>
          <w:rStyle w:val="Slutkommentarsreferens"/>
          <w:rFonts w:cstheme="minorHAnsi"/>
          <w:sz w:val="28"/>
          <w:szCs w:val="28"/>
        </w:rPr>
        <w:endnoteRef/>
      </w:r>
      <w:r w:rsidRPr="00795567">
        <w:rPr>
          <w:rStyle w:val="Slutkommentarsreferens"/>
          <w:rFonts w:cstheme="minorHAnsi"/>
          <w:sz w:val="28"/>
          <w:szCs w:val="28"/>
        </w:rPr>
        <w:endnoteRef/>
      </w:r>
      <w:r w:rsidRPr="00795567">
        <w:rPr>
          <w:rFonts w:cstheme="minorHAnsi"/>
          <w:sz w:val="28"/>
          <w:szCs w:val="28"/>
          <w:rtl/>
        </w:rPr>
        <w:t xml:space="preserve"> زاد المبلغات-مياسة شبع-ج2-المحاضرة </w:t>
      </w:r>
      <w:r w:rsidR="00795567" w:rsidRPr="00795567">
        <w:rPr>
          <w:rFonts w:cstheme="minorHAnsi" w:hint="cs"/>
          <w:sz w:val="28"/>
          <w:szCs w:val="28"/>
          <w:rtl/>
        </w:rPr>
        <w:t xml:space="preserve">الأولى </w:t>
      </w:r>
      <w:r w:rsidR="00795567" w:rsidRPr="00795567">
        <w:rPr>
          <w:rFonts w:cstheme="minorHAnsi"/>
          <w:sz w:val="28"/>
          <w:szCs w:val="28"/>
          <w:rtl/>
        </w:rPr>
        <w:t>(</w:t>
      </w:r>
      <w:r w:rsidRPr="00795567">
        <w:rPr>
          <w:rFonts w:cstheme="minorHAnsi"/>
          <w:sz w:val="28"/>
          <w:szCs w:val="28"/>
          <w:rtl/>
        </w:rPr>
        <w:t xml:space="preserve">إثبات وجود </w:t>
      </w:r>
      <w:proofErr w:type="gramStart"/>
      <w:r w:rsidRPr="00795567">
        <w:rPr>
          <w:rFonts w:cstheme="minorHAnsi"/>
          <w:sz w:val="28"/>
          <w:szCs w:val="28"/>
          <w:rtl/>
        </w:rPr>
        <w:t>الله)-</w:t>
      </w:r>
      <w:proofErr w:type="gramEnd"/>
      <w:r w:rsidRPr="00795567">
        <w:rPr>
          <w:rFonts w:cstheme="minorHAnsi"/>
          <w:sz w:val="28"/>
          <w:szCs w:val="28"/>
          <w:rtl/>
        </w:rPr>
        <w:t>ص22.</w:t>
      </w:r>
    </w:p>
  </w:endnote>
  <w:endnote w:id="24">
    <w:p w14:paraId="35D5EE6C" w14:textId="7803C531" w:rsidR="00B91309" w:rsidRPr="00795567" w:rsidRDefault="00B91309">
      <w:pPr>
        <w:pStyle w:val="Slutkommentar"/>
        <w:rPr>
          <w:rFonts w:cstheme="minorHAnsi"/>
          <w:sz w:val="28"/>
          <w:szCs w:val="28"/>
          <w:rtl/>
        </w:rPr>
      </w:pPr>
      <w:r w:rsidRPr="00795567">
        <w:rPr>
          <w:rStyle w:val="Slutkommentarsreferens"/>
          <w:rFonts w:cstheme="minorHAnsi"/>
          <w:sz w:val="28"/>
          <w:szCs w:val="28"/>
        </w:rPr>
        <w:endnoteRef/>
      </w:r>
      <w:r w:rsidRPr="00795567">
        <w:rPr>
          <w:rFonts w:cstheme="minorHAnsi"/>
          <w:sz w:val="28"/>
          <w:szCs w:val="28"/>
          <w:rtl/>
        </w:rPr>
        <w:t xml:space="preserve"> يمكنكم تحميل الكتاب بأن تكتبوا في الباحث الالكتروني: مؤلفات مياسة شبع-كتاب لمسات </w:t>
      </w:r>
      <w:r w:rsidR="00795567" w:rsidRPr="00795567">
        <w:rPr>
          <w:rFonts w:cstheme="minorHAnsi" w:hint="cs"/>
          <w:sz w:val="28"/>
          <w:szCs w:val="28"/>
          <w:rtl/>
        </w:rPr>
        <w:t>تربوية-الجزء</w:t>
      </w:r>
      <w:r w:rsidRPr="00795567">
        <w:rPr>
          <w:rFonts w:cstheme="minorHAnsi"/>
          <w:sz w:val="28"/>
          <w:szCs w:val="28"/>
          <w:rtl/>
        </w:rPr>
        <w:t xml:space="preserve"> الأول.</w:t>
      </w:r>
    </w:p>
  </w:endnote>
  <w:endnote w:id="25">
    <w:p w14:paraId="6B28709C" w14:textId="77777777" w:rsidR="00B91309" w:rsidRPr="00795567" w:rsidRDefault="00B91309">
      <w:pPr>
        <w:pStyle w:val="Slutkommentar"/>
        <w:rPr>
          <w:rFonts w:cstheme="minorHAnsi"/>
          <w:sz w:val="28"/>
          <w:szCs w:val="28"/>
        </w:rPr>
      </w:pPr>
      <w:r w:rsidRPr="00795567">
        <w:rPr>
          <w:rStyle w:val="Slutkommentarsreferens"/>
          <w:rFonts w:cstheme="minorHAnsi"/>
          <w:sz w:val="28"/>
          <w:szCs w:val="28"/>
        </w:rPr>
        <w:endnoteRef/>
      </w:r>
      <w:r w:rsidRPr="00795567">
        <w:rPr>
          <w:rFonts w:cstheme="minorHAnsi"/>
          <w:sz w:val="28"/>
          <w:szCs w:val="28"/>
          <w:rtl/>
        </w:rPr>
        <w:t xml:space="preserve"> إبراهيم/ 32.</w:t>
      </w:r>
    </w:p>
  </w:endnote>
  <w:endnote w:id="26">
    <w:p w14:paraId="0975068A" w14:textId="77777777" w:rsidR="00B91309" w:rsidRPr="00795567" w:rsidRDefault="00B91309">
      <w:pPr>
        <w:pStyle w:val="Slutkommentar"/>
        <w:rPr>
          <w:rFonts w:cstheme="minorHAnsi"/>
          <w:sz w:val="28"/>
          <w:szCs w:val="28"/>
        </w:rPr>
      </w:pPr>
      <w:r w:rsidRPr="00795567">
        <w:rPr>
          <w:rStyle w:val="Slutkommentarsreferens"/>
          <w:rFonts w:cstheme="minorHAnsi"/>
          <w:sz w:val="28"/>
          <w:szCs w:val="28"/>
        </w:rPr>
        <w:endnoteRef/>
      </w:r>
      <w:r w:rsidRPr="00795567">
        <w:rPr>
          <w:rFonts w:cstheme="minorHAnsi"/>
          <w:sz w:val="28"/>
          <w:szCs w:val="28"/>
          <w:rtl/>
        </w:rPr>
        <w:t xml:space="preserve"> البقرة/115.</w:t>
      </w:r>
    </w:p>
  </w:endnote>
  <w:endnote w:id="27">
    <w:p w14:paraId="698884F7" w14:textId="77777777" w:rsidR="00B91309" w:rsidRPr="00795567" w:rsidRDefault="00B91309">
      <w:pPr>
        <w:pStyle w:val="Slutkommentar"/>
        <w:rPr>
          <w:rFonts w:cstheme="minorHAnsi"/>
          <w:sz w:val="28"/>
          <w:szCs w:val="28"/>
        </w:rPr>
      </w:pPr>
      <w:r w:rsidRPr="00795567">
        <w:rPr>
          <w:rStyle w:val="Slutkommentarsreferens"/>
          <w:rFonts w:cstheme="minorHAnsi"/>
          <w:sz w:val="28"/>
          <w:szCs w:val="28"/>
        </w:rPr>
        <w:endnoteRef/>
      </w:r>
      <w:r w:rsidRPr="00795567">
        <w:rPr>
          <w:rFonts w:cstheme="minorHAnsi"/>
          <w:sz w:val="28"/>
          <w:szCs w:val="28"/>
          <w:rtl/>
        </w:rPr>
        <w:t xml:space="preserve"> الشورى/11.</w:t>
      </w:r>
    </w:p>
  </w:endnote>
  <w:endnote w:id="28">
    <w:p w14:paraId="3561F7B5" w14:textId="77777777" w:rsidR="00B91309" w:rsidRPr="00795567" w:rsidRDefault="00B91309">
      <w:pPr>
        <w:pStyle w:val="Slutkommentar"/>
        <w:rPr>
          <w:rFonts w:cstheme="minorHAnsi"/>
          <w:sz w:val="28"/>
          <w:szCs w:val="28"/>
          <w:rtl/>
        </w:rPr>
      </w:pPr>
      <w:r w:rsidRPr="00795567">
        <w:rPr>
          <w:rStyle w:val="Slutkommentarsreferens"/>
          <w:rFonts w:cstheme="minorHAnsi"/>
          <w:sz w:val="28"/>
          <w:szCs w:val="28"/>
        </w:rPr>
        <w:endnoteRef/>
      </w:r>
      <w:r w:rsidRPr="00795567">
        <w:rPr>
          <w:rFonts w:cstheme="minorHAnsi"/>
          <w:sz w:val="28"/>
          <w:szCs w:val="28"/>
          <w:rtl/>
        </w:rPr>
        <w:t xml:space="preserve"> التوحيد:1-4.</w:t>
      </w:r>
    </w:p>
  </w:endnote>
  <w:endnote w:id="29">
    <w:p w14:paraId="0A68BDE3" w14:textId="77777777" w:rsidR="00B91309" w:rsidRPr="00795567" w:rsidRDefault="00B91309">
      <w:pPr>
        <w:pStyle w:val="Slutkommentar"/>
        <w:rPr>
          <w:rFonts w:cstheme="minorHAnsi"/>
          <w:sz w:val="28"/>
          <w:szCs w:val="28"/>
          <w:rtl/>
        </w:rPr>
      </w:pPr>
      <w:r w:rsidRPr="00795567">
        <w:rPr>
          <w:rStyle w:val="Slutkommentarsreferens"/>
          <w:rFonts w:cstheme="minorHAnsi"/>
          <w:sz w:val="28"/>
          <w:szCs w:val="28"/>
        </w:rPr>
        <w:endnoteRef/>
      </w:r>
      <w:r w:rsidRPr="00795567">
        <w:rPr>
          <w:rFonts w:cstheme="minorHAnsi"/>
          <w:sz w:val="28"/>
          <w:szCs w:val="28"/>
          <w:rtl/>
        </w:rPr>
        <w:t xml:space="preserve"> الشورى/11.</w:t>
      </w:r>
    </w:p>
  </w:endnote>
  <w:endnote w:id="30">
    <w:p w14:paraId="6F496CDA" w14:textId="77777777" w:rsidR="00B91309" w:rsidRPr="00795567" w:rsidRDefault="00B91309">
      <w:pPr>
        <w:pStyle w:val="Slutkommentar"/>
        <w:rPr>
          <w:rFonts w:cstheme="minorHAnsi"/>
          <w:sz w:val="28"/>
          <w:szCs w:val="28"/>
        </w:rPr>
      </w:pPr>
      <w:r w:rsidRPr="00795567">
        <w:rPr>
          <w:rStyle w:val="Slutkommentarsreferens"/>
          <w:rFonts w:cstheme="minorHAnsi"/>
          <w:sz w:val="28"/>
          <w:szCs w:val="28"/>
        </w:rPr>
        <w:endnoteRef/>
      </w:r>
      <w:r w:rsidRPr="00795567">
        <w:rPr>
          <w:rFonts w:cstheme="minorHAnsi"/>
          <w:sz w:val="28"/>
          <w:szCs w:val="28"/>
          <w:rtl/>
        </w:rPr>
        <w:t xml:space="preserve"> البقرة/155.</w:t>
      </w:r>
    </w:p>
  </w:endnote>
  <w:endnote w:id="31">
    <w:p w14:paraId="6EE1DAA8" w14:textId="77777777" w:rsidR="00B91309" w:rsidRPr="00795567" w:rsidRDefault="00B91309">
      <w:pPr>
        <w:pStyle w:val="Slutkommentar"/>
        <w:rPr>
          <w:rFonts w:cstheme="minorHAnsi"/>
          <w:sz w:val="28"/>
          <w:szCs w:val="28"/>
          <w:rtl/>
        </w:rPr>
      </w:pPr>
      <w:r w:rsidRPr="00795567">
        <w:rPr>
          <w:rStyle w:val="Slutkommentarsreferens"/>
          <w:rFonts w:cstheme="minorHAnsi"/>
          <w:sz w:val="28"/>
          <w:szCs w:val="28"/>
        </w:rPr>
        <w:endnoteRef/>
      </w:r>
      <w:r w:rsidRPr="00795567">
        <w:rPr>
          <w:rFonts w:cstheme="minorHAnsi"/>
          <w:sz w:val="28"/>
          <w:szCs w:val="28"/>
          <w:rtl/>
        </w:rPr>
        <w:t xml:space="preserve"> الأنعام/133.</w:t>
      </w:r>
    </w:p>
  </w:endnote>
  <w:endnote w:id="32">
    <w:p w14:paraId="698E5BC9" w14:textId="77777777" w:rsidR="00B91309" w:rsidRPr="00795567" w:rsidRDefault="00B91309">
      <w:pPr>
        <w:pStyle w:val="Slutkommentar"/>
        <w:rPr>
          <w:rFonts w:cstheme="minorHAnsi"/>
          <w:sz w:val="28"/>
          <w:szCs w:val="28"/>
          <w:rtl/>
        </w:rPr>
      </w:pPr>
      <w:r w:rsidRPr="00795567">
        <w:rPr>
          <w:rStyle w:val="Slutkommentarsreferens"/>
          <w:rFonts w:cstheme="minorHAnsi"/>
          <w:sz w:val="28"/>
          <w:szCs w:val="28"/>
        </w:rPr>
        <w:endnoteRef/>
      </w:r>
      <w:r w:rsidRPr="00795567">
        <w:rPr>
          <w:rFonts w:cstheme="minorHAnsi"/>
          <w:sz w:val="28"/>
          <w:szCs w:val="28"/>
          <w:rtl/>
        </w:rPr>
        <w:t xml:space="preserve"> إبراهيم/39.</w:t>
      </w:r>
    </w:p>
  </w:endnote>
  <w:endnote w:id="33">
    <w:p w14:paraId="1564187F" w14:textId="77777777" w:rsidR="00B91309" w:rsidRPr="00795567" w:rsidRDefault="00B91309">
      <w:pPr>
        <w:pStyle w:val="Slutkommentar"/>
        <w:rPr>
          <w:rFonts w:cstheme="minorHAnsi"/>
          <w:sz w:val="28"/>
          <w:szCs w:val="28"/>
          <w:rtl/>
        </w:rPr>
      </w:pPr>
      <w:r w:rsidRPr="00795567">
        <w:rPr>
          <w:rStyle w:val="Slutkommentarsreferens"/>
          <w:rFonts w:cstheme="minorHAnsi"/>
          <w:sz w:val="28"/>
          <w:szCs w:val="28"/>
        </w:rPr>
        <w:endnoteRef/>
      </w:r>
      <w:r w:rsidRPr="00795567">
        <w:rPr>
          <w:rFonts w:cstheme="minorHAnsi"/>
          <w:sz w:val="28"/>
          <w:szCs w:val="28"/>
          <w:rtl/>
        </w:rPr>
        <w:t xml:space="preserve"> النحل/18.</w:t>
      </w:r>
    </w:p>
  </w:endnote>
  <w:endnote w:id="34">
    <w:p w14:paraId="3C0C77E2" w14:textId="77777777" w:rsidR="00B91309" w:rsidRPr="00795567" w:rsidRDefault="00B91309">
      <w:pPr>
        <w:pStyle w:val="Slutkommentar"/>
        <w:rPr>
          <w:rFonts w:cstheme="minorHAnsi"/>
          <w:sz w:val="28"/>
          <w:szCs w:val="28"/>
          <w:rtl/>
        </w:rPr>
      </w:pPr>
      <w:r w:rsidRPr="00795567">
        <w:rPr>
          <w:rStyle w:val="Slutkommentarsreferens"/>
          <w:rFonts w:cstheme="minorHAnsi"/>
          <w:sz w:val="28"/>
          <w:szCs w:val="28"/>
        </w:rPr>
        <w:endnoteRef/>
      </w:r>
      <w:r w:rsidRPr="00795567">
        <w:rPr>
          <w:rFonts w:cstheme="minorHAnsi"/>
          <w:sz w:val="28"/>
          <w:szCs w:val="28"/>
          <w:rtl/>
        </w:rPr>
        <w:t xml:space="preserve"> البقرة/152.</w:t>
      </w:r>
    </w:p>
  </w:endnote>
  <w:endnote w:id="35">
    <w:p w14:paraId="455FF856" w14:textId="77777777" w:rsidR="00B91309" w:rsidRPr="00795567" w:rsidRDefault="00B91309">
      <w:pPr>
        <w:pStyle w:val="Slutkommentar"/>
        <w:rPr>
          <w:rFonts w:cstheme="minorHAnsi"/>
          <w:sz w:val="28"/>
          <w:szCs w:val="28"/>
        </w:rPr>
      </w:pPr>
      <w:r w:rsidRPr="00795567">
        <w:rPr>
          <w:rStyle w:val="Slutkommentarsreferens"/>
          <w:rFonts w:cstheme="minorHAnsi"/>
          <w:sz w:val="28"/>
          <w:szCs w:val="28"/>
        </w:rPr>
        <w:endnoteRef/>
      </w:r>
      <w:r w:rsidRPr="00795567">
        <w:rPr>
          <w:rFonts w:cstheme="minorHAnsi"/>
          <w:sz w:val="28"/>
          <w:szCs w:val="28"/>
          <w:rtl/>
        </w:rPr>
        <w:t xml:space="preserve"> إبراهيم/7.</w:t>
      </w:r>
    </w:p>
  </w:endnote>
  <w:endnote w:id="36">
    <w:p w14:paraId="0DC6CFEA" w14:textId="77777777" w:rsidR="00B91309" w:rsidRPr="00795567" w:rsidRDefault="00B91309">
      <w:pPr>
        <w:pStyle w:val="Slutkommentar"/>
        <w:rPr>
          <w:rFonts w:cstheme="minorHAnsi"/>
          <w:sz w:val="28"/>
          <w:szCs w:val="28"/>
          <w:rtl/>
        </w:rPr>
      </w:pPr>
      <w:r w:rsidRPr="00795567">
        <w:rPr>
          <w:rStyle w:val="Slutkommentarsreferens"/>
          <w:rFonts w:cstheme="minorHAnsi"/>
          <w:sz w:val="28"/>
          <w:szCs w:val="28"/>
        </w:rPr>
        <w:endnoteRef/>
      </w:r>
      <w:r w:rsidRPr="00795567">
        <w:rPr>
          <w:rFonts w:cstheme="minorHAnsi"/>
          <w:sz w:val="28"/>
          <w:szCs w:val="28"/>
          <w:rtl/>
        </w:rPr>
        <w:t xml:space="preserve"> الفرقان/58.</w:t>
      </w:r>
    </w:p>
  </w:endnote>
  <w:endnote w:id="37">
    <w:p w14:paraId="1F23013A" w14:textId="77777777" w:rsidR="00B91309" w:rsidRPr="00795567" w:rsidRDefault="00B91309">
      <w:pPr>
        <w:pStyle w:val="Slutkommentar"/>
        <w:rPr>
          <w:rFonts w:cstheme="minorHAnsi"/>
          <w:sz w:val="28"/>
          <w:szCs w:val="28"/>
          <w:rtl/>
        </w:rPr>
      </w:pPr>
      <w:r w:rsidRPr="00795567">
        <w:rPr>
          <w:rStyle w:val="Slutkommentarsreferens"/>
          <w:rFonts w:cstheme="minorHAnsi"/>
          <w:sz w:val="28"/>
          <w:szCs w:val="28"/>
        </w:rPr>
        <w:endnoteRef/>
      </w:r>
      <w:r w:rsidRPr="00795567">
        <w:rPr>
          <w:rFonts w:cstheme="minorHAnsi"/>
          <w:sz w:val="28"/>
          <w:szCs w:val="28"/>
          <w:rtl/>
        </w:rPr>
        <w:t xml:space="preserve"> البقرة/186.</w:t>
      </w:r>
    </w:p>
  </w:endnote>
  <w:endnote w:id="38">
    <w:p w14:paraId="1CF2D0E9" w14:textId="77777777" w:rsidR="00B91309" w:rsidRPr="00795567" w:rsidRDefault="00B91309">
      <w:pPr>
        <w:pStyle w:val="Slutkommentar"/>
        <w:rPr>
          <w:rFonts w:cstheme="minorHAnsi"/>
          <w:sz w:val="28"/>
          <w:szCs w:val="28"/>
        </w:rPr>
      </w:pPr>
      <w:r w:rsidRPr="00795567">
        <w:rPr>
          <w:rStyle w:val="Slutkommentarsreferens"/>
          <w:rFonts w:cstheme="minorHAnsi"/>
          <w:sz w:val="28"/>
          <w:szCs w:val="28"/>
        </w:rPr>
        <w:endnoteRef/>
      </w:r>
      <w:r w:rsidRPr="00795567">
        <w:rPr>
          <w:rFonts w:cstheme="minorHAnsi"/>
          <w:sz w:val="28"/>
          <w:szCs w:val="28"/>
          <w:rtl/>
        </w:rPr>
        <w:t xml:space="preserve"> كيف نجيب عن أسئلة الأطفال حول الله؟ - دار المعارف الإسلامية الثقافية-سلسلة الكتاب المسموع.</w:t>
      </w:r>
    </w:p>
  </w:endnote>
  <w:endnote w:id="39">
    <w:p w14:paraId="2A452F05" w14:textId="77777777" w:rsidR="00B91309" w:rsidRPr="00795567" w:rsidRDefault="00B91309">
      <w:pPr>
        <w:pStyle w:val="Slutkommentar"/>
        <w:rPr>
          <w:rFonts w:cstheme="minorHAnsi"/>
          <w:sz w:val="28"/>
          <w:szCs w:val="28"/>
          <w:rtl/>
        </w:rPr>
      </w:pPr>
      <w:r w:rsidRPr="00795567">
        <w:rPr>
          <w:rStyle w:val="Slutkommentarsreferens"/>
          <w:rFonts w:cstheme="minorHAnsi"/>
          <w:sz w:val="28"/>
          <w:szCs w:val="28"/>
        </w:rPr>
        <w:endnoteRef/>
      </w:r>
      <w:r w:rsidRPr="00795567">
        <w:rPr>
          <w:rFonts w:cstheme="minorHAnsi"/>
          <w:sz w:val="28"/>
          <w:szCs w:val="28"/>
          <w:rtl/>
        </w:rPr>
        <w:t xml:space="preserve"> سوف نتطرق لهذا الموضوع في محاضرة منفصلة في الجزء الثاني عشر من </w:t>
      </w:r>
      <w:proofErr w:type="gramStart"/>
      <w:r w:rsidRPr="00795567">
        <w:rPr>
          <w:rFonts w:cstheme="minorHAnsi"/>
          <w:sz w:val="28"/>
          <w:szCs w:val="28"/>
          <w:rtl/>
        </w:rPr>
        <w:t>كتاب(</w:t>
      </w:r>
      <w:proofErr w:type="gramEnd"/>
      <w:r w:rsidRPr="00795567">
        <w:rPr>
          <w:rFonts w:cstheme="minorHAnsi"/>
          <w:sz w:val="28"/>
          <w:szCs w:val="28"/>
          <w:rtl/>
        </w:rPr>
        <w:t>زاد المبلغات) بعنوان(التربية على حب محمد وآل محمد ع).</w:t>
      </w:r>
    </w:p>
  </w:endnote>
  <w:endnote w:id="40">
    <w:p w14:paraId="3B29AB62" w14:textId="77777777" w:rsidR="00B91309" w:rsidRPr="00795567" w:rsidRDefault="00B91309">
      <w:pPr>
        <w:pStyle w:val="Slutkommentar"/>
        <w:rPr>
          <w:rFonts w:cstheme="minorHAnsi"/>
          <w:sz w:val="28"/>
          <w:szCs w:val="28"/>
        </w:rPr>
      </w:pPr>
      <w:r w:rsidRPr="00795567">
        <w:rPr>
          <w:rStyle w:val="Slutkommentarsreferens"/>
          <w:rFonts w:cstheme="minorHAnsi"/>
          <w:sz w:val="28"/>
          <w:szCs w:val="28"/>
        </w:rPr>
        <w:endnoteRef/>
      </w:r>
      <w:r w:rsidRPr="00795567">
        <w:rPr>
          <w:rFonts w:cstheme="minorHAnsi"/>
          <w:sz w:val="28"/>
          <w:szCs w:val="28"/>
          <w:rtl/>
        </w:rPr>
        <w:t xml:space="preserve"> ميزان الحكمة </w:t>
      </w:r>
      <w:proofErr w:type="gramStart"/>
      <w:r w:rsidRPr="00795567">
        <w:rPr>
          <w:rFonts w:cstheme="minorHAnsi"/>
          <w:sz w:val="28"/>
          <w:szCs w:val="28"/>
          <w:rtl/>
        </w:rPr>
        <w:t>- محمد</w:t>
      </w:r>
      <w:proofErr w:type="gramEnd"/>
      <w:r w:rsidRPr="00795567">
        <w:rPr>
          <w:rFonts w:cstheme="minorHAnsi"/>
          <w:sz w:val="28"/>
          <w:szCs w:val="28"/>
          <w:rtl/>
        </w:rPr>
        <w:t xml:space="preserve"> الريشهري - ج ٤ - ص٣٦٨٠. وكنز العمال </w:t>
      </w:r>
      <w:proofErr w:type="gramStart"/>
      <w:r w:rsidRPr="00795567">
        <w:rPr>
          <w:rFonts w:cstheme="minorHAnsi"/>
          <w:sz w:val="28"/>
          <w:szCs w:val="28"/>
          <w:rtl/>
        </w:rPr>
        <w:t>16 :</w:t>
      </w:r>
      <w:proofErr w:type="gramEnd"/>
      <w:r w:rsidRPr="00795567">
        <w:rPr>
          <w:rFonts w:cstheme="minorHAnsi"/>
          <w:sz w:val="28"/>
          <w:szCs w:val="28"/>
          <w:rtl/>
        </w:rPr>
        <w:t xml:space="preserve"> 456 / 45409.</w:t>
      </w:r>
    </w:p>
  </w:endnote>
  <w:endnote w:id="41">
    <w:p w14:paraId="6E1CFB67" w14:textId="34F62449" w:rsidR="00795567" w:rsidRPr="00795567" w:rsidRDefault="00795567">
      <w:pPr>
        <w:pStyle w:val="Slutkommentar"/>
        <w:rPr>
          <w:rFonts w:cstheme="minorHAnsi"/>
          <w:sz w:val="28"/>
          <w:szCs w:val="28"/>
          <w:rtl/>
        </w:rPr>
      </w:pPr>
      <w:r w:rsidRPr="00795567">
        <w:rPr>
          <w:rStyle w:val="Slutkommentarsreferens"/>
          <w:rFonts w:cstheme="minorHAnsi"/>
          <w:sz w:val="28"/>
          <w:szCs w:val="28"/>
        </w:rPr>
        <w:endnoteRef/>
      </w:r>
      <w:r w:rsidRPr="00795567">
        <w:rPr>
          <w:rFonts w:cstheme="minorHAnsi"/>
          <w:sz w:val="28"/>
          <w:szCs w:val="28"/>
          <w:rtl/>
        </w:rPr>
        <w:t xml:space="preserve"> بقلم الشاعرة الحاجة أم حسين العسكري ناصريه</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B91C57" w14:textId="77777777" w:rsidR="00C440AA" w:rsidRDefault="00C440AA" w:rsidP="007E60D0">
      <w:pPr>
        <w:spacing w:after="0" w:line="240" w:lineRule="auto"/>
      </w:pPr>
      <w:r>
        <w:separator/>
      </w:r>
    </w:p>
  </w:footnote>
  <w:footnote w:type="continuationSeparator" w:id="0">
    <w:p w14:paraId="50722833" w14:textId="77777777" w:rsidR="00C440AA" w:rsidRDefault="00C440AA" w:rsidP="007E60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E80B27"/>
    <w:multiLevelType w:val="hybridMultilevel"/>
    <w:tmpl w:val="82684EDA"/>
    <w:lvl w:ilvl="0" w:tplc="411AEB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C3554DC"/>
    <w:multiLevelType w:val="hybridMultilevel"/>
    <w:tmpl w:val="F006B9A4"/>
    <w:lvl w:ilvl="0" w:tplc="5AB08B50">
      <w:start w:val="1"/>
      <w:numFmt w:val="decimal"/>
      <w:lvlText w:val="(%1)"/>
      <w:lvlJc w:val="left"/>
      <w:pPr>
        <w:ind w:left="720" w:hanging="360"/>
      </w:pPr>
      <w:rPr>
        <w:rFonts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0D0"/>
    <w:rsid w:val="00050CF9"/>
    <w:rsid w:val="00063F98"/>
    <w:rsid w:val="000742C3"/>
    <w:rsid w:val="000A7A81"/>
    <w:rsid w:val="000D4D29"/>
    <w:rsid w:val="000D69C3"/>
    <w:rsid w:val="00114ED0"/>
    <w:rsid w:val="001957E9"/>
    <w:rsid w:val="00195ECF"/>
    <w:rsid w:val="001C7907"/>
    <w:rsid w:val="001D5A01"/>
    <w:rsid w:val="00207EC0"/>
    <w:rsid w:val="00216E6A"/>
    <w:rsid w:val="0025650F"/>
    <w:rsid w:val="0026132A"/>
    <w:rsid w:val="00272428"/>
    <w:rsid w:val="00294C85"/>
    <w:rsid w:val="002B11BF"/>
    <w:rsid w:val="002F52DA"/>
    <w:rsid w:val="00347745"/>
    <w:rsid w:val="003479FF"/>
    <w:rsid w:val="00351D86"/>
    <w:rsid w:val="0037356A"/>
    <w:rsid w:val="00421D91"/>
    <w:rsid w:val="00422AB0"/>
    <w:rsid w:val="004240E8"/>
    <w:rsid w:val="00451A0A"/>
    <w:rsid w:val="00457534"/>
    <w:rsid w:val="004736E3"/>
    <w:rsid w:val="004F561B"/>
    <w:rsid w:val="00514C66"/>
    <w:rsid w:val="005252E5"/>
    <w:rsid w:val="00547747"/>
    <w:rsid w:val="0056057F"/>
    <w:rsid w:val="005873AA"/>
    <w:rsid w:val="005A1151"/>
    <w:rsid w:val="005D398F"/>
    <w:rsid w:val="0065680D"/>
    <w:rsid w:val="00693F4A"/>
    <w:rsid w:val="006B7380"/>
    <w:rsid w:val="006E1170"/>
    <w:rsid w:val="00705AF7"/>
    <w:rsid w:val="0071395E"/>
    <w:rsid w:val="00721E86"/>
    <w:rsid w:val="00734922"/>
    <w:rsid w:val="00735E47"/>
    <w:rsid w:val="00795567"/>
    <w:rsid w:val="007C0880"/>
    <w:rsid w:val="007E60D0"/>
    <w:rsid w:val="008238A1"/>
    <w:rsid w:val="0089155E"/>
    <w:rsid w:val="008D00FB"/>
    <w:rsid w:val="008E5CA9"/>
    <w:rsid w:val="009736F8"/>
    <w:rsid w:val="00975E13"/>
    <w:rsid w:val="009B714A"/>
    <w:rsid w:val="009E44F6"/>
    <w:rsid w:val="009F398D"/>
    <w:rsid w:val="00A10A14"/>
    <w:rsid w:val="00A35FF6"/>
    <w:rsid w:val="00A4512F"/>
    <w:rsid w:val="00A839A2"/>
    <w:rsid w:val="00A94D07"/>
    <w:rsid w:val="00AC1813"/>
    <w:rsid w:val="00AE419F"/>
    <w:rsid w:val="00B0073D"/>
    <w:rsid w:val="00B73BE3"/>
    <w:rsid w:val="00B75AD1"/>
    <w:rsid w:val="00B76F22"/>
    <w:rsid w:val="00B91309"/>
    <w:rsid w:val="00BB0682"/>
    <w:rsid w:val="00C17CBB"/>
    <w:rsid w:val="00C440AA"/>
    <w:rsid w:val="00C52F3A"/>
    <w:rsid w:val="00C94AD3"/>
    <w:rsid w:val="00CD7E78"/>
    <w:rsid w:val="00D7759B"/>
    <w:rsid w:val="00D84FF7"/>
    <w:rsid w:val="00DB2134"/>
    <w:rsid w:val="00DB5272"/>
    <w:rsid w:val="00E01479"/>
    <w:rsid w:val="00E235D0"/>
    <w:rsid w:val="00E37F55"/>
    <w:rsid w:val="00EB2E7A"/>
    <w:rsid w:val="00EB63FE"/>
    <w:rsid w:val="00ED7920"/>
    <w:rsid w:val="00F01C26"/>
    <w:rsid w:val="00F1212F"/>
    <w:rsid w:val="00F56C0E"/>
    <w:rsid w:val="00F7069D"/>
    <w:rsid w:val="00F875E7"/>
    <w:rsid w:val="00FB3A6D"/>
    <w:rsid w:val="00FC32A7"/>
    <w:rsid w:val="00FE0E08"/>
    <w:rsid w:val="00FE42D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78770"/>
  <w15:docId w15:val="{565CA57E-B2CE-4A0B-8CC5-A832602F5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60D0"/>
    <w:pPr>
      <w:bidi/>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Fotnotstext">
    <w:name w:val="footnote text"/>
    <w:basedOn w:val="Normal"/>
    <w:link w:val="FotnotstextChar"/>
    <w:semiHidden/>
    <w:rsid w:val="007E60D0"/>
    <w:pPr>
      <w:spacing w:after="0" w:line="240" w:lineRule="auto"/>
    </w:pPr>
    <w:rPr>
      <w:rFonts w:ascii="Times New Roman" w:eastAsia="Times New Roman" w:hAnsi="Times New Roman" w:cs="Times New Roman"/>
      <w:sz w:val="20"/>
      <w:szCs w:val="20"/>
    </w:rPr>
  </w:style>
  <w:style w:type="character" w:customStyle="1" w:styleId="FotnotstextChar">
    <w:name w:val="Fotnotstext Char"/>
    <w:basedOn w:val="Standardstycketeckensnitt"/>
    <w:link w:val="Fotnotstext"/>
    <w:semiHidden/>
    <w:rsid w:val="007E60D0"/>
    <w:rPr>
      <w:rFonts w:ascii="Times New Roman" w:eastAsia="Times New Roman" w:hAnsi="Times New Roman" w:cs="Times New Roman"/>
      <w:sz w:val="20"/>
      <w:szCs w:val="20"/>
    </w:rPr>
  </w:style>
  <w:style w:type="character" w:styleId="Fotnotsreferens">
    <w:name w:val="footnote reference"/>
    <w:semiHidden/>
    <w:rsid w:val="007E60D0"/>
    <w:rPr>
      <w:vertAlign w:val="superscript"/>
    </w:rPr>
  </w:style>
  <w:style w:type="paragraph" w:styleId="Liststycke">
    <w:name w:val="List Paragraph"/>
    <w:basedOn w:val="Normal"/>
    <w:uiPriority w:val="34"/>
    <w:qFormat/>
    <w:rsid w:val="00C17CBB"/>
    <w:pPr>
      <w:ind w:left="720"/>
      <w:contextualSpacing/>
    </w:pPr>
  </w:style>
  <w:style w:type="paragraph" w:styleId="Slutkommentar">
    <w:name w:val="endnote text"/>
    <w:basedOn w:val="Normal"/>
    <w:link w:val="SlutkommentarChar"/>
    <w:uiPriority w:val="99"/>
    <w:semiHidden/>
    <w:unhideWhenUsed/>
    <w:rsid w:val="004F561B"/>
    <w:pPr>
      <w:spacing w:after="0" w:line="240" w:lineRule="auto"/>
    </w:pPr>
    <w:rPr>
      <w:sz w:val="20"/>
      <w:szCs w:val="20"/>
    </w:rPr>
  </w:style>
  <w:style w:type="character" w:customStyle="1" w:styleId="SlutkommentarChar">
    <w:name w:val="Slutkommentar Char"/>
    <w:basedOn w:val="Standardstycketeckensnitt"/>
    <w:link w:val="Slutkommentar"/>
    <w:uiPriority w:val="99"/>
    <w:semiHidden/>
    <w:rsid w:val="004F561B"/>
    <w:rPr>
      <w:sz w:val="20"/>
      <w:szCs w:val="20"/>
    </w:rPr>
  </w:style>
  <w:style w:type="character" w:styleId="Slutkommentarsreferens">
    <w:name w:val="endnote reference"/>
    <w:basedOn w:val="Standardstycketeckensnitt"/>
    <w:uiPriority w:val="99"/>
    <w:semiHidden/>
    <w:unhideWhenUsed/>
    <w:rsid w:val="004F561B"/>
    <w:rPr>
      <w:vertAlign w:val="superscript"/>
    </w:rPr>
  </w:style>
  <w:style w:type="table" w:styleId="Tabellrutnt">
    <w:name w:val="Table Grid"/>
    <w:basedOn w:val="Normaltabell"/>
    <w:qFormat/>
    <w:rsid w:val="00795567"/>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bPoem">
    <w:name w:val="libPoem"/>
    <w:basedOn w:val="Normal"/>
    <w:next w:val="Normal"/>
    <w:link w:val="libPoemChar"/>
    <w:qFormat/>
    <w:rsid w:val="00795567"/>
    <w:pPr>
      <w:spacing w:after="0" w:line="240" w:lineRule="auto"/>
      <w:jc w:val="lowKashida"/>
    </w:pPr>
    <w:rPr>
      <w:rFonts w:ascii="Times New Roman" w:eastAsia="Times New Roman" w:hAnsi="Times New Roman" w:cs="Traditional Arabic"/>
      <w:color w:val="000000"/>
      <w:sz w:val="24"/>
      <w:szCs w:val="32"/>
    </w:rPr>
  </w:style>
  <w:style w:type="character" w:customStyle="1" w:styleId="libPoemChar">
    <w:name w:val="libPoem Char"/>
    <w:basedOn w:val="Standardstycketeckensnitt"/>
    <w:link w:val="libPoem"/>
    <w:qFormat/>
    <w:rsid w:val="00795567"/>
    <w:rPr>
      <w:rFonts w:ascii="Times New Roman" w:eastAsia="Times New Roman" w:hAnsi="Times New Roman" w:cs="Traditional Arabic"/>
      <w:color w:val="00000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94438-E97C-4F9D-9A5C-F7584EC27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4850</Words>
  <Characters>27649</Characters>
  <Application>Microsoft Office Word</Application>
  <DocSecurity>0</DocSecurity>
  <Lines>230</Lines>
  <Paragraphs>64</Paragraphs>
  <ScaleCrop>false</ScaleCrop>
  <HeadingPairs>
    <vt:vector size="4" baseType="variant">
      <vt:variant>
        <vt:lpstr>Rubrik</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32435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ommuhammed shabaa</dc:creator>
  <cp:keywords/>
  <dc:description/>
  <cp:lastModifiedBy>ommuhammed shabaa</cp:lastModifiedBy>
  <cp:revision>2</cp:revision>
  <dcterms:created xsi:type="dcterms:W3CDTF">2025-03-24T17:48:00Z</dcterms:created>
  <dcterms:modified xsi:type="dcterms:W3CDTF">2025-03-24T17:48:00Z</dcterms:modified>
</cp:coreProperties>
</file>